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D0C4A1" w14:textId="77777777" w:rsidR="003B35C9" w:rsidRPr="006463B3" w:rsidRDefault="003B35C9" w:rsidP="003B35C9">
      <w:pPr>
        <w:pStyle w:val="TableContents"/>
        <w:jc w:val="both"/>
        <w:rPr>
          <w:b/>
          <w:bCs/>
          <w:lang w:val="pl-PL"/>
        </w:rPr>
      </w:pPr>
      <w:r w:rsidRPr="006463B3">
        <w:rPr>
          <w:b/>
          <w:bCs/>
          <w:lang w:val="pl-PL"/>
        </w:rPr>
        <w:t>NOWOŚCI ZIMA 2018/19</w:t>
      </w:r>
    </w:p>
    <w:p w14:paraId="6B142F13" w14:textId="77777777" w:rsidR="003B35C9" w:rsidRPr="006463B3" w:rsidRDefault="003B35C9" w:rsidP="003B35C9">
      <w:pPr>
        <w:pStyle w:val="TableContents"/>
        <w:jc w:val="both"/>
        <w:rPr>
          <w:b/>
          <w:bCs/>
          <w:lang w:val="pl-PL"/>
        </w:rPr>
      </w:pPr>
    </w:p>
    <w:p w14:paraId="005EDCE6" w14:textId="77777777" w:rsidR="003B35C9" w:rsidRDefault="003B35C9" w:rsidP="003B35C9">
      <w:pPr>
        <w:pStyle w:val="Standard"/>
        <w:jc w:val="both"/>
        <w:rPr>
          <w:rFonts w:cs="Arial"/>
          <w:b/>
          <w:bCs/>
          <w:lang w:val="pl-PL"/>
        </w:rPr>
      </w:pPr>
      <w:r>
        <w:rPr>
          <w:rFonts w:cs="Arial"/>
          <w:b/>
          <w:bCs/>
          <w:lang w:val="pl-PL"/>
        </w:rPr>
        <w:t>FREE SKI DAY – sobota 15 grudnia 2018</w:t>
      </w:r>
    </w:p>
    <w:p w14:paraId="524D13BC" w14:textId="77777777" w:rsidR="003B35C9" w:rsidRDefault="003B35C9" w:rsidP="003B35C9">
      <w:pPr>
        <w:pStyle w:val="Standard"/>
        <w:jc w:val="both"/>
        <w:rPr>
          <w:rFonts w:cs="Arial"/>
          <w:lang w:val="pl-PL"/>
        </w:rPr>
      </w:pPr>
      <w:r>
        <w:rPr>
          <w:rFonts w:cs="Arial"/>
          <w:lang w:val="pl-PL"/>
        </w:rPr>
        <w:t xml:space="preserve">Tego dnia instruktorzy narciarstwa z Trentino przeprowadzą w godzinach porannych </w:t>
      </w:r>
      <w:r>
        <w:rPr>
          <w:rFonts w:cs="Arial"/>
          <w:b/>
          <w:bCs/>
          <w:lang w:val="pl-PL"/>
        </w:rPr>
        <w:t xml:space="preserve">darmowe dwugodzinne lekcje grupowe </w:t>
      </w:r>
      <w:r>
        <w:rPr>
          <w:rFonts w:cs="Arial"/>
          <w:lang w:val="pl-PL"/>
        </w:rPr>
        <w:t xml:space="preserve">dla dzieci (od 4. roku życia) i dorosłych w dyscyplinach takich jak </w:t>
      </w:r>
      <w:r>
        <w:rPr>
          <w:rFonts w:cs="Arial"/>
          <w:b/>
          <w:bCs/>
          <w:lang w:val="pl-PL"/>
        </w:rPr>
        <w:t>narciarstwo biegowe, zjazdowe i snowboard</w:t>
      </w:r>
      <w:r>
        <w:rPr>
          <w:rFonts w:cs="Arial"/>
          <w:lang w:val="pl-PL"/>
        </w:rPr>
        <w:t>.</w:t>
      </w:r>
    </w:p>
    <w:p w14:paraId="71FAE544" w14:textId="77777777" w:rsidR="003B35C9" w:rsidRDefault="003B35C9" w:rsidP="003B35C9">
      <w:pPr>
        <w:pStyle w:val="Standard"/>
        <w:jc w:val="both"/>
        <w:rPr>
          <w:rFonts w:cs="Arial"/>
          <w:lang w:val="pl-PL"/>
        </w:rPr>
      </w:pPr>
      <w:r>
        <w:rPr>
          <w:rFonts w:cs="Arial"/>
          <w:lang w:val="pl-PL"/>
        </w:rPr>
        <w:t xml:space="preserve">Grupy będą liczyły maksymalnie 10 osób, a przydział do nich odbędzie się na podstawie stopnia zaawansowania ocenionego przez instruktora. Dla wszystkich uczestników  gwarantowany jest darmowy </w:t>
      </w:r>
      <w:r>
        <w:rPr>
          <w:rFonts w:cs="Arial"/>
          <w:b/>
          <w:bCs/>
          <w:lang w:val="pl-PL"/>
        </w:rPr>
        <w:t xml:space="preserve">skipass oraz wynajem sprzętu na czas zajęć. </w:t>
      </w:r>
      <w:r>
        <w:rPr>
          <w:rFonts w:cs="Arial"/>
          <w:lang w:val="pl-PL"/>
        </w:rPr>
        <w:t xml:space="preserve">Lekcje przeznaczone są zarówno dla początkujących jak i osób bardziej zaawansowanych. </w:t>
      </w:r>
    </w:p>
    <w:p w14:paraId="413A655A" w14:textId="77777777" w:rsidR="003B35C9" w:rsidRDefault="003B35C9" w:rsidP="003B35C9">
      <w:pPr>
        <w:pStyle w:val="Standard"/>
        <w:jc w:val="both"/>
        <w:rPr>
          <w:rFonts w:cs="Arial"/>
          <w:b/>
          <w:bCs/>
          <w:lang w:val="pl-PL"/>
        </w:rPr>
      </w:pPr>
      <w:r>
        <w:rPr>
          <w:rFonts w:cs="Arial"/>
          <w:b/>
          <w:bCs/>
          <w:lang w:val="pl-PL"/>
        </w:rPr>
        <w:t>NOWOŚĆ 2018 – weekendowa oferta 15-16 grudnia 2018</w:t>
      </w:r>
    </w:p>
    <w:p w14:paraId="784F0D13" w14:textId="77777777" w:rsidR="003B35C9" w:rsidRDefault="003B35C9" w:rsidP="003B35C9">
      <w:pPr>
        <w:pStyle w:val="Standard"/>
        <w:jc w:val="both"/>
        <w:rPr>
          <w:rFonts w:cs="Arial"/>
          <w:lang w:val="pl-PL"/>
        </w:rPr>
      </w:pPr>
      <w:r>
        <w:rPr>
          <w:rFonts w:cs="Arial"/>
          <w:lang w:val="pl-PL"/>
        </w:rPr>
        <w:t xml:space="preserve">Osoby uczestniczące w Free Ski Day, które przenocują w Trentino poza darmową lekcją w sobotę i darmowym wynajmem sprzętu na czas jej trwania, </w:t>
      </w:r>
      <w:r>
        <w:rPr>
          <w:rFonts w:cs="Arial"/>
          <w:b/>
          <w:bCs/>
          <w:lang w:val="pl-PL"/>
        </w:rPr>
        <w:t>mogą nabyć dwudniowy skipass w cenie skipassu na 1 dzień.</w:t>
      </w:r>
      <w:r>
        <w:rPr>
          <w:rFonts w:cs="Arial"/>
          <w:lang w:val="pl-PL"/>
        </w:rPr>
        <w:t xml:space="preserve"> </w:t>
      </w:r>
    </w:p>
    <w:p w14:paraId="0BB59AE0" w14:textId="77777777" w:rsidR="003B35C9" w:rsidRDefault="003B35C9" w:rsidP="003B35C9">
      <w:pPr>
        <w:pStyle w:val="Standard"/>
        <w:jc w:val="both"/>
        <w:rPr>
          <w:rFonts w:cs="Arial"/>
          <w:lang w:val="pl-PL"/>
        </w:rPr>
      </w:pPr>
    </w:p>
    <w:p w14:paraId="51033859" w14:textId="77777777" w:rsidR="003B35C9" w:rsidRDefault="003B35C9" w:rsidP="003B35C9">
      <w:pPr>
        <w:pStyle w:val="Standard"/>
        <w:jc w:val="both"/>
        <w:rPr>
          <w:rFonts w:cs="Arial"/>
          <w:b/>
          <w:bCs/>
          <w:u w:val="single"/>
          <w:lang w:val="pl-PL"/>
        </w:rPr>
      </w:pPr>
      <w:r>
        <w:rPr>
          <w:rFonts w:cs="Arial"/>
          <w:b/>
          <w:bCs/>
          <w:u w:val="single"/>
          <w:lang w:val="pl-PL"/>
        </w:rPr>
        <w:t>NOWOŚCI DOLOMITY SUPERSKI</w:t>
      </w:r>
    </w:p>
    <w:p w14:paraId="03959849" w14:textId="77777777" w:rsidR="003B35C9" w:rsidRDefault="003B35C9" w:rsidP="003B35C9">
      <w:pPr>
        <w:pStyle w:val="Standard"/>
        <w:jc w:val="both"/>
        <w:rPr>
          <w:rFonts w:cs="Arial"/>
          <w:b/>
          <w:bCs/>
          <w:u w:val="single"/>
          <w:lang w:val="pl-PL"/>
        </w:rPr>
      </w:pPr>
    </w:p>
    <w:p w14:paraId="1CFFD5DB" w14:textId="77777777" w:rsidR="003B35C9" w:rsidRDefault="003B35C9" w:rsidP="003B35C9">
      <w:pPr>
        <w:pStyle w:val="Standard"/>
        <w:jc w:val="both"/>
        <w:rPr>
          <w:rFonts w:cs="Arial"/>
          <w:b/>
          <w:bCs/>
          <w:lang w:val="pl-PL"/>
        </w:rPr>
      </w:pPr>
      <w:r>
        <w:rPr>
          <w:rFonts w:cs="Arial"/>
          <w:b/>
          <w:bCs/>
          <w:lang w:val="pl-PL"/>
        </w:rPr>
        <w:t>VAL DI FIEMME</w:t>
      </w:r>
    </w:p>
    <w:p w14:paraId="1DBBE1EA" w14:textId="77777777" w:rsidR="003B35C9" w:rsidRDefault="003B35C9" w:rsidP="003B35C9">
      <w:pPr>
        <w:pStyle w:val="Standard"/>
        <w:jc w:val="both"/>
        <w:rPr>
          <w:rFonts w:cs="Arial"/>
          <w:b/>
          <w:bCs/>
          <w:u w:val="single"/>
          <w:lang w:val="pl-PL"/>
        </w:rPr>
      </w:pPr>
    </w:p>
    <w:p w14:paraId="4BD6A00E" w14:textId="77777777" w:rsidR="003B35C9" w:rsidRDefault="003B35C9" w:rsidP="003B35C9">
      <w:pPr>
        <w:pStyle w:val="Standard"/>
        <w:jc w:val="both"/>
        <w:rPr>
          <w:rFonts w:cs="Arial"/>
          <w:b/>
          <w:bCs/>
          <w:lang w:val="pl-PL"/>
        </w:rPr>
      </w:pPr>
      <w:r>
        <w:rPr>
          <w:rFonts w:cs="Arial"/>
          <w:b/>
          <w:bCs/>
          <w:lang w:val="pl-PL"/>
        </w:rPr>
        <w:t>NOWY CHALET 44 DOLOMITES LOUNGE (1 967 M N.P.M.)</w:t>
      </w:r>
    </w:p>
    <w:p w14:paraId="03C70EF5" w14:textId="77777777" w:rsidR="003B35C9" w:rsidRDefault="003B35C9" w:rsidP="003B35C9">
      <w:pPr>
        <w:pStyle w:val="Standard"/>
        <w:jc w:val="both"/>
        <w:rPr>
          <w:rFonts w:cs="Arial"/>
          <w:lang w:val="pl-PL"/>
        </w:rPr>
      </w:pPr>
      <w:r>
        <w:rPr>
          <w:rFonts w:cs="Arial"/>
          <w:lang w:val="pl-PL"/>
        </w:rPr>
        <w:t>Na początku sezonu narciarskiego 2018-19 otwarta zostanie restauracja panoramiczna na stokach skiarea Bellamonte-Alpe Lusia, na obszarze drugiego odcinka kolejki Bellamonte 3.0, w strefie Morea.</w:t>
      </w:r>
    </w:p>
    <w:p w14:paraId="069586A1" w14:textId="77777777" w:rsidR="003B35C9" w:rsidRDefault="003B35C9" w:rsidP="003B35C9">
      <w:pPr>
        <w:pStyle w:val="Standard"/>
        <w:jc w:val="both"/>
        <w:rPr>
          <w:rFonts w:cs="Arial"/>
          <w:lang w:val="pl-PL"/>
        </w:rPr>
      </w:pPr>
      <w:r>
        <w:rPr>
          <w:rFonts w:cs="Arial"/>
          <w:lang w:val="pl-PL"/>
        </w:rPr>
        <w:t xml:space="preserve">Będzie to lokal z obszernym  tarasem o powierzchni 600 </w:t>
      </w:r>
      <w:r w:rsidRPr="00F864A2">
        <w:rPr>
          <w:rFonts w:cs="Arial"/>
          <w:lang w:val="pl-PL"/>
        </w:rPr>
        <w:t>m</w:t>
      </w:r>
      <w:r>
        <w:rPr>
          <w:rFonts w:cs="Arial"/>
          <w:vertAlign w:val="superscript"/>
          <w:lang w:val="pl-PL"/>
        </w:rPr>
        <w:t xml:space="preserve">2 </w:t>
      </w:r>
      <w:r>
        <w:rPr>
          <w:rFonts w:cs="Arial"/>
          <w:lang w:val="pl-PL"/>
        </w:rPr>
        <w:t xml:space="preserve"> </w:t>
      </w:r>
      <w:r w:rsidRPr="00F864A2">
        <w:rPr>
          <w:rFonts w:cs="Arial"/>
          <w:lang w:val="pl-PL"/>
        </w:rPr>
        <w:t>z</w:t>
      </w:r>
      <w:r>
        <w:rPr>
          <w:rFonts w:cs="Arial"/>
          <w:lang w:val="pl-PL"/>
        </w:rPr>
        <w:t xml:space="preserve"> urzekającym widokiem na Pale di San Martino oraz na łańcuch górski Lagorai.</w:t>
      </w:r>
    </w:p>
    <w:p w14:paraId="315A75C0" w14:textId="77777777" w:rsidR="003B35C9" w:rsidRDefault="003B35C9" w:rsidP="003B35C9">
      <w:pPr>
        <w:pStyle w:val="Standard"/>
        <w:jc w:val="both"/>
        <w:rPr>
          <w:rFonts w:cs="Arial"/>
          <w:lang w:val="pl-PL"/>
        </w:rPr>
      </w:pPr>
      <w:r>
        <w:rPr>
          <w:rFonts w:cs="Arial"/>
          <w:lang w:val="pl-PL"/>
        </w:rPr>
        <w:t xml:space="preserve">Restauracja Chalet 44 Dolomites Lounge z pewnością stanie się wyjątkową atrakcją obszaru narciarskiego. Inspiracją dla tego projektu architektonicznego, charakteryzującego się nowoczesnymi, minimalistycznymi liniami i szerokimi oknami, był z pewnością styl stacji kolejki Bellamonte 3.0. </w:t>
      </w:r>
    </w:p>
    <w:p w14:paraId="7664277B" w14:textId="77777777" w:rsidR="003B35C9" w:rsidRDefault="003B35C9" w:rsidP="003B35C9">
      <w:pPr>
        <w:pStyle w:val="Standard"/>
        <w:jc w:val="both"/>
        <w:rPr>
          <w:rFonts w:cs="Arial"/>
          <w:lang w:val="pl-PL"/>
        </w:rPr>
      </w:pPr>
    </w:p>
    <w:p w14:paraId="7B4B86A0" w14:textId="77777777" w:rsidR="003B35C9" w:rsidRDefault="003B35C9" w:rsidP="003B35C9">
      <w:pPr>
        <w:pStyle w:val="Standard"/>
        <w:jc w:val="both"/>
        <w:rPr>
          <w:rFonts w:cs="Arial"/>
          <w:b/>
          <w:bCs/>
          <w:lang w:val="pl-PL"/>
        </w:rPr>
      </w:pPr>
      <w:r>
        <w:rPr>
          <w:rFonts w:cs="Arial"/>
          <w:b/>
          <w:bCs/>
          <w:lang w:val="pl-PL"/>
        </w:rPr>
        <w:t>NOWE SCHRONISKO (2.170 m n.p.m.) I NOWA TRASA</w:t>
      </w:r>
    </w:p>
    <w:p w14:paraId="1B78AC60" w14:textId="77777777" w:rsidR="003B35C9" w:rsidRDefault="003B35C9" w:rsidP="003B35C9">
      <w:pPr>
        <w:pStyle w:val="Standard"/>
        <w:jc w:val="both"/>
        <w:rPr>
          <w:rFonts w:cs="Arial"/>
          <w:lang w:val="pl-PL"/>
        </w:rPr>
      </w:pPr>
      <w:r>
        <w:rPr>
          <w:rFonts w:cs="Arial"/>
          <w:lang w:val="pl-PL"/>
        </w:rPr>
        <w:t>W okresie świątecznym odbędzie się inauguracja nowego schroniska w Alpe Cermis, w miejscowości Forcella di Bombasel na wysokości 2.170 m. Z okien sali restauracji obserwować można trasę Prafiorì. O położeniu restauracji właśnie w tym miejscu zdecydował spektakularny widok na Dolomity Wschodnie, łańcuch górski Lagorai oraz Pale di San Martino.</w:t>
      </w:r>
    </w:p>
    <w:p w14:paraId="7F79A946" w14:textId="77777777" w:rsidR="003B35C9" w:rsidRDefault="003B35C9" w:rsidP="003B35C9">
      <w:pPr>
        <w:pStyle w:val="Standard"/>
        <w:jc w:val="both"/>
        <w:rPr>
          <w:rFonts w:cs="Arial"/>
          <w:lang w:val="pl-PL"/>
        </w:rPr>
      </w:pPr>
      <w:r>
        <w:rPr>
          <w:rFonts w:cs="Arial"/>
          <w:lang w:val="pl-PL"/>
        </w:rPr>
        <w:t>Styl architektoniczny łączy w sobie nowoczesność z tradycją, a romantycznego uroku dodają wykończenia w drewnie. Ski lounge będzie serwował kuchnię spod znaku „italian style” z akcentem na tradycje regionu, ale także z daniami rybnymi. Staranny wybór  win począwszy od aperitivo gwarantowany.</w:t>
      </w:r>
    </w:p>
    <w:p w14:paraId="795FF0CA" w14:textId="028106CA" w:rsidR="003B35C9" w:rsidRDefault="003B35C9" w:rsidP="003B35C9">
      <w:pPr>
        <w:pStyle w:val="Standard"/>
        <w:jc w:val="both"/>
        <w:rPr>
          <w:rFonts w:cs="Arial"/>
          <w:lang w:val="pl-PL"/>
        </w:rPr>
      </w:pPr>
      <w:r>
        <w:rPr>
          <w:rFonts w:cs="Arial"/>
          <w:lang w:val="pl-PL"/>
        </w:rPr>
        <w:lastRenderedPageBreak/>
        <w:t>Schronisko dysponować będzie własną czerwoną trasą o nazwie Busabella, która zostanie zainaugurowana razem z restauracją.</w:t>
      </w:r>
    </w:p>
    <w:p w14:paraId="2AEE297C" w14:textId="77777777" w:rsidR="003B35C9" w:rsidRDefault="003B35C9" w:rsidP="003B35C9">
      <w:pPr>
        <w:pStyle w:val="Standard"/>
        <w:jc w:val="both"/>
        <w:rPr>
          <w:rFonts w:cs="Arial"/>
          <w:lang w:val="pl-PL"/>
        </w:rPr>
      </w:pPr>
    </w:p>
    <w:p w14:paraId="70A57A14" w14:textId="77777777" w:rsidR="003B35C9" w:rsidRDefault="003B35C9" w:rsidP="003B35C9">
      <w:pPr>
        <w:pStyle w:val="Standard"/>
        <w:jc w:val="both"/>
        <w:rPr>
          <w:rFonts w:cs="Arial"/>
          <w:b/>
          <w:bCs/>
          <w:lang w:val="pl-PL"/>
        </w:rPr>
      </w:pPr>
      <w:r>
        <w:rPr>
          <w:rFonts w:cs="Arial"/>
          <w:b/>
          <w:bCs/>
          <w:lang w:val="pl-PL"/>
        </w:rPr>
        <w:t>NOWY TOR SANECZKOWY I ODNOWIONY CHALET CASERINA (2.000 m n.p.m)</w:t>
      </w:r>
    </w:p>
    <w:p w14:paraId="1749457B" w14:textId="426CC052" w:rsidR="003B35C9" w:rsidRDefault="003B35C9" w:rsidP="003B35C9">
      <w:pPr>
        <w:pStyle w:val="Standard"/>
        <w:jc w:val="both"/>
        <w:rPr>
          <w:rFonts w:cs="Arial"/>
          <w:lang w:val="pl-PL"/>
        </w:rPr>
      </w:pPr>
      <w:r>
        <w:rPr>
          <w:rFonts w:cs="Arial"/>
          <w:lang w:val="pl-PL"/>
        </w:rPr>
        <w:t>W Ski Center Latemar w strefie di Pampeago przeznaczonej dla dzieci i początkujących, tuż obok parku zabaw Bip Club zostanie otwarty nowy tor saneczkowy o długości 400 m, do którego dojechać można wyciągiem krzesełkowym Latemar. Do przewoz</w:t>
      </w:r>
      <w:r w:rsidR="008D5EA8">
        <w:rPr>
          <w:rFonts w:cs="Arial"/>
          <w:lang w:val="pl-PL"/>
        </w:rPr>
        <w:t>u sanek służy wyciąg znajdujący</w:t>
      </w:r>
      <w:r>
        <w:rPr>
          <w:rFonts w:cs="Arial"/>
          <w:lang w:val="pl-PL"/>
        </w:rPr>
        <w:t xml:space="preserve"> się na oślej łączce.</w:t>
      </w:r>
    </w:p>
    <w:p w14:paraId="70FB4F08" w14:textId="77777777" w:rsidR="003B35C9" w:rsidRDefault="003B35C9" w:rsidP="003B35C9">
      <w:pPr>
        <w:pStyle w:val="Standard"/>
        <w:jc w:val="both"/>
        <w:rPr>
          <w:rFonts w:cs="Arial"/>
          <w:lang w:val="pl-PL"/>
        </w:rPr>
      </w:pPr>
      <w:r>
        <w:rPr>
          <w:rFonts w:cs="Arial"/>
          <w:lang w:val="pl-PL"/>
        </w:rPr>
        <w:t>Ponadto Chalet Caserina w Pampeago, do którego można dojechać wyciągiem Agnello, tego sezonu zaprezentuje się w nowej odsłonie, zdecydowanie bardziej glamour. Nowy właściciel zmienił wystój wnętrza na styl rustykalny, ale z nowoczesną nutą. Każdy detal jest tutaj inspirowany pięknem grupy górskej Latemar, którą można podziwiać z tarasu schroniska. Leżaki, miękkie pufy oraz wygodne fotele zachęcają do chwili odprężenia i relaksu. Wyszukana kuchnia zadziwia bogatym menu „italian style” wzbogaconym o regionalne smaki z Val di Fiemme. Restauracja organizuje wyjątkowe kolacje pod gwieździstym niebem, z przejażdżką na skuterach śnieżnych (powrót na skuterach bądź pieszo). Chalet Caserina znajduje się przy trasie Agnello w Ski Center Latemar otoczonej dziełami sztuki stworzonymi przez artystów o międzynarodowej sławie. Trasa przebiega przez znany park RespirArt, jedno z najwyżej położonych miejsc na świecie poświęconych sztuce land art (</w:t>
      </w:r>
      <w:hyperlink r:id="rId8" w:history="1">
        <w:r>
          <w:rPr>
            <w:rFonts w:cs="Arial"/>
            <w:lang w:val="pl-PL"/>
          </w:rPr>
          <w:t>www.respirart.com</w:t>
        </w:r>
      </w:hyperlink>
      <w:r>
        <w:rPr>
          <w:rFonts w:cs="Arial"/>
          <w:lang w:val="pl-PL"/>
        </w:rPr>
        <w:t>).</w:t>
      </w:r>
    </w:p>
    <w:p w14:paraId="7413CD74" w14:textId="77777777" w:rsidR="003B35C9" w:rsidRDefault="003B35C9" w:rsidP="003B35C9">
      <w:pPr>
        <w:pStyle w:val="Standard"/>
        <w:jc w:val="both"/>
        <w:rPr>
          <w:rFonts w:cs="Arial"/>
          <w:lang w:val="pl-PL"/>
        </w:rPr>
      </w:pPr>
    </w:p>
    <w:p w14:paraId="36BDDC65" w14:textId="77777777" w:rsidR="003B35C9" w:rsidRPr="0087392C" w:rsidRDefault="003B35C9" w:rsidP="003B35C9">
      <w:pPr>
        <w:pStyle w:val="Standard"/>
        <w:jc w:val="both"/>
        <w:rPr>
          <w:rFonts w:cs="Arial"/>
          <w:b/>
          <w:lang w:val="pl-PL"/>
        </w:rPr>
      </w:pPr>
      <w:r w:rsidRPr="0087392C">
        <w:rPr>
          <w:rFonts w:cs="Arial"/>
          <w:b/>
          <w:lang w:val="pl-PL"/>
        </w:rPr>
        <w:t xml:space="preserve">SAN MARITNO PRIMIERO </w:t>
      </w:r>
    </w:p>
    <w:p w14:paraId="2CBCCEE8" w14:textId="77777777" w:rsidR="003B35C9" w:rsidRDefault="003B35C9" w:rsidP="003B35C9">
      <w:pPr>
        <w:pStyle w:val="Standard"/>
        <w:jc w:val="both"/>
        <w:rPr>
          <w:rFonts w:cs="Arial"/>
          <w:lang w:val="pl-PL"/>
        </w:rPr>
      </w:pPr>
    </w:p>
    <w:p w14:paraId="625A674E" w14:textId="77777777" w:rsidR="003B35C9" w:rsidRDefault="003B35C9" w:rsidP="003B35C9">
      <w:pPr>
        <w:pStyle w:val="Standard"/>
        <w:jc w:val="both"/>
        <w:rPr>
          <w:rFonts w:cs="Arial"/>
          <w:b/>
          <w:bCs/>
          <w:lang w:val="pl-PL"/>
        </w:rPr>
      </w:pPr>
      <w:r>
        <w:rPr>
          <w:rFonts w:cs="Arial"/>
          <w:b/>
          <w:bCs/>
          <w:lang w:val="pl-PL"/>
        </w:rPr>
        <w:t>NOWA KOLEJKA</w:t>
      </w:r>
    </w:p>
    <w:p w14:paraId="413A110C" w14:textId="45C1731F" w:rsidR="003B35C9" w:rsidRDefault="003B35C9" w:rsidP="003B35C9">
      <w:pPr>
        <w:pStyle w:val="Standard"/>
        <w:jc w:val="both"/>
        <w:rPr>
          <w:rFonts w:cs="Arial"/>
          <w:lang w:val="pl-PL"/>
        </w:rPr>
      </w:pPr>
      <w:r>
        <w:rPr>
          <w:rFonts w:cs="Arial"/>
          <w:lang w:val="pl-PL"/>
        </w:rPr>
        <w:t xml:space="preserve">Obszar narciarski San Martino di Castrozza – Passo Rolle rozpocznie sezon zimowy 2018-19 wprowadzeniem ważnej nowości.  Colbricon Express to nowa kolejka z kabinami na 10 miejsc, która będzie obsługiwać obszar narciarski Ces połączony z Tognola, doceniany ze względu na stoki dostosowane do wszystkich stopni trudności: od niebieskich tras dla początkujących, po te trudniejsze, oznaczone czerwonym kolorem. Nowy wyciąg z automatycznym zamknięciem może przewieźć 2.000 osób na godzinę, a do celu można dotrzeć w mniej niż 6 minut. Przy okazji instalacji nowej kolejki, zostaną poszerzone części przylegającej trasy. </w:t>
      </w:r>
    </w:p>
    <w:p w14:paraId="6BACE0E8" w14:textId="77777777" w:rsidR="003B35C9" w:rsidRDefault="003B35C9" w:rsidP="003B35C9">
      <w:pPr>
        <w:pStyle w:val="Standard"/>
        <w:jc w:val="both"/>
        <w:rPr>
          <w:rFonts w:cs="Arial"/>
          <w:lang w:val="pl-PL"/>
        </w:rPr>
      </w:pPr>
    </w:p>
    <w:p w14:paraId="623D2588" w14:textId="77777777" w:rsidR="003B35C9" w:rsidRPr="006463B3" w:rsidRDefault="003B35C9" w:rsidP="003B35C9">
      <w:pPr>
        <w:pStyle w:val="Standard"/>
        <w:jc w:val="both"/>
        <w:rPr>
          <w:rFonts w:cs="Arial"/>
          <w:b/>
          <w:bCs/>
          <w:u w:val="single"/>
          <w:lang w:val="it-IT"/>
        </w:rPr>
      </w:pPr>
      <w:r w:rsidRPr="006463B3">
        <w:rPr>
          <w:rFonts w:cs="Arial"/>
          <w:b/>
          <w:bCs/>
          <w:u w:val="single"/>
          <w:lang w:val="it-IT"/>
        </w:rPr>
        <w:t>NOWOŚCI SKIRAMA DOLOMITI</w:t>
      </w:r>
    </w:p>
    <w:p w14:paraId="5ED5B8FB" w14:textId="77777777" w:rsidR="003B35C9" w:rsidRPr="006463B3" w:rsidRDefault="003B35C9" w:rsidP="003B35C9">
      <w:pPr>
        <w:pStyle w:val="Standard"/>
        <w:jc w:val="both"/>
        <w:rPr>
          <w:rFonts w:cs="Arial"/>
          <w:b/>
          <w:bCs/>
          <w:u w:val="single"/>
          <w:lang w:val="it-IT"/>
        </w:rPr>
      </w:pPr>
      <w:r w:rsidRPr="006463B3">
        <w:rPr>
          <w:rFonts w:cs="Arial"/>
          <w:b/>
          <w:bCs/>
          <w:u w:val="single"/>
          <w:lang w:val="it-IT"/>
        </w:rPr>
        <w:t>ADAMELLO BRENTA</w:t>
      </w:r>
    </w:p>
    <w:p w14:paraId="48266893" w14:textId="77777777" w:rsidR="003B35C9" w:rsidRPr="006463B3" w:rsidRDefault="003B35C9" w:rsidP="003B35C9">
      <w:pPr>
        <w:pStyle w:val="Standard"/>
        <w:jc w:val="both"/>
        <w:rPr>
          <w:rFonts w:cs="Arial"/>
          <w:b/>
          <w:bCs/>
          <w:u w:val="single"/>
          <w:lang w:val="it-IT"/>
        </w:rPr>
      </w:pPr>
    </w:p>
    <w:p w14:paraId="04869EC1" w14:textId="77777777" w:rsidR="003B35C9" w:rsidRPr="006463B3" w:rsidRDefault="003B35C9" w:rsidP="003B35C9">
      <w:pPr>
        <w:pStyle w:val="Standard"/>
        <w:jc w:val="both"/>
        <w:rPr>
          <w:rFonts w:cs="Arial"/>
          <w:b/>
          <w:bCs/>
          <w:lang w:val="it-IT"/>
        </w:rPr>
      </w:pPr>
      <w:r w:rsidRPr="006463B3">
        <w:rPr>
          <w:rFonts w:cs="Arial"/>
          <w:b/>
          <w:bCs/>
          <w:lang w:val="it-IT"/>
        </w:rPr>
        <w:t>MADONNA DI CAMPIGLIO – PINZOLO</w:t>
      </w:r>
    </w:p>
    <w:p w14:paraId="3B85134D" w14:textId="77777777" w:rsidR="003B35C9" w:rsidRPr="006463B3" w:rsidRDefault="003B35C9" w:rsidP="003B35C9">
      <w:pPr>
        <w:pStyle w:val="Standard"/>
        <w:jc w:val="both"/>
        <w:rPr>
          <w:rFonts w:cs="Arial"/>
          <w:b/>
          <w:bCs/>
          <w:lang w:val="it-IT"/>
        </w:rPr>
      </w:pPr>
    </w:p>
    <w:p w14:paraId="7B424BDB" w14:textId="77777777" w:rsidR="003B35C9" w:rsidRDefault="003B35C9" w:rsidP="003B35C9">
      <w:pPr>
        <w:pStyle w:val="Standard"/>
        <w:jc w:val="both"/>
        <w:rPr>
          <w:rFonts w:cs="Arial"/>
          <w:b/>
          <w:bCs/>
          <w:lang w:val="pl-PL"/>
        </w:rPr>
      </w:pPr>
      <w:r>
        <w:rPr>
          <w:rFonts w:cs="Arial"/>
          <w:b/>
          <w:bCs/>
          <w:lang w:val="pl-PL"/>
        </w:rPr>
        <w:t>NOWOŚCI NA TRASACH</w:t>
      </w:r>
    </w:p>
    <w:p w14:paraId="39651D6D" w14:textId="77777777" w:rsidR="003B35C9" w:rsidRDefault="003B35C9" w:rsidP="003B35C9">
      <w:pPr>
        <w:pStyle w:val="Standard"/>
        <w:jc w:val="both"/>
        <w:rPr>
          <w:rFonts w:cs="Arial"/>
          <w:lang w:val="pl-PL"/>
        </w:rPr>
      </w:pPr>
      <w:r>
        <w:rPr>
          <w:rFonts w:cs="Arial"/>
          <w:lang w:val="pl-PL"/>
        </w:rPr>
        <w:t xml:space="preserve">Poszerzenie czarnej trasy Amazzonia (n.57) w strefie Pradalago. W strefie Spinale poszerzona zostanie trasa Spinale Diretta (n.73) w części od jeziora Montagnoli do końca trasy. W Pinzolo pojawi się nowy wyciąg krzesełkowy  Fossadei-Malga Cioca - nowoczesny, z krzesełkami na sześć osób z </w:t>
      </w:r>
      <w:r>
        <w:rPr>
          <w:rFonts w:cs="Arial"/>
          <w:lang w:val="pl-PL"/>
        </w:rPr>
        <w:lastRenderedPageBreak/>
        <w:t xml:space="preserve">automatycznym zapięciem. Wejście do nowej kolejki zostanie nieznacznie przesunięte w górę, aby dać więcej miejsca na zjazdy dla początkujących. Czas wjazdu zostanie skrócony o 70%, co w rezultacie daje nieco ponad 3 minuty. </w:t>
      </w:r>
    </w:p>
    <w:p w14:paraId="7726A4A7" w14:textId="77777777" w:rsidR="003B35C9" w:rsidRDefault="003B35C9" w:rsidP="003B35C9">
      <w:pPr>
        <w:pStyle w:val="Standard"/>
        <w:jc w:val="both"/>
        <w:rPr>
          <w:rFonts w:cs="Arial"/>
          <w:lang w:val="pl-PL"/>
        </w:rPr>
      </w:pPr>
    </w:p>
    <w:p w14:paraId="20879481" w14:textId="77777777" w:rsidR="003B35C9" w:rsidRDefault="003B35C9" w:rsidP="003B35C9">
      <w:pPr>
        <w:pStyle w:val="Nessunaspaziatura"/>
        <w:jc w:val="both"/>
        <w:rPr>
          <w:rFonts w:cs="Arial"/>
          <w:b/>
          <w:sz w:val="24"/>
          <w:szCs w:val="24"/>
          <w:lang w:val="pl-PL"/>
        </w:rPr>
      </w:pPr>
      <w:r>
        <w:rPr>
          <w:rFonts w:cs="Arial"/>
          <w:b/>
          <w:sz w:val="24"/>
          <w:szCs w:val="24"/>
          <w:lang w:val="pl-PL"/>
        </w:rPr>
        <w:t>VAL DI SOLE</w:t>
      </w:r>
    </w:p>
    <w:p w14:paraId="0C58D9AE" w14:textId="3E34F574" w:rsidR="003B35C9" w:rsidRDefault="003B35C9" w:rsidP="003B35C9">
      <w:pPr>
        <w:pStyle w:val="Nessunaspaziatura"/>
        <w:jc w:val="both"/>
        <w:rPr>
          <w:rFonts w:cs="Arial"/>
          <w:b/>
          <w:sz w:val="24"/>
          <w:szCs w:val="24"/>
          <w:lang w:val="pl-PL"/>
        </w:rPr>
      </w:pPr>
    </w:p>
    <w:p w14:paraId="0C1FD519" w14:textId="77777777" w:rsidR="00D06EDF" w:rsidRPr="00D06EDF" w:rsidRDefault="00D06EDF" w:rsidP="00D06EDF">
      <w:pPr>
        <w:spacing w:line="276" w:lineRule="auto"/>
        <w:jc w:val="both"/>
        <w:rPr>
          <w:rFonts w:ascii="Times New Roman" w:hAnsi="Times New Roman"/>
          <w:b/>
          <w:szCs w:val="24"/>
        </w:rPr>
      </w:pPr>
      <w:r w:rsidRPr="00D06EDF">
        <w:rPr>
          <w:rFonts w:ascii="Times New Roman" w:hAnsi="Times New Roman"/>
          <w:b/>
          <w:szCs w:val="24"/>
        </w:rPr>
        <w:t xml:space="preserve">Sala </w:t>
      </w:r>
      <w:proofErr w:type="spellStart"/>
      <w:r w:rsidRPr="00D06EDF">
        <w:rPr>
          <w:rFonts w:ascii="Times New Roman" w:hAnsi="Times New Roman"/>
          <w:b/>
          <w:szCs w:val="24"/>
        </w:rPr>
        <w:t>koncertowa</w:t>
      </w:r>
      <w:proofErr w:type="spellEnd"/>
      <w:r w:rsidRPr="00D06EDF">
        <w:rPr>
          <w:rFonts w:ascii="Times New Roman" w:hAnsi="Times New Roman"/>
          <w:b/>
          <w:szCs w:val="24"/>
        </w:rPr>
        <w:t xml:space="preserve"> – </w:t>
      </w:r>
      <w:proofErr w:type="spellStart"/>
      <w:r w:rsidRPr="00D06EDF">
        <w:rPr>
          <w:rFonts w:ascii="Times New Roman" w:hAnsi="Times New Roman"/>
          <w:b/>
          <w:szCs w:val="24"/>
        </w:rPr>
        <w:t>iglo</w:t>
      </w:r>
      <w:proofErr w:type="spellEnd"/>
      <w:r w:rsidRPr="00D06EDF">
        <w:rPr>
          <w:rFonts w:ascii="Times New Roman" w:hAnsi="Times New Roman"/>
          <w:b/>
          <w:szCs w:val="24"/>
        </w:rPr>
        <w:t xml:space="preserve"> </w:t>
      </w:r>
      <w:proofErr w:type="spellStart"/>
      <w:r w:rsidRPr="00D06EDF">
        <w:rPr>
          <w:rFonts w:ascii="Times New Roman" w:hAnsi="Times New Roman"/>
          <w:b/>
          <w:szCs w:val="24"/>
        </w:rPr>
        <w:t>na</w:t>
      </w:r>
      <w:proofErr w:type="spellEnd"/>
      <w:r w:rsidRPr="00D06EDF">
        <w:rPr>
          <w:rFonts w:ascii="Times New Roman" w:hAnsi="Times New Roman"/>
          <w:b/>
          <w:szCs w:val="24"/>
        </w:rPr>
        <w:t xml:space="preserve"> </w:t>
      </w:r>
      <w:proofErr w:type="spellStart"/>
      <w:r w:rsidRPr="00D06EDF">
        <w:rPr>
          <w:rFonts w:ascii="Times New Roman" w:hAnsi="Times New Roman"/>
          <w:b/>
          <w:szCs w:val="24"/>
        </w:rPr>
        <w:t>lodowcu</w:t>
      </w:r>
      <w:proofErr w:type="spellEnd"/>
      <w:r w:rsidRPr="00D06EDF">
        <w:rPr>
          <w:rFonts w:ascii="Times New Roman" w:hAnsi="Times New Roman"/>
          <w:b/>
          <w:szCs w:val="24"/>
        </w:rPr>
        <w:t xml:space="preserve"> </w:t>
      </w:r>
      <w:proofErr w:type="spellStart"/>
      <w:r w:rsidRPr="00D06EDF">
        <w:rPr>
          <w:rFonts w:ascii="Times New Roman" w:hAnsi="Times New Roman"/>
          <w:b/>
          <w:szCs w:val="24"/>
        </w:rPr>
        <w:t>Presena</w:t>
      </w:r>
      <w:proofErr w:type="spellEnd"/>
      <w:r w:rsidRPr="00D06EDF">
        <w:rPr>
          <w:rFonts w:ascii="Times New Roman" w:hAnsi="Times New Roman"/>
          <w:b/>
          <w:szCs w:val="24"/>
        </w:rPr>
        <w:t xml:space="preserve"> </w:t>
      </w:r>
    </w:p>
    <w:p w14:paraId="594A183E" w14:textId="77777777" w:rsidR="00D06EDF" w:rsidRPr="00D06EDF" w:rsidRDefault="00D06EDF" w:rsidP="00D06EDF">
      <w:pPr>
        <w:spacing w:line="276" w:lineRule="auto"/>
        <w:jc w:val="both"/>
        <w:rPr>
          <w:rFonts w:ascii="Times New Roman" w:hAnsi="Times New Roman"/>
          <w:lang w:val="pl-PL"/>
        </w:rPr>
      </w:pPr>
      <w:r w:rsidRPr="00D06EDF">
        <w:rPr>
          <w:rFonts w:ascii="Times New Roman" w:hAnsi="Times New Roman"/>
          <w:lang w:val="pl-PL"/>
        </w:rPr>
        <w:t xml:space="preserve">W zachodniej części Trentino na </w:t>
      </w:r>
      <w:r w:rsidRPr="00D06EDF">
        <w:rPr>
          <w:rFonts w:ascii="Times New Roman" w:hAnsi="Times New Roman"/>
          <w:b/>
          <w:lang w:val="pl-PL"/>
        </w:rPr>
        <w:t>lodowcu Presena</w:t>
      </w:r>
      <w:r w:rsidRPr="00D06EDF">
        <w:rPr>
          <w:rFonts w:ascii="Times New Roman" w:hAnsi="Times New Roman"/>
          <w:lang w:val="pl-PL"/>
        </w:rPr>
        <w:t xml:space="preserve">, położonym nad przełęczą Tonale, powstanie sala koncertowa całkowicie wykonana </w:t>
      </w:r>
      <w:r w:rsidRPr="00D06EDF">
        <w:rPr>
          <w:rFonts w:ascii="Times New Roman" w:hAnsi="Times New Roman"/>
          <w:b/>
          <w:lang w:val="pl-PL"/>
        </w:rPr>
        <w:t>z lodu</w:t>
      </w:r>
      <w:r w:rsidRPr="00D06EDF">
        <w:rPr>
          <w:rFonts w:ascii="Times New Roman" w:hAnsi="Times New Roman"/>
          <w:lang w:val="pl-PL"/>
        </w:rPr>
        <w:t xml:space="preserve"> i mogąca pomieścić do 200 osób. Koncerty będą odbywać się w czwartki i weekendy. W tym obszernym </w:t>
      </w:r>
      <w:r w:rsidRPr="00D06EDF">
        <w:rPr>
          <w:rFonts w:ascii="Times New Roman" w:hAnsi="Times New Roman"/>
          <w:b/>
          <w:lang w:val="pl-PL"/>
        </w:rPr>
        <w:t>iglo</w:t>
      </w:r>
      <w:r w:rsidRPr="00D06EDF">
        <w:rPr>
          <w:rFonts w:ascii="Times New Roman" w:hAnsi="Times New Roman"/>
          <w:lang w:val="pl-PL"/>
        </w:rPr>
        <w:t xml:space="preserve">, które zostanie wybudowane w ciągu miesiąca przez amerykańskiego artystę </w:t>
      </w:r>
      <w:r w:rsidRPr="00D06EDF">
        <w:rPr>
          <w:rFonts w:ascii="Times New Roman" w:hAnsi="Times New Roman"/>
          <w:b/>
          <w:lang w:val="pl-PL"/>
        </w:rPr>
        <w:t>Tima Linharta</w:t>
      </w:r>
      <w:r w:rsidRPr="00D06EDF">
        <w:rPr>
          <w:rFonts w:ascii="Times New Roman" w:hAnsi="Times New Roman"/>
          <w:lang w:val="pl-PL"/>
        </w:rPr>
        <w:t xml:space="preserve">, będzie można podziwiać </w:t>
      </w:r>
      <w:r w:rsidRPr="00D06EDF">
        <w:rPr>
          <w:rFonts w:ascii="Times New Roman" w:hAnsi="Times New Roman"/>
          <w:b/>
          <w:lang w:val="pl-PL"/>
        </w:rPr>
        <w:t>lodowe instrumenty</w:t>
      </w:r>
      <w:r w:rsidRPr="00D06EDF">
        <w:rPr>
          <w:rFonts w:ascii="Times New Roman" w:hAnsi="Times New Roman"/>
          <w:lang w:val="pl-PL"/>
        </w:rPr>
        <w:t xml:space="preserve"> stworzone przez samego Linharta, na których zagrają wybitni artyści o krajowej i międzynarodowej sławie. Na czwartkowych koncertach wystąpi</w:t>
      </w:r>
      <w:r w:rsidRPr="00D06EDF">
        <w:rPr>
          <w:rFonts w:ascii="Times New Roman" w:hAnsi="Times New Roman"/>
          <w:b/>
          <w:lang w:val="pl-PL"/>
        </w:rPr>
        <w:t xml:space="preserve"> Ice Music Orchestra</w:t>
      </w:r>
      <w:r w:rsidRPr="00D06EDF">
        <w:rPr>
          <w:rFonts w:ascii="Times New Roman" w:hAnsi="Times New Roman"/>
          <w:lang w:val="pl-PL"/>
        </w:rPr>
        <w:t xml:space="preserve">, sześcioosobowa formacja lokalnych muzyków, którzy zauroczą publiczność szerokim repertuarem, od muzyki klasycznej po folk, od muzyki współczesnej po dzieła własne. Koncerty sobotnie, jak i dwa wydarzenia niedzielne, poświęcone są wysokiej klasy muzycznym projektom obejmującym różne gatunki muzyki: od jazzu po pop, od rocka po muzykę tradycyjną. Festiwal zakończy się w sobotę 30 marca 2019 ważnym wydarzeniem muzycznym </w:t>
      </w:r>
      <w:r w:rsidRPr="00D06EDF">
        <w:rPr>
          <w:rFonts w:ascii="Times New Roman" w:hAnsi="Times New Roman"/>
          <w:b/>
          <w:lang w:val="pl-PL"/>
        </w:rPr>
        <w:t>Ice Music Party</w:t>
      </w:r>
      <w:r w:rsidRPr="00D06EDF">
        <w:rPr>
          <w:rFonts w:ascii="Times New Roman" w:hAnsi="Times New Roman"/>
          <w:lang w:val="pl-PL"/>
        </w:rPr>
        <w:t xml:space="preserve">, w którym będą uczestniczyć wszyscy wykonawcy oraz gość specjalny </w:t>
      </w:r>
      <w:r w:rsidRPr="00D06EDF">
        <w:rPr>
          <w:rFonts w:ascii="Times New Roman" w:hAnsi="Times New Roman"/>
          <w:b/>
          <w:lang w:val="pl-PL"/>
        </w:rPr>
        <w:t>Giovanni Sollima</w:t>
      </w:r>
      <w:r w:rsidRPr="00D06EDF">
        <w:rPr>
          <w:rFonts w:ascii="Times New Roman" w:hAnsi="Times New Roman"/>
          <w:lang w:val="pl-PL"/>
        </w:rPr>
        <w:t>, wiolonczelista i kompozytor z Sycylii. Ice Music Festival, wyjątkowe i dostarczające głębokich wrażeń wydarzenie, zostało zorganizowane przez konsorcjum Consorzio Pontedilegno-Tonale oraz Trentino Marketing.</w:t>
      </w:r>
    </w:p>
    <w:p w14:paraId="415A3F51" w14:textId="77777777" w:rsidR="00D06EDF" w:rsidRDefault="00D06EDF" w:rsidP="003B35C9">
      <w:pPr>
        <w:pStyle w:val="Nessunaspaziatura"/>
        <w:jc w:val="both"/>
        <w:rPr>
          <w:rFonts w:cs="Arial"/>
          <w:b/>
          <w:sz w:val="24"/>
          <w:szCs w:val="24"/>
          <w:lang w:val="pl-PL"/>
        </w:rPr>
      </w:pPr>
      <w:bookmarkStart w:id="0" w:name="_GoBack"/>
      <w:bookmarkEnd w:id="0"/>
    </w:p>
    <w:p w14:paraId="47A3A042" w14:textId="77777777" w:rsidR="003B35C9" w:rsidRDefault="003B35C9" w:rsidP="003B35C9">
      <w:pPr>
        <w:pStyle w:val="Nessunaspaziatura"/>
        <w:jc w:val="both"/>
        <w:rPr>
          <w:rFonts w:cs="Arial"/>
          <w:b/>
          <w:sz w:val="24"/>
          <w:szCs w:val="24"/>
          <w:lang w:val="pl-PL"/>
        </w:rPr>
      </w:pPr>
      <w:r>
        <w:rPr>
          <w:rFonts w:cs="Arial"/>
          <w:b/>
          <w:sz w:val="24"/>
          <w:szCs w:val="24"/>
          <w:lang w:val="pl-PL"/>
        </w:rPr>
        <w:t>NOWOŚCI NA TRASACH</w:t>
      </w:r>
    </w:p>
    <w:p w14:paraId="303260C5" w14:textId="6B47D8B8" w:rsidR="00894087" w:rsidRPr="00650E52" w:rsidRDefault="003B35C9" w:rsidP="003B35C9">
      <w:pPr>
        <w:jc w:val="both"/>
        <w:rPr>
          <w:rFonts w:ascii="Times New Roman" w:eastAsia="SimSun" w:hAnsi="Times New Roman" w:cs="Arial"/>
          <w:kern w:val="3"/>
          <w:szCs w:val="24"/>
          <w:lang w:val="pl-PL" w:eastAsia="zh-CN" w:bidi="hi-IN"/>
        </w:rPr>
      </w:pPr>
      <w:r w:rsidRPr="00650E52">
        <w:rPr>
          <w:rFonts w:ascii="Times New Roman" w:eastAsia="SimSun" w:hAnsi="Times New Roman" w:cs="Arial"/>
          <w:kern w:val="3"/>
          <w:szCs w:val="24"/>
          <w:lang w:val="pl-PL" w:eastAsia="zh-CN" w:bidi="hi-IN"/>
        </w:rPr>
        <w:t>Obszar narciarski Folgarida Marilleva: poszerzenie trasy Orso Bruno, nowa trasa skiweg umożliwiająca dostęp do stacji środkowej kolejki kabinowej Daolasa-Val Mastellina.</w:t>
      </w:r>
    </w:p>
    <w:p w14:paraId="3E51F564" w14:textId="77777777" w:rsidR="003B35C9" w:rsidRPr="003B35C9" w:rsidRDefault="003B35C9">
      <w:pPr>
        <w:jc w:val="both"/>
        <w:rPr>
          <w:lang w:val="pl-PL"/>
        </w:rPr>
      </w:pPr>
    </w:p>
    <w:sectPr w:rsidR="003B35C9" w:rsidRPr="003B35C9" w:rsidSect="00252C6C">
      <w:headerReference w:type="default" r:id="rId9"/>
      <w:footerReference w:type="default" r:id="rId10"/>
      <w:pgSz w:w="11900" w:h="16840"/>
      <w:pgMar w:top="3402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C082D" w14:textId="77777777" w:rsidR="00BD29BF" w:rsidRDefault="00BD29BF" w:rsidP="009C72FF">
      <w:r>
        <w:separator/>
      </w:r>
    </w:p>
  </w:endnote>
  <w:endnote w:type="continuationSeparator" w:id="0">
    <w:p w14:paraId="3F1DCCBD" w14:textId="77777777" w:rsidR="00BD29BF" w:rsidRDefault="00BD29BF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altName w:val="Times New Roman"/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altName w:val="Arial"/>
    <w:charset w:val="00"/>
    <w:family w:val="swiss"/>
    <w:pitch w:val="variable"/>
    <w:sig w:usb0="80000287" w:usb1="00000000" w:usb2="00000000" w:usb3="00000000" w:csb0="0000000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altName w:val="MS PMincho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BD29BF" w:rsidRPr="00BC32E2" w14:paraId="0B32CB1A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CBDF820" w14:textId="77777777" w:rsidR="00BD29BF" w:rsidRPr="000D62FB" w:rsidRDefault="00BD29BF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2EE4D18C" w14:textId="49F350F4" w:rsidR="00BD29BF" w:rsidRPr="000D62FB" w:rsidRDefault="00BD29BF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</w:t>
          </w:r>
          <w:r w:rsidR="00894087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55</w:t>
          </w:r>
        </w:p>
        <w:p w14:paraId="1B47AD3F" w14:textId="77777777" w:rsidR="00BD29BF" w:rsidRPr="000D62FB" w:rsidRDefault="00BD29BF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27CE0502" w14:textId="77777777" w:rsidR="00BD29BF" w:rsidRPr="00DE417A" w:rsidRDefault="00BD29BF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64414164" wp14:editId="367673EB">
                <wp:extent cx="163195" cy="135890"/>
                <wp:effectExtent l="0" t="0" r="0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</w:t>
          </w:r>
          <w:proofErr w:type="spellStart"/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  <w:proofErr w:type="spellEnd"/>
        </w:p>
      </w:tc>
      <w:tc>
        <w:tcPr>
          <w:tcW w:w="4932" w:type="dxa"/>
          <w:shd w:val="clear" w:color="auto" w:fill="auto"/>
        </w:tcPr>
        <w:p w14:paraId="25A2DD45" w14:textId="77777777" w:rsidR="00BD29BF" w:rsidRPr="00DE417A" w:rsidRDefault="00BD29BF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949C8FF" wp14:editId="1EB0DB8B">
                <wp:extent cx="1124374" cy="421640"/>
                <wp:effectExtent l="0" t="0" r="0" b="1016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40F54BD" w14:textId="77777777" w:rsidR="00BD29BF" w:rsidRPr="00DE417A" w:rsidRDefault="00BD29BF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36A66269" w14:textId="429829C1" w:rsidR="00BD29BF" w:rsidRDefault="00894087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01E3358C" wp14:editId="6F62F68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4CF0CA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BD29BF">
      <w:ptab w:relativeTo="margin" w:alignment="center" w:leader="none"/>
    </w:r>
    <w:r w:rsidR="00BD29B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5637B2F" w14:textId="77777777" w:rsidR="00BD29BF" w:rsidRDefault="00BD29BF" w:rsidP="009C72FF">
      <w:r>
        <w:separator/>
      </w:r>
    </w:p>
  </w:footnote>
  <w:footnote w:type="continuationSeparator" w:id="0">
    <w:p w14:paraId="4D5382E2" w14:textId="77777777" w:rsidR="00BD29BF" w:rsidRDefault="00BD29BF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316F9E" w14:textId="77777777" w:rsidR="00BD29BF" w:rsidRDefault="00BD29BF">
    <w:pPr>
      <w:pStyle w:val="Intestazione"/>
    </w:pPr>
    <w:r>
      <w:rPr>
        <w:noProof/>
        <w:lang w:eastAsia="it-IT"/>
      </w:rPr>
      <w:drawing>
        <wp:inline distT="0" distB="0" distL="0" distR="0" wp14:anchorId="315D2F99" wp14:editId="5EF7D207">
          <wp:extent cx="1549394" cy="510414"/>
          <wp:effectExtent l="19050" t="0" r="0" b="0"/>
          <wp:docPr id="3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127C0"/>
    <w:rsid w:val="00035264"/>
    <w:rsid w:val="00057FE2"/>
    <w:rsid w:val="00082D9F"/>
    <w:rsid w:val="000A692D"/>
    <w:rsid w:val="000C0E4D"/>
    <w:rsid w:val="000C4F2A"/>
    <w:rsid w:val="000D62FB"/>
    <w:rsid w:val="000F631A"/>
    <w:rsid w:val="00144F7C"/>
    <w:rsid w:val="00155FD3"/>
    <w:rsid w:val="001669D7"/>
    <w:rsid w:val="001908DC"/>
    <w:rsid w:val="001B21A9"/>
    <w:rsid w:val="001B62BF"/>
    <w:rsid w:val="001B7EC4"/>
    <w:rsid w:val="001E3A20"/>
    <w:rsid w:val="001F2F71"/>
    <w:rsid w:val="001F7C2E"/>
    <w:rsid w:val="00201BB9"/>
    <w:rsid w:val="00201FC3"/>
    <w:rsid w:val="002071B8"/>
    <w:rsid w:val="00213599"/>
    <w:rsid w:val="00225A50"/>
    <w:rsid w:val="00252C6C"/>
    <w:rsid w:val="00255C5F"/>
    <w:rsid w:val="0025798E"/>
    <w:rsid w:val="00261E29"/>
    <w:rsid w:val="00262698"/>
    <w:rsid w:val="002666F2"/>
    <w:rsid w:val="00287487"/>
    <w:rsid w:val="002B2DF2"/>
    <w:rsid w:val="002C68C8"/>
    <w:rsid w:val="002D09B0"/>
    <w:rsid w:val="002F108F"/>
    <w:rsid w:val="0032335E"/>
    <w:rsid w:val="00327DF7"/>
    <w:rsid w:val="003B1DB2"/>
    <w:rsid w:val="003B35C9"/>
    <w:rsid w:val="003F05BA"/>
    <w:rsid w:val="003F4CBF"/>
    <w:rsid w:val="003F6FC5"/>
    <w:rsid w:val="00430D46"/>
    <w:rsid w:val="00436374"/>
    <w:rsid w:val="0043702B"/>
    <w:rsid w:val="00443E59"/>
    <w:rsid w:val="004A4134"/>
    <w:rsid w:val="004C4352"/>
    <w:rsid w:val="004F0CA5"/>
    <w:rsid w:val="004F4F97"/>
    <w:rsid w:val="00516287"/>
    <w:rsid w:val="00525AD1"/>
    <w:rsid w:val="00534CE9"/>
    <w:rsid w:val="005548A6"/>
    <w:rsid w:val="00595867"/>
    <w:rsid w:val="005A45E9"/>
    <w:rsid w:val="005B6F5D"/>
    <w:rsid w:val="005C2450"/>
    <w:rsid w:val="006010B5"/>
    <w:rsid w:val="006256D8"/>
    <w:rsid w:val="00626AFB"/>
    <w:rsid w:val="00641A0C"/>
    <w:rsid w:val="00647BDB"/>
    <w:rsid w:val="00650E52"/>
    <w:rsid w:val="006545FE"/>
    <w:rsid w:val="00695487"/>
    <w:rsid w:val="00697EBB"/>
    <w:rsid w:val="006B28C8"/>
    <w:rsid w:val="006B3D66"/>
    <w:rsid w:val="00724E05"/>
    <w:rsid w:val="00725B6E"/>
    <w:rsid w:val="00740325"/>
    <w:rsid w:val="00751290"/>
    <w:rsid w:val="0075635D"/>
    <w:rsid w:val="007701DF"/>
    <w:rsid w:val="0077380C"/>
    <w:rsid w:val="00790B0E"/>
    <w:rsid w:val="00797087"/>
    <w:rsid w:val="007A2910"/>
    <w:rsid w:val="007A68A9"/>
    <w:rsid w:val="007B67F0"/>
    <w:rsid w:val="007B7609"/>
    <w:rsid w:val="007F5D11"/>
    <w:rsid w:val="00810E64"/>
    <w:rsid w:val="00813CDA"/>
    <w:rsid w:val="008264BB"/>
    <w:rsid w:val="00826D2C"/>
    <w:rsid w:val="00831449"/>
    <w:rsid w:val="008412BF"/>
    <w:rsid w:val="00841DB7"/>
    <w:rsid w:val="00855886"/>
    <w:rsid w:val="008655C4"/>
    <w:rsid w:val="00894087"/>
    <w:rsid w:val="008A2827"/>
    <w:rsid w:val="008D5EA8"/>
    <w:rsid w:val="008D6265"/>
    <w:rsid w:val="008F1650"/>
    <w:rsid w:val="00917496"/>
    <w:rsid w:val="00930C28"/>
    <w:rsid w:val="00950E9B"/>
    <w:rsid w:val="009513F6"/>
    <w:rsid w:val="009A0C58"/>
    <w:rsid w:val="009A45B5"/>
    <w:rsid w:val="009A4858"/>
    <w:rsid w:val="009C186B"/>
    <w:rsid w:val="009C72FF"/>
    <w:rsid w:val="009F4BC7"/>
    <w:rsid w:val="00A012B7"/>
    <w:rsid w:val="00A11301"/>
    <w:rsid w:val="00A23E3A"/>
    <w:rsid w:val="00A27923"/>
    <w:rsid w:val="00A80FF0"/>
    <w:rsid w:val="00A817CB"/>
    <w:rsid w:val="00AB264A"/>
    <w:rsid w:val="00AB6F07"/>
    <w:rsid w:val="00AB7999"/>
    <w:rsid w:val="00AE77A1"/>
    <w:rsid w:val="00AF63F4"/>
    <w:rsid w:val="00B06C89"/>
    <w:rsid w:val="00B377CA"/>
    <w:rsid w:val="00B43249"/>
    <w:rsid w:val="00B96D16"/>
    <w:rsid w:val="00BB0BF2"/>
    <w:rsid w:val="00BB19C5"/>
    <w:rsid w:val="00BB3E2C"/>
    <w:rsid w:val="00BC77FB"/>
    <w:rsid w:val="00BD29BF"/>
    <w:rsid w:val="00BE56A8"/>
    <w:rsid w:val="00C01E27"/>
    <w:rsid w:val="00C02761"/>
    <w:rsid w:val="00CE63D2"/>
    <w:rsid w:val="00CF013E"/>
    <w:rsid w:val="00CF5EA8"/>
    <w:rsid w:val="00D017AB"/>
    <w:rsid w:val="00D06EDF"/>
    <w:rsid w:val="00D34449"/>
    <w:rsid w:val="00D35905"/>
    <w:rsid w:val="00D445DC"/>
    <w:rsid w:val="00D72EB1"/>
    <w:rsid w:val="00D77FF1"/>
    <w:rsid w:val="00D81455"/>
    <w:rsid w:val="00DA7633"/>
    <w:rsid w:val="00E051C6"/>
    <w:rsid w:val="00E3356B"/>
    <w:rsid w:val="00E35EF7"/>
    <w:rsid w:val="00E3745E"/>
    <w:rsid w:val="00E401FB"/>
    <w:rsid w:val="00E41891"/>
    <w:rsid w:val="00E64464"/>
    <w:rsid w:val="00EC6057"/>
    <w:rsid w:val="00EC7AE3"/>
    <w:rsid w:val="00EE3BC8"/>
    <w:rsid w:val="00EE50D2"/>
    <w:rsid w:val="00F16AA1"/>
    <w:rsid w:val="00F64D01"/>
    <w:rsid w:val="00F65571"/>
    <w:rsid w:val="00F71EED"/>
    <w:rsid w:val="00F82CD8"/>
    <w:rsid w:val="00F84C9D"/>
    <w:rsid w:val="00F94537"/>
    <w:rsid w:val="00FB0447"/>
    <w:rsid w:val="00FC020E"/>
    <w:rsid w:val="00FE20A4"/>
    <w:rsid w:val="00FF0C49"/>
    <w:rsid w:val="00FF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3A172EC5"/>
  <w15:docId w15:val="{2FFF6A65-78AF-4533-9371-84A9C2415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paragraph" w:customStyle="1" w:styleId="Corpodeltesto22">
    <w:name w:val="Corpo del testo 22"/>
    <w:basedOn w:val="Normale"/>
    <w:rsid w:val="00D017AB"/>
    <w:pPr>
      <w:widowControl w:val="0"/>
      <w:suppressAutoHyphens/>
      <w:spacing w:line="360" w:lineRule="atLeast"/>
      <w:jc w:val="both"/>
    </w:pPr>
    <w:rPr>
      <w:rFonts w:ascii="Univers" w:eastAsia="SimSun" w:hAnsi="Univers" w:cs="Univers"/>
      <w:kern w:val="2"/>
      <w:szCs w:val="24"/>
      <w:lang w:eastAsia="hi-IN" w:bidi="hi-IN"/>
    </w:rPr>
  </w:style>
  <w:style w:type="character" w:customStyle="1" w:styleId="normal-c-c1">
    <w:name w:val="normal-c-c1"/>
    <w:basedOn w:val="Carpredefinitoparagrafo"/>
    <w:rsid w:val="00D017AB"/>
    <w:rPr>
      <w:rFonts w:ascii="Times New Roman" w:hAnsi="Times New Roman" w:cs="Times New Roman" w:hint="default"/>
    </w:rPr>
  </w:style>
  <w:style w:type="character" w:customStyle="1" w:styleId="s1">
    <w:name w:val="s1"/>
    <w:basedOn w:val="Carpredefinitoparagrafo"/>
    <w:rsid w:val="00D017AB"/>
  </w:style>
  <w:style w:type="character" w:styleId="Enfasigrassetto">
    <w:name w:val="Strong"/>
    <w:uiPriority w:val="22"/>
    <w:qFormat/>
    <w:rsid w:val="00AE77A1"/>
    <w:rPr>
      <w:b/>
      <w:bCs/>
    </w:rPr>
  </w:style>
  <w:style w:type="character" w:customStyle="1" w:styleId="textexposedshow">
    <w:name w:val="text_exposed_show"/>
    <w:basedOn w:val="Carpredefinitoparagrafo"/>
    <w:rsid w:val="00AE77A1"/>
  </w:style>
  <w:style w:type="character" w:customStyle="1" w:styleId="4n-j">
    <w:name w:val="_4n-j"/>
    <w:basedOn w:val="Carpredefinitoparagrafo"/>
    <w:rsid w:val="00AE77A1"/>
  </w:style>
  <w:style w:type="paragraph" w:customStyle="1" w:styleId="Standard">
    <w:name w:val="Standard"/>
    <w:rsid w:val="007A2910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lang w:val="en-GB" w:eastAsia="zh-CN" w:bidi="hi-IN"/>
    </w:rPr>
  </w:style>
  <w:style w:type="paragraph" w:customStyle="1" w:styleId="TableContents">
    <w:name w:val="Table Contents"/>
    <w:basedOn w:val="Standard"/>
    <w:rsid w:val="007A2910"/>
    <w:pPr>
      <w:suppressLineNumbers/>
    </w:pPr>
  </w:style>
  <w:style w:type="character" w:styleId="Rimandocommento">
    <w:name w:val="annotation reference"/>
    <w:basedOn w:val="Carpredefinitoparagrafo"/>
    <w:uiPriority w:val="99"/>
    <w:semiHidden/>
    <w:unhideWhenUsed/>
    <w:rsid w:val="007A291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7A2910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0"/>
      <w:szCs w:val="18"/>
      <w:lang w:val="en-GB" w:eastAsia="zh-CN" w:bidi="hi-IN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7A2910"/>
    <w:rPr>
      <w:rFonts w:ascii="Times New Roman" w:eastAsia="SimSun" w:hAnsi="Times New Roman" w:cs="Mangal"/>
      <w:kern w:val="3"/>
      <w:sz w:val="20"/>
      <w:szCs w:val="18"/>
      <w:lang w:val="en-GB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espirart.com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CB87867-FF43-44CE-965B-EE43CB43B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971</Words>
  <Characters>5540</Characters>
  <Application>Microsoft Office Word</Application>
  <DocSecurity>0</DocSecurity>
  <Lines>46</Lines>
  <Paragraphs>12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Gerola Fabio</cp:lastModifiedBy>
  <cp:revision>3</cp:revision>
  <cp:lastPrinted>2017-10-04T15:16:00Z</cp:lastPrinted>
  <dcterms:created xsi:type="dcterms:W3CDTF">2018-10-17T08:57:00Z</dcterms:created>
  <dcterms:modified xsi:type="dcterms:W3CDTF">2018-10-31T11:04:00Z</dcterms:modified>
</cp:coreProperties>
</file>