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2E" w:rsidRPr="00866CEF" w:rsidRDefault="00B2772E" w:rsidP="00105243">
      <w:pPr>
        <w:rPr>
          <w:rFonts w:cs="Arial"/>
          <w:b/>
          <w:bCs/>
          <w:sz w:val="32"/>
          <w:szCs w:val="32"/>
          <w:lang w:val="pl-PL"/>
        </w:rPr>
      </w:pPr>
      <w:r w:rsidRPr="00866CEF">
        <w:rPr>
          <w:rFonts w:cs="Arial"/>
          <w:b/>
          <w:sz w:val="28"/>
          <w:szCs w:val="28"/>
          <w:lang w:val="pl-PL"/>
        </w:rPr>
        <w:t>Najwyższa jakość wód i bioróżnorodność</w:t>
      </w:r>
      <w:r w:rsidR="007E08D6" w:rsidRPr="00866CEF">
        <w:rPr>
          <w:rFonts w:cs="Arial"/>
          <w:sz w:val="28"/>
          <w:szCs w:val="28"/>
          <w:lang w:val="pl-PL"/>
        </w:rPr>
        <w:br/>
      </w:r>
      <w:r w:rsidRPr="00866CEF">
        <w:rPr>
          <w:rFonts w:cs="Arial"/>
          <w:b/>
          <w:bCs/>
          <w:sz w:val="32"/>
          <w:szCs w:val="32"/>
          <w:lang w:val="pl-PL"/>
        </w:rPr>
        <w:t>WODA JAKO ŹRÓDŁO ŻYCIA</w:t>
      </w:r>
    </w:p>
    <w:p w:rsidR="00B2772E" w:rsidRPr="00866CEF" w:rsidRDefault="00B2772E" w:rsidP="00105243">
      <w:pPr>
        <w:rPr>
          <w:rFonts w:cs="Arial"/>
          <w:b/>
          <w:bCs/>
          <w:sz w:val="32"/>
          <w:szCs w:val="32"/>
          <w:lang w:val="pl-PL"/>
        </w:rPr>
      </w:pPr>
    </w:p>
    <w:p w:rsidR="00105243" w:rsidRPr="00866CEF" w:rsidRDefault="00B2772E" w:rsidP="00105243">
      <w:pPr>
        <w:rPr>
          <w:rFonts w:cs="Arial"/>
          <w:b/>
          <w:lang w:val="pl-PL"/>
        </w:rPr>
      </w:pPr>
      <w:r w:rsidRPr="00866CEF">
        <w:rPr>
          <w:rFonts w:cs="Arial"/>
          <w:b/>
          <w:lang w:val="pl-PL"/>
        </w:rPr>
        <w:t>Jeziora, rzeki, strumienie i wodospady. Prócz gór, zasoby wodne są ogromnym bogactw</w:t>
      </w:r>
      <w:r w:rsidR="002B7DF3">
        <w:rPr>
          <w:rFonts w:cs="Arial"/>
          <w:b/>
          <w:lang w:val="pl-PL"/>
        </w:rPr>
        <w:t>em naturalnym Trentino. A</w:t>
      </w:r>
      <w:r w:rsidRPr="00866CEF">
        <w:rPr>
          <w:rFonts w:cs="Arial"/>
          <w:b/>
          <w:lang w:val="pl-PL"/>
        </w:rPr>
        <w:t xml:space="preserve">kweny nie tylko tworzą niepowtarzalny krajobraz, ale stanowią </w:t>
      </w:r>
      <w:r w:rsidR="005E3305" w:rsidRPr="00866CEF">
        <w:rPr>
          <w:rFonts w:cs="Arial"/>
          <w:b/>
          <w:lang w:val="pl-PL"/>
        </w:rPr>
        <w:t xml:space="preserve">również </w:t>
      </w:r>
      <w:r w:rsidRPr="00866CEF">
        <w:rPr>
          <w:rFonts w:cs="Arial"/>
          <w:b/>
          <w:lang w:val="pl-PL"/>
        </w:rPr>
        <w:t xml:space="preserve">źródło </w:t>
      </w:r>
      <w:r w:rsidR="005E3305" w:rsidRPr="00866CEF">
        <w:rPr>
          <w:rFonts w:cs="Arial"/>
          <w:b/>
          <w:lang w:val="pl-PL"/>
        </w:rPr>
        <w:t xml:space="preserve">odnawialnej energii, </w:t>
      </w:r>
      <w:r w:rsidR="0052101E" w:rsidRPr="00866CEF">
        <w:rPr>
          <w:rFonts w:cs="Arial"/>
          <w:b/>
          <w:lang w:val="pl-PL"/>
        </w:rPr>
        <w:t>przyciągają</w:t>
      </w:r>
      <w:r w:rsidRPr="00866CEF">
        <w:rPr>
          <w:rFonts w:cs="Arial"/>
          <w:b/>
          <w:lang w:val="pl-PL"/>
        </w:rPr>
        <w:t xml:space="preserve"> turystów i umożliwiają uprawianie licznych sportów. Dzięki stałej kontroli, jakość i czystość wód w Trentino spełnia najwyższe </w:t>
      </w:r>
      <w:r w:rsidR="0052101E" w:rsidRPr="00866CEF">
        <w:rPr>
          <w:rFonts w:cs="Arial"/>
          <w:b/>
          <w:lang w:val="pl-PL"/>
        </w:rPr>
        <w:t>standardy</w:t>
      </w:r>
      <w:r w:rsidRPr="00866CEF">
        <w:rPr>
          <w:rFonts w:cs="Arial"/>
          <w:b/>
          <w:lang w:val="pl-PL"/>
        </w:rPr>
        <w:t xml:space="preserve">. </w:t>
      </w:r>
    </w:p>
    <w:p w:rsidR="00B2772E" w:rsidRPr="00866CEF" w:rsidRDefault="00B2772E" w:rsidP="00105243">
      <w:pPr>
        <w:rPr>
          <w:rFonts w:cs="Arial"/>
          <w:lang w:val="pl-PL"/>
        </w:rPr>
      </w:pPr>
    </w:p>
    <w:p w:rsidR="00105243" w:rsidRPr="00866CEF" w:rsidRDefault="005E3305" w:rsidP="005467ED">
      <w:pPr>
        <w:spacing w:line="276" w:lineRule="auto"/>
        <w:jc w:val="both"/>
        <w:rPr>
          <w:rFonts w:cs="Arial"/>
          <w:b/>
          <w:bCs/>
          <w:lang w:val="pl-PL"/>
        </w:rPr>
      </w:pPr>
      <w:r w:rsidRPr="00866CEF">
        <w:rPr>
          <w:rFonts w:cs="Arial"/>
          <w:lang w:val="pl-PL"/>
        </w:rPr>
        <w:t xml:space="preserve">Góry i </w:t>
      </w:r>
      <w:r w:rsidRPr="00866CEF">
        <w:rPr>
          <w:rFonts w:cs="Arial"/>
          <w:b/>
          <w:lang w:val="pl-PL"/>
        </w:rPr>
        <w:t xml:space="preserve">jeziora </w:t>
      </w:r>
      <w:r w:rsidRPr="00866CEF">
        <w:rPr>
          <w:rFonts w:cs="Arial"/>
          <w:lang w:val="pl-PL"/>
        </w:rPr>
        <w:t xml:space="preserve">składają się na niepowtarzalny krajobraz Trentino. Na terenie prowincji znajduje się aż </w:t>
      </w:r>
      <w:r w:rsidRPr="00866CEF">
        <w:rPr>
          <w:rFonts w:cs="Arial"/>
          <w:b/>
          <w:lang w:val="pl-PL"/>
        </w:rPr>
        <w:t xml:space="preserve">297 </w:t>
      </w:r>
      <w:r w:rsidRPr="00866CEF">
        <w:rPr>
          <w:rFonts w:cs="Arial"/>
          <w:lang w:val="pl-PL"/>
        </w:rPr>
        <w:t xml:space="preserve">jezior, co stanowi ok. 10 proc. ze wszystkich trzech tysięcy akwenów, jakie znajdują się w Alpach. Większość z nich (257) jest pochodzenia polodowcowego </w:t>
      </w:r>
      <w:r w:rsidR="002B7DF3">
        <w:rPr>
          <w:rFonts w:cs="Arial"/>
          <w:lang w:val="pl-PL"/>
        </w:rPr>
        <w:br/>
      </w:r>
      <w:r w:rsidRPr="00866CEF">
        <w:rPr>
          <w:rFonts w:cs="Arial"/>
          <w:lang w:val="pl-PL"/>
        </w:rPr>
        <w:t xml:space="preserve">i </w:t>
      </w:r>
      <w:r w:rsidR="002B7DF3">
        <w:rPr>
          <w:rFonts w:cs="Arial"/>
          <w:lang w:val="pl-PL"/>
        </w:rPr>
        <w:t>znajduje się</w:t>
      </w:r>
      <w:r w:rsidRPr="00866CEF">
        <w:rPr>
          <w:rFonts w:cs="Arial"/>
          <w:lang w:val="pl-PL"/>
        </w:rPr>
        <w:t xml:space="preserve"> powyżej 1500 m n.p.m. Wszystkie ze wspomnianych jezior wyróżnia najwyższa jakość i </w:t>
      </w:r>
      <w:r w:rsidR="002B7DF3" w:rsidRPr="00866CEF">
        <w:rPr>
          <w:rFonts w:cs="Arial"/>
          <w:lang w:val="pl-PL"/>
        </w:rPr>
        <w:t>czystość</w:t>
      </w:r>
      <w:r w:rsidRPr="00866CEF">
        <w:rPr>
          <w:rFonts w:cs="Arial"/>
          <w:lang w:val="pl-PL"/>
        </w:rPr>
        <w:t xml:space="preserve"> wód oraz charakterystyczna</w:t>
      </w:r>
      <w:r w:rsidR="002B7DF3">
        <w:rPr>
          <w:rFonts w:cs="Arial"/>
          <w:lang w:val="pl-PL"/>
        </w:rPr>
        <w:t>, naturalna</w:t>
      </w:r>
      <w:r w:rsidRPr="00866CEF">
        <w:rPr>
          <w:rFonts w:cs="Arial"/>
          <w:lang w:val="pl-PL"/>
        </w:rPr>
        <w:t xml:space="preserve"> linia brzegowa. </w:t>
      </w:r>
      <w:r w:rsidR="00BA4787" w:rsidRPr="00866CEF">
        <w:rPr>
          <w:rFonts w:cs="Arial"/>
          <w:lang w:val="pl-PL"/>
        </w:rPr>
        <w:t xml:space="preserve">Na wszystkich obowiązuje całkowity zakaz używania łodzi motorowych (jakość wód w jeziorach, rzekach i strumieniach jest stale kontrolowana). Do ochrony jakości wody w Trentino przykłada się ogromną </w:t>
      </w:r>
      <w:r w:rsidR="002B7DF3" w:rsidRPr="00866CEF">
        <w:rPr>
          <w:rFonts w:cs="Arial"/>
          <w:lang w:val="pl-PL"/>
        </w:rPr>
        <w:t>wagę</w:t>
      </w:r>
      <w:r w:rsidR="00BA4787" w:rsidRPr="00866CEF">
        <w:rPr>
          <w:rFonts w:cs="Arial"/>
          <w:lang w:val="pl-PL"/>
        </w:rPr>
        <w:t xml:space="preserve">, stanowi ona bowiem źródło życia i gwarantuje </w:t>
      </w:r>
      <w:r w:rsidR="00BA4787" w:rsidRPr="00866CEF">
        <w:rPr>
          <w:rFonts w:cs="Arial"/>
          <w:b/>
          <w:lang w:val="pl-PL"/>
        </w:rPr>
        <w:t>bioróżnorodność</w:t>
      </w:r>
      <w:r w:rsidR="00BA4787" w:rsidRPr="00866CEF">
        <w:rPr>
          <w:rFonts w:cs="Arial"/>
          <w:lang w:val="pl-PL"/>
        </w:rPr>
        <w:t xml:space="preserve">. W okresie migracji, w pobliżu wielu jezior spotkać </w:t>
      </w:r>
      <w:r w:rsidR="002B7DF3" w:rsidRPr="00866CEF">
        <w:rPr>
          <w:rFonts w:cs="Arial"/>
          <w:lang w:val="pl-PL"/>
        </w:rPr>
        <w:t>można</w:t>
      </w:r>
      <w:r w:rsidR="00BA4787" w:rsidRPr="00866CEF">
        <w:rPr>
          <w:rFonts w:cs="Arial"/>
          <w:lang w:val="pl-PL"/>
        </w:rPr>
        <w:t xml:space="preserve"> rzadkie gatunki ptaków; inne </w:t>
      </w:r>
      <w:r w:rsidR="002B7DF3">
        <w:rPr>
          <w:rFonts w:cs="Arial"/>
          <w:lang w:val="pl-PL"/>
        </w:rPr>
        <w:t>akweny tworzą lokalne biotopy</w:t>
      </w:r>
      <w:r w:rsidR="00BA4787" w:rsidRPr="00866CEF">
        <w:rPr>
          <w:rFonts w:cs="Arial"/>
          <w:lang w:val="pl-PL"/>
        </w:rPr>
        <w:t xml:space="preserve"> o wielkim znaczeniu środowiskowym i naukowym. Potwierdzeniem doskonałego stanu wód w Trentino jest przyznane przez Fundację na rzecz Edukacji Środowiska w 2017 roku wyróżnienie o nazwie </w:t>
      </w:r>
      <w:r w:rsidR="00BA4787" w:rsidRPr="00866CEF">
        <w:rPr>
          <w:rFonts w:cs="Arial"/>
          <w:b/>
          <w:lang w:val="pl-PL"/>
        </w:rPr>
        <w:t>“</w:t>
      </w:r>
      <w:proofErr w:type="spellStart"/>
      <w:r w:rsidR="00BA4787" w:rsidRPr="00866CEF">
        <w:rPr>
          <w:rFonts w:cs="Arial"/>
          <w:b/>
          <w:lang w:val="pl-PL"/>
        </w:rPr>
        <w:t>blue</w:t>
      </w:r>
      <w:proofErr w:type="spellEnd"/>
      <w:r w:rsidR="00BA4787" w:rsidRPr="00866CEF">
        <w:rPr>
          <w:rFonts w:cs="Arial"/>
          <w:b/>
          <w:lang w:val="pl-PL"/>
        </w:rPr>
        <w:t xml:space="preserve"> flag”</w:t>
      </w:r>
      <w:r w:rsidR="00BA4787" w:rsidRPr="00866CEF">
        <w:rPr>
          <w:rFonts w:cs="Arial"/>
          <w:lang w:val="pl-PL"/>
        </w:rPr>
        <w:t xml:space="preserve"> (błękitna flaga). Wspomnianym znakiem oznaczono </w:t>
      </w:r>
      <w:r w:rsidR="00866CEF" w:rsidRPr="00866CEF">
        <w:rPr>
          <w:rFonts w:cs="Arial"/>
          <w:lang w:val="pl-PL"/>
        </w:rPr>
        <w:t>dziesięć</w:t>
      </w:r>
      <w:r w:rsidR="00BA4787" w:rsidRPr="00866CEF">
        <w:rPr>
          <w:rFonts w:cs="Arial"/>
          <w:lang w:val="pl-PL"/>
        </w:rPr>
        <w:t xml:space="preserve"> plaż znajdujących się nad jeziorami </w:t>
      </w:r>
      <w:proofErr w:type="spellStart"/>
      <w:r w:rsidR="00BA4787" w:rsidRPr="00866CEF">
        <w:rPr>
          <w:rFonts w:cs="Arial"/>
          <w:lang w:val="pl-PL"/>
        </w:rPr>
        <w:t>Caldonazzo</w:t>
      </w:r>
      <w:proofErr w:type="spellEnd"/>
      <w:r w:rsidR="00BA4787" w:rsidRPr="00866CEF">
        <w:rPr>
          <w:rFonts w:cs="Arial"/>
          <w:lang w:val="pl-PL"/>
        </w:rPr>
        <w:t xml:space="preserve"> (4), </w:t>
      </w:r>
      <w:proofErr w:type="spellStart"/>
      <w:r w:rsidR="00BA4787" w:rsidRPr="00866CEF">
        <w:rPr>
          <w:rFonts w:cs="Arial"/>
          <w:lang w:val="pl-PL"/>
        </w:rPr>
        <w:t>Levico</w:t>
      </w:r>
      <w:proofErr w:type="spellEnd"/>
      <w:r w:rsidR="00BA4787" w:rsidRPr="00866CEF">
        <w:rPr>
          <w:rFonts w:cs="Arial"/>
          <w:lang w:val="pl-PL"/>
        </w:rPr>
        <w:t xml:space="preserve">, </w:t>
      </w:r>
      <w:proofErr w:type="spellStart"/>
      <w:r w:rsidR="00BA4787" w:rsidRPr="00866CEF">
        <w:rPr>
          <w:rFonts w:cs="Arial"/>
          <w:lang w:val="pl-PL"/>
        </w:rPr>
        <w:t>Lavarone</w:t>
      </w:r>
      <w:proofErr w:type="spellEnd"/>
      <w:r w:rsidR="00BA4787" w:rsidRPr="00866CEF">
        <w:rPr>
          <w:rFonts w:cs="Arial"/>
          <w:lang w:val="pl-PL"/>
        </w:rPr>
        <w:t xml:space="preserve">, </w:t>
      </w:r>
      <w:proofErr w:type="spellStart"/>
      <w:r w:rsidR="00BA4787" w:rsidRPr="00866CEF">
        <w:rPr>
          <w:rFonts w:cs="Arial"/>
          <w:lang w:val="pl-PL"/>
        </w:rPr>
        <w:t>Piazze</w:t>
      </w:r>
      <w:proofErr w:type="spellEnd"/>
      <w:r w:rsidR="00BA4787" w:rsidRPr="00866CEF">
        <w:rPr>
          <w:rFonts w:cs="Arial"/>
          <w:lang w:val="pl-PL"/>
        </w:rPr>
        <w:t xml:space="preserve">, </w:t>
      </w:r>
      <w:proofErr w:type="spellStart"/>
      <w:r w:rsidR="00BA4787" w:rsidRPr="00866CEF">
        <w:rPr>
          <w:rFonts w:cs="Arial"/>
          <w:lang w:val="pl-PL"/>
        </w:rPr>
        <w:t>Baselga</w:t>
      </w:r>
      <w:proofErr w:type="spellEnd"/>
      <w:r w:rsidR="00BA4787" w:rsidRPr="00866CEF">
        <w:rPr>
          <w:rFonts w:cs="Arial"/>
          <w:lang w:val="pl-PL"/>
        </w:rPr>
        <w:t xml:space="preserve"> di </w:t>
      </w:r>
      <w:proofErr w:type="spellStart"/>
      <w:r w:rsidR="00BA4787" w:rsidRPr="00866CEF">
        <w:rPr>
          <w:rFonts w:cs="Arial"/>
          <w:lang w:val="pl-PL"/>
        </w:rPr>
        <w:t>Pine</w:t>
      </w:r>
      <w:proofErr w:type="spellEnd"/>
      <w:r w:rsidR="00BA4787" w:rsidRPr="00866CEF">
        <w:rPr>
          <w:rFonts w:cs="Arial"/>
          <w:lang w:val="pl-PL"/>
        </w:rPr>
        <w:t xml:space="preserve">, </w:t>
      </w:r>
      <w:proofErr w:type="spellStart"/>
      <w:r w:rsidR="00BA4787" w:rsidRPr="00866CEF">
        <w:rPr>
          <w:rFonts w:cs="Arial"/>
          <w:lang w:val="pl-PL"/>
        </w:rPr>
        <w:t>Roncone</w:t>
      </w:r>
      <w:proofErr w:type="spellEnd"/>
      <w:r w:rsidR="00BA4787" w:rsidRPr="00866CEF">
        <w:rPr>
          <w:rFonts w:cs="Arial"/>
          <w:lang w:val="pl-PL"/>
        </w:rPr>
        <w:t xml:space="preserve"> i </w:t>
      </w:r>
      <w:proofErr w:type="spellStart"/>
      <w:r w:rsidR="00BA4787" w:rsidRPr="00866CEF">
        <w:rPr>
          <w:rFonts w:cs="Arial"/>
          <w:lang w:val="pl-PL"/>
        </w:rPr>
        <w:t>Idro</w:t>
      </w:r>
      <w:proofErr w:type="spellEnd"/>
      <w:r w:rsidR="00BA4787" w:rsidRPr="00866CEF">
        <w:rPr>
          <w:rFonts w:cs="Arial"/>
          <w:lang w:val="pl-PL"/>
        </w:rPr>
        <w:t xml:space="preserve">. Jeziora i rzeki Trentino </w:t>
      </w:r>
      <w:r w:rsidR="00866CEF" w:rsidRPr="00866CEF">
        <w:rPr>
          <w:rFonts w:cs="Arial"/>
          <w:lang w:val="pl-PL"/>
        </w:rPr>
        <w:t>stanowią</w:t>
      </w:r>
      <w:r w:rsidR="00BA4787" w:rsidRPr="00866CEF">
        <w:rPr>
          <w:rFonts w:cs="Arial"/>
          <w:lang w:val="pl-PL"/>
        </w:rPr>
        <w:t xml:space="preserve"> również doskonałe miejsce do uprawiania przeróżnych sportów wodnych – żeglarstwa, </w:t>
      </w:r>
      <w:proofErr w:type="spellStart"/>
      <w:r w:rsidR="00BA4787" w:rsidRPr="00866CEF">
        <w:rPr>
          <w:rFonts w:cs="Arial"/>
          <w:lang w:val="pl-PL"/>
        </w:rPr>
        <w:t>windserfingu</w:t>
      </w:r>
      <w:proofErr w:type="spellEnd"/>
      <w:r w:rsidR="00BA4787" w:rsidRPr="00866CEF">
        <w:rPr>
          <w:rFonts w:cs="Arial"/>
          <w:lang w:val="pl-PL"/>
        </w:rPr>
        <w:t xml:space="preserve">, wioślarstwa, kajakarstwa i </w:t>
      </w:r>
      <w:proofErr w:type="spellStart"/>
      <w:r w:rsidR="00BA4787" w:rsidRPr="00866CEF">
        <w:rPr>
          <w:rFonts w:cs="Arial"/>
          <w:lang w:val="pl-PL"/>
        </w:rPr>
        <w:t>raftingu</w:t>
      </w:r>
      <w:proofErr w:type="spellEnd"/>
      <w:r w:rsidR="00BA4787" w:rsidRPr="00866CEF">
        <w:rPr>
          <w:rFonts w:cs="Arial"/>
          <w:lang w:val="pl-PL"/>
        </w:rPr>
        <w:t xml:space="preserve">. Odbywają się tu również liczne imprezy sportowe. </w:t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</w:r>
      <w:r w:rsidR="00A11264" w:rsidRPr="00866CEF">
        <w:rPr>
          <w:rFonts w:cs="Arial"/>
          <w:lang w:val="pl-PL"/>
        </w:rPr>
        <w:tab/>
        <w:t xml:space="preserve"> </w:t>
      </w:r>
    </w:p>
    <w:p w:rsidR="00105243" w:rsidRPr="00866CEF" w:rsidRDefault="00BA4787" w:rsidP="00105243">
      <w:pPr>
        <w:jc w:val="both"/>
        <w:rPr>
          <w:b/>
          <w:lang w:val="pl-PL"/>
        </w:rPr>
      </w:pPr>
      <w:r w:rsidRPr="00866CEF">
        <w:rPr>
          <w:b/>
          <w:lang w:val="pl-PL"/>
        </w:rPr>
        <w:t xml:space="preserve">Gdzie </w:t>
      </w:r>
      <w:r w:rsidR="002B7DF3" w:rsidRPr="00866CEF">
        <w:rPr>
          <w:b/>
          <w:lang w:val="pl-PL"/>
        </w:rPr>
        <w:t>nurkować</w:t>
      </w:r>
      <w:r w:rsidRPr="00866CEF">
        <w:rPr>
          <w:b/>
          <w:lang w:val="pl-PL"/>
        </w:rPr>
        <w:t xml:space="preserve"> i żeglować</w:t>
      </w:r>
    </w:p>
    <w:p w:rsidR="00105243" w:rsidRPr="00866CEF" w:rsidRDefault="00BA4787" w:rsidP="00105243">
      <w:pPr>
        <w:jc w:val="both"/>
        <w:rPr>
          <w:lang w:val="pl-PL"/>
        </w:rPr>
      </w:pPr>
      <w:r w:rsidRPr="00866CEF">
        <w:rPr>
          <w:lang w:val="pl-PL"/>
        </w:rPr>
        <w:t xml:space="preserve">Najbardziej znanym </w:t>
      </w:r>
      <w:r w:rsidR="0020265D" w:rsidRPr="00866CEF">
        <w:rPr>
          <w:lang w:val="pl-PL"/>
        </w:rPr>
        <w:t xml:space="preserve">jeziorem w Trentino jest </w:t>
      </w:r>
      <w:r w:rsidR="0020265D" w:rsidRPr="00866CEF">
        <w:rPr>
          <w:b/>
          <w:lang w:val="pl-PL"/>
        </w:rPr>
        <w:t>Garda</w:t>
      </w:r>
      <w:r w:rsidR="0020265D" w:rsidRPr="00866CEF">
        <w:rPr>
          <w:lang w:val="pl-PL"/>
        </w:rPr>
        <w:t xml:space="preserve">, największy we Włoszech i jeden z najpiękniejszych na świecie akwenów. Dzięki </w:t>
      </w:r>
      <w:r w:rsidR="002B7DF3" w:rsidRPr="00866CEF">
        <w:rPr>
          <w:lang w:val="pl-PL"/>
        </w:rPr>
        <w:t>wiejącym</w:t>
      </w:r>
      <w:r w:rsidR="0020265D" w:rsidRPr="00866CEF">
        <w:rPr>
          <w:lang w:val="pl-PL"/>
        </w:rPr>
        <w:t xml:space="preserve"> w północnej części</w:t>
      </w:r>
      <w:r w:rsidR="00472972" w:rsidRPr="00866CEF">
        <w:rPr>
          <w:lang w:val="pl-PL"/>
        </w:rPr>
        <w:t xml:space="preserve">, między </w:t>
      </w:r>
      <w:proofErr w:type="spellStart"/>
      <w:r w:rsidR="00472972" w:rsidRPr="00866CEF">
        <w:rPr>
          <w:lang w:val="pl-PL"/>
        </w:rPr>
        <w:t>Torbole</w:t>
      </w:r>
      <w:proofErr w:type="spellEnd"/>
      <w:r w:rsidR="00472972" w:rsidRPr="00866CEF">
        <w:rPr>
          <w:lang w:val="pl-PL"/>
        </w:rPr>
        <w:t xml:space="preserve">, a </w:t>
      </w:r>
      <w:proofErr w:type="spellStart"/>
      <w:r w:rsidR="00472972" w:rsidRPr="00866CEF">
        <w:rPr>
          <w:lang w:val="pl-PL"/>
        </w:rPr>
        <w:t>Riva</w:t>
      </w:r>
      <w:proofErr w:type="spellEnd"/>
      <w:r w:rsidR="00472972" w:rsidRPr="00866CEF">
        <w:rPr>
          <w:lang w:val="pl-PL"/>
        </w:rPr>
        <w:t xml:space="preserve"> del Garda,</w:t>
      </w:r>
      <w:r w:rsidR="0020265D" w:rsidRPr="00866CEF">
        <w:rPr>
          <w:lang w:val="pl-PL"/>
        </w:rPr>
        <w:t xml:space="preserve"> wiatrom Ora i </w:t>
      </w:r>
      <w:proofErr w:type="spellStart"/>
      <w:r w:rsidR="0020265D" w:rsidRPr="00866CEF">
        <w:rPr>
          <w:lang w:val="pl-PL"/>
        </w:rPr>
        <w:t>Peler</w:t>
      </w:r>
      <w:proofErr w:type="spellEnd"/>
      <w:r w:rsidR="0020265D" w:rsidRPr="00866CEF">
        <w:rPr>
          <w:lang w:val="pl-PL"/>
        </w:rPr>
        <w:t xml:space="preserve"> </w:t>
      </w:r>
      <w:r w:rsidR="00472972" w:rsidRPr="00866CEF">
        <w:rPr>
          <w:lang w:val="pl-PL"/>
        </w:rPr>
        <w:t>panują tu doskonałe warunki do rozgrywania regat oraz licznych, międzynarodowych zawodów w sportach wodnych.</w:t>
      </w:r>
    </w:p>
    <w:p w:rsidR="00105243" w:rsidRPr="00866CEF" w:rsidRDefault="00105243" w:rsidP="00105243">
      <w:pPr>
        <w:jc w:val="both"/>
        <w:rPr>
          <w:rFonts w:cs="Arial"/>
          <w:lang w:val="pl-PL"/>
        </w:rPr>
      </w:pPr>
    </w:p>
    <w:p w:rsidR="00472972" w:rsidRDefault="00472972" w:rsidP="00105243">
      <w:pPr>
        <w:jc w:val="both"/>
        <w:rPr>
          <w:rFonts w:cs="Arial"/>
          <w:lang w:val="pl-PL"/>
        </w:rPr>
      </w:pPr>
      <w:r w:rsidRPr="00866CEF">
        <w:rPr>
          <w:rFonts w:cs="Arial"/>
          <w:bCs/>
          <w:lang w:val="pl-PL"/>
        </w:rPr>
        <w:t xml:space="preserve">Kilka </w:t>
      </w:r>
      <w:r w:rsidR="002B7DF3" w:rsidRPr="00866CEF">
        <w:rPr>
          <w:rFonts w:cs="Arial"/>
          <w:bCs/>
          <w:lang w:val="pl-PL"/>
        </w:rPr>
        <w:t>kilometrów</w:t>
      </w:r>
      <w:r w:rsidRPr="00866CEF">
        <w:rPr>
          <w:rFonts w:cs="Arial"/>
          <w:bCs/>
          <w:lang w:val="pl-PL"/>
        </w:rPr>
        <w:t xml:space="preserve"> od Gardy leży </w:t>
      </w:r>
      <w:r w:rsidR="00866CEF" w:rsidRPr="00866CEF">
        <w:rPr>
          <w:rFonts w:cs="Arial"/>
          <w:b/>
          <w:bCs/>
          <w:lang w:val="pl-PL"/>
        </w:rPr>
        <w:t>V</w:t>
      </w:r>
      <w:r w:rsidRPr="00866CEF">
        <w:rPr>
          <w:rFonts w:cs="Arial"/>
          <w:b/>
          <w:bCs/>
          <w:lang w:val="pl-PL"/>
        </w:rPr>
        <w:t xml:space="preserve">al di </w:t>
      </w:r>
      <w:proofErr w:type="spellStart"/>
      <w:r w:rsidRPr="00866CEF">
        <w:rPr>
          <w:rFonts w:cs="Arial"/>
          <w:b/>
          <w:bCs/>
          <w:lang w:val="pl-PL"/>
        </w:rPr>
        <w:t>Ledro</w:t>
      </w:r>
      <w:proofErr w:type="spellEnd"/>
      <w:r w:rsidRPr="00866CEF">
        <w:rPr>
          <w:rFonts w:cs="Arial"/>
          <w:bCs/>
          <w:lang w:val="pl-PL"/>
        </w:rPr>
        <w:t xml:space="preserve">, jezioro nad brzegiem którego spędzić można wymarzone wakacje. </w:t>
      </w:r>
      <w:r w:rsidR="00327C38" w:rsidRPr="00866CEF">
        <w:rPr>
          <w:rFonts w:cs="Arial"/>
          <w:bCs/>
          <w:lang w:val="pl-PL"/>
        </w:rPr>
        <w:t xml:space="preserve">Na plażach w </w:t>
      </w:r>
      <w:proofErr w:type="spellStart"/>
      <w:r w:rsidR="00327C38" w:rsidRPr="00866CEF">
        <w:rPr>
          <w:rFonts w:cs="Arial"/>
          <w:lang w:val="pl-PL"/>
        </w:rPr>
        <w:t>Pieve</w:t>
      </w:r>
      <w:proofErr w:type="spellEnd"/>
      <w:r w:rsidR="00327C38" w:rsidRPr="00866CEF">
        <w:rPr>
          <w:rFonts w:cs="Arial"/>
          <w:lang w:val="pl-PL"/>
        </w:rPr>
        <w:t xml:space="preserve">, </w:t>
      </w:r>
      <w:proofErr w:type="spellStart"/>
      <w:r w:rsidR="00327C38" w:rsidRPr="00866CEF">
        <w:rPr>
          <w:rFonts w:cs="Arial"/>
          <w:lang w:val="pl-PL"/>
        </w:rPr>
        <w:t>Mezzolago</w:t>
      </w:r>
      <w:proofErr w:type="spellEnd"/>
      <w:r w:rsidR="00327C38" w:rsidRPr="00866CEF">
        <w:rPr>
          <w:rFonts w:cs="Arial"/>
          <w:lang w:val="pl-PL"/>
        </w:rPr>
        <w:t xml:space="preserve"> i Molina </w:t>
      </w:r>
      <w:r w:rsidR="002B7DF3">
        <w:rPr>
          <w:rFonts w:cs="Arial"/>
          <w:lang w:val="pl-PL"/>
        </w:rPr>
        <w:t>wypożyczymy</w:t>
      </w:r>
      <w:r w:rsidR="00327C38" w:rsidRPr="00866CEF">
        <w:rPr>
          <w:rFonts w:cs="Arial"/>
          <w:lang w:val="pl-PL"/>
        </w:rPr>
        <w:t xml:space="preserve"> łódki, rowery wodne, deski windsurfingowe i kajaki. Na płaskowyżu </w:t>
      </w:r>
      <w:proofErr w:type="spellStart"/>
      <w:r w:rsidR="00327C38" w:rsidRPr="00866CEF">
        <w:rPr>
          <w:rFonts w:cs="Arial"/>
          <w:lang w:val="pl-PL"/>
        </w:rPr>
        <w:t>Paganella</w:t>
      </w:r>
      <w:proofErr w:type="spellEnd"/>
      <w:r w:rsidR="00327C38" w:rsidRPr="00866CEF">
        <w:rPr>
          <w:rFonts w:cs="Arial"/>
          <w:lang w:val="pl-PL"/>
        </w:rPr>
        <w:t xml:space="preserve"> znajduje się </w:t>
      </w:r>
      <w:proofErr w:type="spellStart"/>
      <w:r w:rsidR="00327C38" w:rsidRPr="00866CEF">
        <w:rPr>
          <w:rFonts w:cs="Arial"/>
          <w:b/>
          <w:lang w:val="pl-PL"/>
        </w:rPr>
        <w:t>Molveno</w:t>
      </w:r>
      <w:proofErr w:type="spellEnd"/>
      <w:r w:rsidR="00327C38" w:rsidRPr="00866CEF">
        <w:rPr>
          <w:rFonts w:cs="Arial"/>
          <w:lang w:val="pl-PL"/>
        </w:rPr>
        <w:t xml:space="preserve">, największe alpejskie jezioro położone powyżej 800 m n.p.m. Według Włoskiego Klubu </w:t>
      </w:r>
      <w:r w:rsidR="00327C38" w:rsidRPr="00866CEF">
        <w:rPr>
          <w:rFonts w:cs="Arial"/>
          <w:lang w:val="pl-PL"/>
        </w:rPr>
        <w:lastRenderedPageBreak/>
        <w:t xml:space="preserve">Podróżniczego, to </w:t>
      </w:r>
      <w:r w:rsidR="00327C38" w:rsidRPr="00866CEF">
        <w:rPr>
          <w:rFonts w:cs="Arial"/>
          <w:b/>
          <w:lang w:val="pl-PL"/>
        </w:rPr>
        <w:t>“najpiękniejsze jezioro we Włoszech”</w:t>
      </w:r>
      <w:r w:rsidR="00327C38" w:rsidRPr="00866CEF">
        <w:rPr>
          <w:rFonts w:cs="Arial"/>
          <w:lang w:val="pl-PL"/>
        </w:rPr>
        <w:t xml:space="preserve">. W tafli jeziora odbijają się strzeliste szczyty Dolomitów </w:t>
      </w:r>
      <w:proofErr w:type="spellStart"/>
      <w:r w:rsidR="00327C38" w:rsidRPr="00866CEF">
        <w:rPr>
          <w:rFonts w:cs="Arial"/>
          <w:lang w:val="pl-PL"/>
        </w:rPr>
        <w:t>Brenta</w:t>
      </w:r>
      <w:proofErr w:type="spellEnd"/>
      <w:r w:rsidR="00327C38" w:rsidRPr="00866CEF">
        <w:rPr>
          <w:rFonts w:cs="Arial"/>
          <w:lang w:val="pl-PL"/>
        </w:rPr>
        <w:t xml:space="preserve">. Główna plaża nad </w:t>
      </w:r>
      <w:proofErr w:type="spellStart"/>
      <w:r w:rsidR="00327C38" w:rsidRPr="00866CEF">
        <w:rPr>
          <w:rFonts w:cs="Arial"/>
          <w:lang w:val="pl-PL"/>
        </w:rPr>
        <w:t>Molveno</w:t>
      </w:r>
      <w:proofErr w:type="spellEnd"/>
      <w:r w:rsidR="00327C38" w:rsidRPr="00866CEF">
        <w:rPr>
          <w:rFonts w:cs="Arial"/>
          <w:lang w:val="pl-PL"/>
        </w:rPr>
        <w:t xml:space="preserve"> </w:t>
      </w:r>
      <w:r w:rsidR="00866CEF" w:rsidRPr="00866CEF">
        <w:rPr>
          <w:rFonts w:cs="Arial"/>
          <w:lang w:val="pl-PL"/>
        </w:rPr>
        <w:t>rozciąga</w:t>
      </w:r>
      <w:r w:rsidR="00327C38" w:rsidRPr="00866CEF">
        <w:rPr>
          <w:rFonts w:cs="Arial"/>
          <w:lang w:val="pl-PL"/>
        </w:rPr>
        <w:t xml:space="preserve"> się na obszarze ponad dziesięciu </w:t>
      </w:r>
      <w:r w:rsidR="00866CEF" w:rsidRPr="00866CEF">
        <w:rPr>
          <w:rFonts w:cs="Arial"/>
          <w:lang w:val="pl-PL"/>
        </w:rPr>
        <w:t>hektarów</w:t>
      </w:r>
      <w:r w:rsidR="00327C38" w:rsidRPr="00866CEF">
        <w:rPr>
          <w:rFonts w:cs="Arial"/>
          <w:lang w:val="pl-PL"/>
        </w:rPr>
        <w:t xml:space="preserve">; w pobliżu wypożyczyć można sprzęt sportowy umożliwiający uprawianie różnych sportów wodnych. </w:t>
      </w:r>
    </w:p>
    <w:p w:rsidR="00866CEF" w:rsidRPr="00866CEF" w:rsidRDefault="00866CEF" w:rsidP="00105243">
      <w:pPr>
        <w:jc w:val="both"/>
        <w:rPr>
          <w:rFonts w:cs="Arial"/>
          <w:bCs/>
          <w:lang w:val="pl-PL"/>
        </w:rPr>
      </w:pPr>
      <w:r>
        <w:rPr>
          <w:rFonts w:cs="Arial"/>
          <w:lang w:val="pl-PL"/>
        </w:rPr>
        <w:t xml:space="preserve">Największym jeziorem w Trentino, w którym można pływać jest </w:t>
      </w:r>
      <w:proofErr w:type="spellStart"/>
      <w:r>
        <w:rPr>
          <w:rFonts w:cs="Arial"/>
          <w:b/>
          <w:lang w:val="pl-PL"/>
        </w:rPr>
        <w:t>Caldonazzo</w:t>
      </w:r>
      <w:proofErr w:type="spellEnd"/>
      <w:r>
        <w:rPr>
          <w:rFonts w:cs="Arial"/>
          <w:lang w:val="pl-PL"/>
        </w:rPr>
        <w:t xml:space="preserve">, w </w:t>
      </w:r>
      <w:proofErr w:type="spellStart"/>
      <w:r>
        <w:rPr>
          <w:rFonts w:cs="Arial"/>
          <w:lang w:val="pl-PL"/>
        </w:rPr>
        <w:t>Valsugana</w:t>
      </w:r>
      <w:proofErr w:type="spellEnd"/>
      <w:r>
        <w:rPr>
          <w:rFonts w:cs="Arial"/>
          <w:lang w:val="pl-PL"/>
        </w:rPr>
        <w:t xml:space="preserve">. </w:t>
      </w:r>
      <w:proofErr w:type="spellStart"/>
      <w:r>
        <w:rPr>
          <w:rFonts w:cs="Arial"/>
          <w:lang w:val="pl-PL"/>
        </w:rPr>
        <w:t>Caldonazzo</w:t>
      </w:r>
      <w:proofErr w:type="spellEnd"/>
      <w:r>
        <w:rPr>
          <w:rFonts w:cs="Arial"/>
          <w:lang w:val="pl-PL"/>
        </w:rPr>
        <w:t xml:space="preserve"> od </w:t>
      </w:r>
      <w:r w:rsidRPr="00866CEF">
        <w:rPr>
          <w:rFonts w:cs="Arial"/>
          <w:b/>
          <w:lang w:val="pl-PL"/>
        </w:rPr>
        <w:t xml:space="preserve">jeziora </w:t>
      </w:r>
      <w:proofErr w:type="spellStart"/>
      <w:r>
        <w:rPr>
          <w:rFonts w:cs="Arial"/>
          <w:b/>
          <w:lang w:val="pl-PL"/>
        </w:rPr>
        <w:t>Levico</w:t>
      </w:r>
      <w:proofErr w:type="spellEnd"/>
      <w:r>
        <w:rPr>
          <w:rFonts w:cs="Arial"/>
          <w:b/>
          <w:lang w:val="pl-PL"/>
        </w:rPr>
        <w:t xml:space="preserve"> </w:t>
      </w:r>
      <w:r>
        <w:rPr>
          <w:rFonts w:cs="Arial"/>
          <w:lang w:val="pl-PL"/>
        </w:rPr>
        <w:t xml:space="preserve">dzieli porośnięte piniowym lasem wzgórze </w:t>
      </w:r>
      <w:proofErr w:type="spellStart"/>
      <w:r>
        <w:rPr>
          <w:rFonts w:cs="Arial"/>
          <w:lang w:val="pl-PL"/>
        </w:rPr>
        <w:t>Tenna</w:t>
      </w:r>
      <w:proofErr w:type="spellEnd"/>
      <w:r>
        <w:rPr>
          <w:rFonts w:cs="Arial"/>
          <w:lang w:val="pl-PL"/>
        </w:rPr>
        <w:t xml:space="preserve"> z </w:t>
      </w:r>
      <w:proofErr w:type="spellStart"/>
      <w:r>
        <w:rPr>
          <w:rFonts w:cs="Arial"/>
          <w:lang w:val="pl-PL"/>
        </w:rPr>
        <w:t>austro</w:t>
      </w:r>
      <w:proofErr w:type="spellEnd"/>
      <w:r>
        <w:rPr>
          <w:rFonts w:cs="Arial"/>
          <w:lang w:val="pl-PL"/>
        </w:rPr>
        <w:t>–węgierskim fortem. Nad jeziorem znajdują się liczne plaże, miejsca kampingowe oraz punkty</w:t>
      </w:r>
      <w:r w:rsidR="002B7DF3">
        <w:rPr>
          <w:rFonts w:cs="Arial"/>
          <w:lang w:val="pl-PL"/>
        </w:rPr>
        <w:t xml:space="preserve"> oferujące</w:t>
      </w:r>
      <w:r>
        <w:rPr>
          <w:rFonts w:cs="Arial"/>
          <w:lang w:val="pl-PL"/>
        </w:rPr>
        <w:t xml:space="preserve"> sprzęt wodny. W regionie tym spotkać można liczne gatunki roślin wywodzących się z okresu polodowcowego. Wokół jeziora wiedzie łatwa, 8-kilometrowa ścieżka spacerowa.</w:t>
      </w:r>
    </w:p>
    <w:p w:rsidR="00105243" w:rsidRPr="00866CEF" w:rsidRDefault="00105243" w:rsidP="00105243">
      <w:pPr>
        <w:jc w:val="both"/>
        <w:rPr>
          <w:rFonts w:cs="Arial"/>
          <w:lang w:val="pl-PL"/>
        </w:rPr>
      </w:pPr>
    </w:p>
    <w:p w:rsidR="00105243" w:rsidRDefault="006D24F7" w:rsidP="00105243">
      <w:pPr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W drodze nad alpejskie jeziora</w:t>
      </w:r>
    </w:p>
    <w:p w:rsidR="006D24F7" w:rsidRPr="006D24F7" w:rsidRDefault="002B7DF3" w:rsidP="00105243">
      <w:pPr>
        <w:jc w:val="both"/>
        <w:rPr>
          <w:rFonts w:cs="Arial"/>
          <w:bCs/>
          <w:lang w:val="pl-PL"/>
        </w:rPr>
      </w:pPr>
      <w:r>
        <w:rPr>
          <w:rFonts w:cs="Arial"/>
          <w:bCs/>
          <w:lang w:val="pl-PL"/>
        </w:rPr>
        <w:t>Dwieście pięćdziesiąt siedem z dwustu dziewięćdziesięciu</w:t>
      </w:r>
      <w:r w:rsidR="006D24F7">
        <w:rPr>
          <w:rFonts w:cs="Arial"/>
          <w:bCs/>
          <w:lang w:val="pl-PL"/>
        </w:rPr>
        <w:t xml:space="preserve"> jezior znajdujących się na teren</w:t>
      </w:r>
      <w:r>
        <w:rPr>
          <w:rFonts w:cs="Arial"/>
          <w:bCs/>
          <w:lang w:val="pl-PL"/>
        </w:rPr>
        <w:t>ie Trentino położone</w:t>
      </w:r>
      <w:r w:rsidR="006D24F7">
        <w:rPr>
          <w:rFonts w:cs="Arial"/>
          <w:bCs/>
          <w:lang w:val="pl-PL"/>
        </w:rPr>
        <w:t xml:space="preserve"> jest na wysokości powyżej 1500 m n.p.m. Do jednych z najpiękniejszych na świecie akwenów dotrzeć można odbywając spacer leśnymi dróżkami i wytyczonymi górskimi szlakami – gwarantujemy, że włożony wysiłek z pewnością się opłaci. Najwięcej alpejskich jezior mieści się we wschodniej części Trentino, w masywie </w:t>
      </w:r>
      <w:proofErr w:type="spellStart"/>
      <w:r w:rsidR="006D24F7">
        <w:rPr>
          <w:rFonts w:cs="Arial"/>
          <w:bCs/>
          <w:lang w:val="pl-PL"/>
        </w:rPr>
        <w:t>Lagorai</w:t>
      </w:r>
      <w:proofErr w:type="spellEnd"/>
      <w:r w:rsidR="006D24F7">
        <w:rPr>
          <w:rFonts w:cs="Arial"/>
          <w:bCs/>
          <w:lang w:val="pl-PL"/>
        </w:rPr>
        <w:t xml:space="preserve">. Sporo wysokogórskich oczek wodnych znajdziemy również na terenie Parku Przyrody </w:t>
      </w:r>
      <w:proofErr w:type="spellStart"/>
      <w:r w:rsidR="006D24F7" w:rsidRPr="00866CEF">
        <w:rPr>
          <w:rFonts w:cs="Arial"/>
          <w:lang w:val="pl-PL"/>
        </w:rPr>
        <w:t>Adamello</w:t>
      </w:r>
      <w:proofErr w:type="spellEnd"/>
      <w:r w:rsidR="006D24F7" w:rsidRPr="00866CEF">
        <w:rPr>
          <w:rFonts w:cs="Arial"/>
          <w:lang w:val="pl-PL"/>
        </w:rPr>
        <w:t xml:space="preserve"> </w:t>
      </w:r>
      <w:r w:rsidR="006D24F7">
        <w:rPr>
          <w:rFonts w:cs="Arial"/>
          <w:lang w:val="pl-PL"/>
        </w:rPr>
        <w:t>–</w:t>
      </w:r>
      <w:r w:rsidR="006D24F7" w:rsidRPr="00866CEF">
        <w:rPr>
          <w:rFonts w:cs="Arial"/>
          <w:lang w:val="pl-PL"/>
        </w:rPr>
        <w:t xml:space="preserve"> </w:t>
      </w:r>
      <w:proofErr w:type="spellStart"/>
      <w:r w:rsidR="006D24F7" w:rsidRPr="00866CEF">
        <w:rPr>
          <w:rFonts w:cs="Arial"/>
          <w:lang w:val="pl-PL"/>
        </w:rPr>
        <w:t>Brenta</w:t>
      </w:r>
      <w:proofErr w:type="spellEnd"/>
      <w:r w:rsidR="006D24F7">
        <w:rPr>
          <w:rFonts w:cs="Arial"/>
          <w:lang w:val="pl-PL"/>
        </w:rPr>
        <w:t xml:space="preserve">. Powyżej Madonna di </w:t>
      </w:r>
      <w:proofErr w:type="spellStart"/>
      <w:r w:rsidR="006D24F7">
        <w:rPr>
          <w:rFonts w:cs="Arial"/>
          <w:lang w:val="pl-PL"/>
        </w:rPr>
        <w:t>Campiglio</w:t>
      </w:r>
      <w:proofErr w:type="spellEnd"/>
      <w:r w:rsidR="006D24F7">
        <w:rPr>
          <w:rFonts w:cs="Arial"/>
          <w:lang w:val="pl-PL"/>
        </w:rPr>
        <w:t xml:space="preserve"> warto wybrać się na szlak „pięciu jezior” wiodący od </w:t>
      </w:r>
      <w:r w:rsidR="006D24F7">
        <w:rPr>
          <w:rFonts w:cs="Arial"/>
          <w:b/>
          <w:lang w:val="pl-PL"/>
        </w:rPr>
        <w:t xml:space="preserve">jeziora </w:t>
      </w:r>
      <w:proofErr w:type="spellStart"/>
      <w:r w:rsidR="006D24F7">
        <w:rPr>
          <w:rFonts w:cs="Arial"/>
          <w:b/>
          <w:lang w:val="pl-PL"/>
        </w:rPr>
        <w:t>Ritorto</w:t>
      </w:r>
      <w:proofErr w:type="spellEnd"/>
      <w:r w:rsidR="006D24F7">
        <w:rPr>
          <w:rFonts w:cs="Arial"/>
          <w:b/>
          <w:lang w:val="pl-PL"/>
        </w:rPr>
        <w:t xml:space="preserve"> </w:t>
      </w:r>
      <w:r w:rsidR="006D24F7">
        <w:rPr>
          <w:rFonts w:cs="Arial"/>
          <w:lang w:val="pl-PL"/>
        </w:rPr>
        <w:t xml:space="preserve">do </w:t>
      </w:r>
      <w:r w:rsidR="006D24F7">
        <w:rPr>
          <w:rFonts w:cs="Arial"/>
          <w:b/>
          <w:lang w:val="pl-PL"/>
        </w:rPr>
        <w:t xml:space="preserve">jezior Nero, </w:t>
      </w:r>
      <w:proofErr w:type="spellStart"/>
      <w:r w:rsidR="006D24F7" w:rsidRPr="00866CEF">
        <w:rPr>
          <w:rFonts w:cs="Arial"/>
          <w:b/>
          <w:bCs/>
          <w:lang w:val="pl-PL"/>
        </w:rPr>
        <w:t>Serodoli</w:t>
      </w:r>
      <w:proofErr w:type="spellEnd"/>
      <w:r w:rsidR="006D24F7" w:rsidRPr="00866CEF">
        <w:rPr>
          <w:rFonts w:cs="Arial"/>
          <w:b/>
          <w:bCs/>
          <w:lang w:val="pl-PL"/>
        </w:rPr>
        <w:t xml:space="preserve">, </w:t>
      </w:r>
      <w:proofErr w:type="spellStart"/>
      <w:r w:rsidR="006D24F7" w:rsidRPr="00866CEF">
        <w:rPr>
          <w:rFonts w:cs="Arial"/>
          <w:b/>
          <w:bCs/>
          <w:lang w:val="pl-PL"/>
        </w:rPr>
        <w:t>Gelato</w:t>
      </w:r>
      <w:proofErr w:type="spellEnd"/>
      <w:r w:rsidR="006D24F7" w:rsidRPr="00866CEF">
        <w:rPr>
          <w:rFonts w:cs="Arial"/>
          <w:b/>
          <w:bCs/>
          <w:lang w:val="pl-PL"/>
        </w:rPr>
        <w:t xml:space="preserve"> </w:t>
      </w:r>
      <w:r w:rsidR="006D24F7">
        <w:rPr>
          <w:rFonts w:cs="Arial"/>
          <w:lang w:val="pl-PL"/>
        </w:rPr>
        <w:t>i</w:t>
      </w:r>
      <w:r w:rsidR="006D24F7" w:rsidRPr="00866CEF">
        <w:rPr>
          <w:rFonts w:cs="Arial"/>
          <w:lang w:val="pl-PL"/>
        </w:rPr>
        <w:t xml:space="preserve"> </w:t>
      </w:r>
      <w:proofErr w:type="spellStart"/>
      <w:r w:rsidR="006D24F7">
        <w:rPr>
          <w:rFonts w:cs="Arial"/>
          <w:b/>
          <w:bCs/>
          <w:lang w:val="pl-PL"/>
        </w:rPr>
        <w:t>Nambino</w:t>
      </w:r>
      <w:proofErr w:type="spellEnd"/>
      <w:r w:rsidR="006D24F7">
        <w:rPr>
          <w:rFonts w:cs="Arial"/>
          <w:bCs/>
          <w:lang w:val="pl-PL"/>
        </w:rPr>
        <w:t xml:space="preserve">. Krystalicznie czyste alpejskie akweny znajdują się również w masywie </w:t>
      </w:r>
      <w:proofErr w:type="spellStart"/>
      <w:r w:rsidR="006D24F7">
        <w:rPr>
          <w:rFonts w:cs="Arial"/>
          <w:bCs/>
          <w:lang w:val="pl-PL"/>
        </w:rPr>
        <w:t>Cevedale</w:t>
      </w:r>
      <w:proofErr w:type="spellEnd"/>
      <w:r w:rsidR="006D24F7">
        <w:rPr>
          <w:rFonts w:cs="Arial"/>
          <w:bCs/>
          <w:lang w:val="pl-PL"/>
        </w:rPr>
        <w:t xml:space="preserve">: tworzący pętlę szlak prowadzi wokół </w:t>
      </w:r>
      <w:r w:rsidR="006D24F7">
        <w:rPr>
          <w:rFonts w:cs="Arial"/>
          <w:b/>
          <w:bCs/>
          <w:lang w:val="pl-PL"/>
        </w:rPr>
        <w:t xml:space="preserve">jezior </w:t>
      </w:r>
      <w:proofErr w:type="spellStart"/>
      <w:r w:rsidR="006D24F7" w:rsidRPr="00866CEF">
        <w:rPr>
          <w:rFonts w:cs="Arial"/>
          <w:b/>
          <w:bCs/>
          <w:lang w:val="pl-PL"/>
        </w:rPr>
        <w:t>Marmotte</w:t>
      </w:r>
      <w:proofErr w:type="spellEnd"/>
      <w:r w:rsidR="006D24F7" w:rsidRPr="00866CEF">
        <w:rPr>
          <w:rFonts w:cs="Arial"/>
          <w:b/>
          <w:bCs/>
          <w:lang w:val="pl-PL"/>
        </w:rPr>
        <w:t xml:space="preserve">, </w:t>
      </w:r>
      <w:proofErr w:type="spellStart"/>
      <w:r w:rsidR="006D24F7" w:rsidRPr="00866CEF">
        <w:rPr>
          <w:rFonts w:cs="Arial"/>
          <w:b/>
          <w:bCs/>
          <w:lang w:val="pl-PL"/>
        </w:rPr>
        <w:t>Lungo</w:t>
      </w:r>
      <w:proofErr w:type="spellEnd"/>
      <w:r w:rsidR="006D24F7" w:rsidRPr="00866CEF">
        <w:rPr>
          <w:rFonts w:cs="Arial"/>
          <w:b/>
          <w:bCs/>
          <w:lang w:val="pl-PL"/>
        </w:rPr>
        <w:t xml:space="preserve">, Nero </w:t>
      </w:r>
      <w:r w:rsidR="006D24F7">
        <w:rPr>
          <w:rFonts w:cs="Arial"/>
          <w:lang w:val="pl-PL"/>
        </w:rPr>
        <w:t>i</w:t>
      </w:r>
      <w:r w:rsidR="006D24F7" w:rsidRPr="00866CEF">
        <w:rPr>
          <w:rFonts w:cs="Arial"/>
          <w:b/>
          <w:bCs/>
          <w:lang w:val="pl-PL"/>
        </w:rPr>
        <w:t xml:space="preserve"> </w:t>
      </w:r>
      <w:proofErr w:type="spellStart"/>
      <w:r w:rsidR="006D24F7" w:rsidRPr="00866CEF">
        <w:rPr>
          <w:rFonts w:cs="Arial"/>
          <w:b/>
          <w:bCs/>
          <w:lang w:val="pl-PL"/>
        </w:rPr>
        <w:t>Scuro</w:t>
      </w:r>
      <w:proofErr w:type="spellEnd"/>
      <w:r w:rsidR="0055619C">
        <w:rPr>
          <w:rFonts w:cs="Arial"/>
          <w:bCs/>
          <w:lang w:val="pl-PL"/>
        </w:rPr>
        <w:t xml:space="preserve"> (początek ścieżki znajduje się w pobliżu chaty </w:t>
      </w:r>
      <w:proofErr w:type="spellStart"/>
      <w:r w:rsidR="0055619C" w:rsidRPr="00866CEF">
        <w:rPr>
          <w:rFonts w:cs="Arial"/>
          <w:lang w:val="pl-PL"/>
        </w:rPr>
        <w:t>Rifugio</w:t>
      </w:r>
      <w:proofErr w:type="spellEnd"/>
      <w:r w:rsidR="0055619C" w:rsidRPr="00866CEF">
        <w:rPr>
          <w:rFonts w:cs="Arial"/>
          <w:lang w:val="pl-PL"/>
        </w:rPr>
        <w:t xml:space="preserve"> </w:t>
      </w:r>
      <w:proofErr w:type="spellStart"/>
      <w:r w:rsidR="0055619C" w:rsidRPr="00866CEF">
        <w:rPr>
          <w:rFonts w:cs="Arial"/>
          <w:lang w:val="pl-PL"/>
        </w:rPr>
        <w:t>Cevedale</w:t>
      </w:r>
      <w:proofErr w:type="spellEnd"/>
      <w:r w:rsidR="0055619C" w:rsidRPr="00866CEF">
        <w:rPr>
          <w:rFonts w:cs="Arial"/>
          <w:lang w:val="pl-PL"/>
        </w:rPr>
        <w:t>-Guid</w:t>
      </w:r>
      <w:r w:rsidR="0055619C">
        <w:rPr>
          <w:rFonts w:cs="Arial"/>
          <w:lang w:val="pl-PL"/>
        </w:rPr>
        <w:t xml:space="preserve">o </w:t>
      </w:r>
      <w:proofErr w:type="spellStart"/>
      <w:r w:rsidR="0055619C">
        <w:rPr>
          <w:rFonts w:cs="Arial"/>
          <w:lang w:val="pl-PL"/>
        </w:rPr>
        <w:t>Larcher</w:t>
      </w:r>
      <w:proofErr w:type="spellEnd"/>
      <w:r w:rsidR="0055619C">
        <w:rPr>
          <w:rFonts w:cs="Arial"/>
          <w:lang w:val="pl-PL"/>
        </w:rPr>
        <w:t xml:space="preserve"> w</w:t>
      </w:r>
      <w:r w:rsidR="0055619C" w:rsidRPr="00866CEF">
        <w:rPr>
          <w:rFonts w:cs="Arial"/>
          <w:lang w:val="pl-PL"/>
        </w:rPr>
        <w:t xml:space="preserve"> Val </w:t>
      </w:r>
      <w:proofErr w:type="spellStart"/>
      <w:r w:rsidR="0055619C" w:rsidRPr="00866CEF">
        <w:rPr>
          <w:rFonts w:cs="Arial"/>
          <w:lang w:val="pl-PL"/>
        </w:rPr>
        <w:t>Venezia</w:t>
      </w:r>
      <w:proofErr w:type="spellEnd"/>
      <w:r w:rsidR="0055619C">
        <w:rPr>
          <w:rFonts w:cs="Arial"/>
          <w:lang w:val="pl-PL"/>
        </w:rPr>
        <w:t>)</w:t>
      </w:r>
      <w:r w:rsidR="0055619C" w:rsidRPr="00866CEF">
        <w:rPr>
          <w:rFonts w:cs="Arial"/>
          <w:lang w:val="pl-PL"/>
        </w:rPr>
        <w:t>.</w:t>
      </w:r>
      <w:r w:rsidR="0055619C">
        <w:rPr>
          <w:rFonts w:cs="Arial"/>
          <w:lang w:val="pl-PL"/>
        </w:rPr>
        <w:t xml:space="preserve"> W dolinie Val di Rabbi polecamy wybrać się nad niewielkie jeziorka Corvo i </w:t>
      </w:r>
      <w:proofErr w:type="spellStart"/>
      <w:r w:rsidR="0055619C">
        <w:rPr>
          <w:rFonts w:cs="Arial"/>
          <w:lang w:val="pl-PL"/>
        </w:rPr>
        <w:t>Sternai</w:t>
      </w:r>
      <w:proofErr w:type="spellEnd"/>
      <w:r w:rsidR="0055619C">
        <w:rPr>
          <w:rFonts w:cs="Arial"/>
          <w:lang w:val="pl-PL"/>
        </w:rPr>
        <w:t>.</w:t>
      </w:r>
    </w:p>
    <w:p w:rsidR="006D24F7" w:rsidRPr="00866CEF" w:rsidRDefault="006D24F7" w:rsidP="00105243">
      <w:pPr>
        <w:jc w:val="both"/>
        <w:rPr>
          <w:rFonts w:cs="Arial"/>
          <w:lang w:val="pl-PL"/>
        </w:rPr>
      </w:pPr>
    </w:p>
    <w:p w:rsidR="00105243" w:rsidRPr="00866CEF" w:rsidRDefault="0055619C" w:rsidP="00105243">
      <w:pPr>
        <w:jc w:val="both"/>
        <w:rPr>
          <w:rFonts w:cs="Arial"/>
          <w:lang w:val="pl-PL"/>
        </w:rPr>
      </w:pPr>
      <w:r>
        <w:rPr>
          <w:rFonts w:cs="Arial"/>
          <w:b/>
          <w:bCs/>
          <w:lang w:val="pl-PL"/>
        </w:rPr>
        <w:t>Historia jezior</w:t>
      </w:r>
    </w:p>
    <w:p w:rsidR="0055619C" w:rsidRPr="00C6181C" w:rsidRDefault="0055619C" w:rsidP="00105243">
      <w:pPr>
        <w:jc w:val="both"/>
        <w:rPr>
          <w:rFonts w:cs="Arial"/>
          <w:lang w:val="pl-PL"/>
        </w:rPr>
      </w:pPr>
      <w:r>
        <w:rPr>
          <w:rFonts w:cs="Arial"/>
          <w:lang w:val="pl-PL"/>
        </w:rPr>
        <w:t>Pierwsze ślady obecności człowieka na terenie Trentino znaleziono</w:t>
      </w:r>
      <w:r w:rsidR="002B7DF3">
        <w:rPr>
          <w:rFonts w:cs="Arial"/>
          <w:lang w:val="pl-PL"/>
        </w:rPr>
        <w:t xml:space="preserve"> właśnie</w:t>
      </w:r>
      <w:r>
        <w:rPr>
          <w:rFonts w:cs="Arial"/>
          <w:lang w:val="pl-PL"/>
        </w:rPr>
        <w:t xml:space="preserve"> nad brzegami jezior. W masywie </w:t>
      </w:r>
      <w:proofErr w:type="spellStart"/>
      <w:r>
        <w:rPr>
          <w:rFonts w:cs="Arial"/>
          <w:lang w:val="pl-PL"/>
        </w:rPr>
        <w:t>Lagorai</w:t>
      </w:r>
      <w:proofErr w:type="spellEnd"/>
      <w:r>
        <w:rPr>
          <w:rFonts w:cs="Arial"/>
          <w:lang w:val="pl-PL"/>
        </w:rPr>
        <w:t xml:space="preserve">, wokół jezior </w:t>
      </w:r>
      <w:proofErr w:type="spellStart"/>
      <w:r w:rsidRPr="00866CEF">
        <w:rPr>
          <w:rFonts w:cs="Arial"/>
          <w:b/>
          <w:bCs/>
          <w:lang w:val="pl-PL"/>
        </w:rPr>
        <w:t>Colbricòn</w:t>
      </w:r>
      <w:proofErr w:type="spellEnd"/>
      <w:r w:rsidRPr="00866CEF">
        <w:rPr>
          <w:rFonts w:cs="Arial"/>
          <w:b/>
          <w:bCs/>
          <w:lang w:val="pl-PL"/>
        </w:rPr>
        <w:t xml:space="preserve"> </w:t>
      </w:r>
      <w:r>
        <w:rPr>
          <w:rFonts w:cs="Arial"/>
          <w:lang w:val="pl-PL"/>
        </w:rPr>
        <w:t>i</w:t>
      </w:r>
      <w:r w:rsidRPr="00866CEF">
        <w:rPr>
          <w:rFonts w:cs="Arial"/>
          <w:lang w:val="pl-PL"/>
        </w:rPr>
        <w:t xml:space="preserve"> </w:t>
      </w:r>
      <w:proofErr w:type="spellStart"/>
      <w:r w:rsidRPr="00866CEF">
        <w:rPr>
          <w:rFonts w:cs="Arial"/>
          <w:b/>
          <w:bCs/>
          <w:lang w:val="pl-PL"/>
        </w:rPr>
        <w:t>Buse</w:t>
      </w:r>
      <w:proofErr w:type="spellEnd"/>
      <w:r>
        <w:rPr>
          <w:rFonts w:cs="Arial"/>
          <w:b/>
          <w:bCs/>
          <w:lang w:val="pl-PL"/>
        </w:rPr>
        <w:t xml:space="preserve"> </w:t>
      </w:r>
      <w:r>
        <w:rPr>
          <w:rFonts w:cs="Arial"/>
          <w:bCs/>
          <w:lang w:val="pl-PL"/>
        </w:rPr>
        <w:t xml:space="preserve">archeolodzy odkryli ślady osad ludzkich pochodzące sprzed ponad 8 tys. lat. Najprawdopodobniej wspomniane osady założone zostały przez </w:t>
      </w:r>
      <w:r w:rsidR="002B7DF3">
        <w:rPr>
          <w:rFonts w:cs="Arial"/>
          <w:bCs/>
          <w:lang w:val="pl-PL"/>
        </w:rPr>
        <w:t>żyjącą w okresie</w:t>
      </w:r>
      <w:r>
        <w:rPr>
          <w:rFonts w:cs="Arial"/>
          <w:bCs/>
          <w:lang w:val="pl-PL"/>
        </w:rPr>
        <w:t xml:space="preserve"> mezolitu ludność, która trafiła w te regiony </w:t>
      </w:r>
      <w:r w:rsidR="00C1590A">
        <w:rPr>
          <w:rFonts w:cs="Arial"/>
          <w:bCs/>
          <w:lang w:val="pl-PL"/>
        </w:rPr>
        <w:t xml:space="preserve">z doliny Valle </w:t>
      </w:r>
      <w:proofErr w:type="spellStart"/>
      <w:r w:rsidR="00C1590A">
        <w:rPr>
          <w:rFonts w:cs="Arial"/>
          <w:bCs/>
          <w:lang w:val="pl-PL"/>
        </w:rPr>
        <w:t>dell’Adige</w:t>
      </w:r>
      <w:proofErr w:type="spellEnd"/>
      <w:r w:rsidR="00C1590A">
        <w:rPr>
          <w:rFonts w:cs="Arial"/>
          <w:bCs/>
          <w:lang w:val="pl-PL"/>
        </w:rPr>
        <w:t xml:space="preserve">. Innymi miejscami o ogromnym znaczeniu historycznym są wzniesione w epoce brązu, nad brzegami </w:t>
      </w:r>
      <w:r w:rsidR="00C1590A" w:rsidRPr="00C1590A">
        <w:rPr>
          <w:rFonts w:cs="Arial"/>
          <w:b/>
          <w:bCs/>
          <w:lang w:val="pl-PL"/>
        </w:rPr>
        <w:t xml:space="preserve">jeziora </w:t>
      </w:r>
      <w:proofErr w:type="spellStart"/>
      <w:r w:rsidR="00C1590A" w:rsidRPr="00C1590A">
        <w:rPr>
          <w:rFonts w:cs="Arial"/>
          <w:b/>
          <w:bCs/>
          <w:lang w:val="pl-PL"/>
        </w:rPr>
        <w:t>Ledro</w:t>
      </w:r>
      <w:proofErr w:type="spellEnd"/>
      <w:r w:rsidR="00C1590A">
        <w:rPr>
          <w:rFonts w:cs="Arial"/>
          <w:b/>
          <w:bCs/>
          <w:lang w:val="pl-PL"/>
        </w:rPr>
        <w:t xml:space="preserve"> </w:t>
      </w:r>
      <w:r w:rsidR="00C1590A">
        <w:rPr>
          <w:rFonts w:cs="Arial"/>
          <w:bCs/>
          <w:lang w:val="pl-PL"/>
        </w:rPr>
        <w:t xml:space="preserve">oraz we </w:t>
      </w:r>
      <w:proofErr w:type="spellStart"/>
      <w:r w:rsidR="00C1590A">
        <w:rPr>
          <w:rFonts w:cs="Arial"/>
          <w:b/>
          <w:bCs/>
          <w:lang w:val="pl-PL"/>
        </w:rPr>
        <w:t>Fiave</w:t>
      </w:r>
      <w:proofErr w:type="spellEnd"/>
      <w:r w:rsidR="00C1590A">
        <w:rPr>
          <w:rFonts w:cs="Arial"/>
          <w:bCs/>
          <w:lang w:val="pl-PL"/>
        </w:rPr>
        <w:t xml:space="preserve">, domy na palach – obydwa wpisane zostały na Listę Światowego Dziedzictwa </w:t>
      </w:r>
      <w:proofErr w:type="spellStart"/>
      <w:r w:rsidR="00C1590A">
        <w:rPr>
          <w:rFonts w:cs="Arial"/>
          <w:bCs/>
          <w:lang w:val="pl-PL"/>
        </w:rPr>
        <w:t>Unesco</w:t>
      </w:r>
      <w:proofErr w:type="spellEnd"/>
      <w:r w:rsidR="00C1590A">
        <w:rPr>
          <w:rFonts w:cs="Arial"/>
          <w:bCs/>
          <w:lang w:val="pl-PL"/>
        </w:rPr>
        <w:t>. Co więcej, urok i piękno tutejszych jezior stały się również inspiracją dla wielu europejskich twórców</w:t>
      </w:r>
      <w:r w:rsidR="00C6181C">
        <w:rPr>
          <w:rFonts w:cs="Arial"/>
          <w:bCs/>
          <w:lang w:val="pl-PL"/>
        </w:rPr>
        <w:t xml:space="preserve">, m.in. Wolfganga </w:t>
      </w:r>
      <w:proofErr w:type="spellStart"/>
      <w:r w:rsidR="00C6181C">
        <w:rPr>
          <w:rFonts w:cs="Arial"/>
          <w:bCs/>
          <w:lang w:val="pl-PL"/>
        </w:rPr>
        <w:t>Goethe</w:t>
      </w:r>
      <w:r w:rsidR="002B7DF3">
        <w:rPr>
          <w:rFonts w:cs="Arial"/>
          <w:bCs/>
          <w:lang w:val="pl-PL"/>
        </w:rPr>
        <w:t>’go</w:t>
      </w:r>
      <w:proofErr w:type="spellEnd"/>
      <w:r w:rsidR="00C6181C">
        <w:rPr>
          <w:rFonts w:cs="Arial"/>
          <w:bCs/>
          <w:lang w:val="pl-PL"/>
        </w:rPr>
        <w:t xml:space="preserve">, który zachwycony regionem </w:t>
      </w:r>
      <w:r w:rsidR="00C6181C">
        <w:rPr>
          <w:rFonts w:cs="Arial"/>
          <w:b/>
          <w:bCs/>
          <w:lang w:val="pl-PL"/>
        </w:rPr>
        <w:t xml:space="preserve">Garda Trentino </w:t>
      </w:r>
      <w:r w:rsidR="005A5E7B">
        <w:rPr>
          <w:rFonts w:cs="Arial"/>
          <w:bCs/>
          <w:lang w:val="pl-PL"/>
        </w:rPr>
        <w:t>(północne brzegi jeziora),</w:t>
      </w:r>
      <w:r w:rsidR="00C6181C">
        <w:rPr>
          <w:rFonts w:cs="Arial"/>
          <w:bCs/>
          <w:lang w:val="pl-PL"/>
        </w:rPr>
        <w:t xml:space="preserve"> opisał go w swej „Podróży do Włoch”. Klimat i panorama Gardy wywarła także wrażenie na </w:t>
      </w:r>
      <w:r w:rsidR="00C6181C" w:rsidRPr="00866CEF">
        <w:rPr>
          <w:rFonts w:cs="Arial"/>
          <w:lang w:val="pl-PL"/>
        </w:rPr>
        <w:t>Friedrich</w:t>
      </w:r>
      <w:r w:rsidR="00C6181C">
        <w:rPr>
          <w:rFonts w:cs="Arial"/>
          <w:lang w:val="pl-PL"/>
        </w:rPr>
        <w:t>u</w:t>
      </w:r>
      <w:r w:rsidR="00C6181C" w:rsidRPr="00866CEF">
        <w:rPr>
          <w:rFonts w:cs="Arial"/>
          <w:lang w:val="pl-PL"/>
        </w:rPr>
        <w:t xml:space="preserve"> Nietzsche, Franz</w:t>
      </w:r>
      <w:r w:rsidR="00C6181C">
        <w:rPr>
          <w:rFonts w:cs="Arial"/>
          <w:lang w:val="pl-PL"/>
        </w:rPr>
        <w:t>u Kafce i</w:t>
      </w:r>
      <w:r w:rsidR="00C6181C" w:rsidRPr="00866CEF">
        <w:rPr>
          <w:rFonts w:cs="Arial"/>
          <w:lang w:val="pl-PL"/>
        </w:rPr>
        <w:t xml:space="preserve"> Thomas</w:t>
      </w:r>
      <w:r w:rsidR="00C6181C">
        <w:rPr>
          <w:rFonts w:cs="Arial"/>
          <w:lang w:val="pl-PL"/>
        </w:rPr>
        <w:t>ie</w:t>
      </w:r>
      <w:r w:rsidR="00C6181C" w:rsidRPr="00866CEF">
        <w:rPr>
          <w:rFonts w:cs="Arial"/>
          <w:lang w:val="pl-PL"/>
        </w:rPr>
        <w:t xml:space="preserve"> Mann</w:t>
      </w:r>
      <w:r w:rsidR="00C6181C">
        <w:rPr>
          <w:rFonts w:cs="Arial"/>
          <w:lang w:val="pl-PL"/>
        </w:rPr>
        <w:t>ie</w:t>
      </w:r>
      <w:r w:rsidR="00C6181C" w:rsidRPr="00866CEF">
        <w:rPr>
          <w:rFonts w:cs="Arial"/>
          <w:lang w:val="pl-PL"/>
        </w:rPr>
        <w:t>.</w:t>
      </w:r>
      <w:r w:rsidR="00C6181C">
        <w:rPr>
          <w:rFonts w:cs="Arial"/>
          <w:lang w:val="pl-PL"/>
        </w:rPr>
        <w:t xml:space="preserve"> Ulubionym miejscem spacerów Sigmunda Freuda było wybrzeże </w:t>
      </w:r>
      <w:r w:rsidR="00C6181C">
        <w:rPr>
          <w:rFonts w:cs="Arial"/>
          <w:b/>
          <w:lang w:val="pl-PL"/>
        </w:rPr>
        <w:t xml:space="preserve">jeziora </w:t>
      </w:r>
      <w:proofErr w:type="spellStart"/>
      <w:r w:rsidR="00C6181C">
        <w:rPr>
          <w:rFonts w:cs="Arial"/>
          <w:b/>
          <w:lang w:val="pl-PL"/>
        </w:rPr>
        <w:t>Lavarone</w:t>
      </w:r>
      <w:proofErr w:type="spellEnd"/>
      <w:r w:rsidR="00C6181C">
        <w:rPr>
          <w:rFonts w:cs="Arial"/>
          <w:b/>
          <w:lang w:val="pl-PL"/>
        </w:rPr>
        <w:t xml:space="preserve"> </w:t>
      </w:r>
      <w:r w:rsidR="00C6181C">
        <w:rPr>
          <w:rFonts w:cs="Arial"/>
          <w:lang w:val="pl-PL"/>
        </w:rPr>
        <w:t xml:space="preserve"> na </w:t>
      </w:r>
      <w:proofErr w:type="spellStart"/>
      <w:r w:rsidR="00C6181C">
        <w:rPr>
          <w:rFonts w:cs="Arial"/>
          <w:lang w:val="pl-PL"/>
        </w:rPr>
        <w:t>Alpe</w:t>
      </w:r>
      <w:proofErr w:type="spellEnd"/>
      <w:r w:rsidR="00C6181C">
        <w:rPr>
          <w:rFonts w:cs="Arial"/>
          <w:lang w:val="pl-PL"/>
        </w:rPr>
        <w:t xml:space="preserve"> </w:t>
      </w:r>
      <w:proofErr w:type="spellStart"/>
      <w:r w:rsidR="00C6181C">
        <w:rPr>
          <w:rFonts w:cs="Arial"/>
          <w:lang w:val="pl-PL"/>
        </w:rPr>
        <w:t>Cimbra</w:t>
      </w:r>
      <w:proofErr w:type="spellEnd"/>
      <w:r w:rsidR="00C6181C">
        <w:rPr>
          <w:rFonts w:cs="Arial"/>
          <w:lang w:val="pl-PL"/>
        </w:rPr>
        <w:t xml:space="preserve">. </w:t>
      </w:r>
    </w:p>
    <w:p w:rsidR="0055619C" w:rsidRDefault="0055619C" w:rsidP="00105243">
      <w:pPr>
        <w:jc w:val="both"/>
        <w:rPr>
          <w:rFonts w:cs="Arial"/>
          <w:lang w:val="pl-PL"/>
        </w:rPr>
      </w:pPr>
    </w:p>
    <w:p w:rsidR="0052101E" w:rsidRDefault="0052101E" w:rsidP="005467ED">
      <w:pPr>
        <w:jc w:val="both"/>
        <w:rPr>
          <w:b/>
          <w:bCs/>
          <w:lang w:val="pl-PL"/>
        </w:rPr>
      </w:pPr>
    </w:p>
    <w:p w:rsidR="005467ED" w:rsidRPr="00866CEF" w:rsidRDefault="00C6181C" w:rsidP="005467ED">
      <w:pPr>
        <w:jc w:val="both"/>
        <w:rPr>
          <w:b/>
          <w:lang w:val="pl-PL"/>
        </w:rPr>
      </w:pPr>
      <w:r>
        <w:rPr>
          <w:b/>
          <w:bCs/>
          <w:lang w:val="pl-PL"/>
        </w:rPr>
        <w:lastRenderedPageBreak/>
        <w:t>Wodne atrakcje</w:t>
      </w:r>
    </w:p>
    <w:p w:rsidR="000F7241" w:rsidRPr="000F7241" w:rsidRDefault="000F7241" w:rsidP="00657E66">
      <w:pPr>
        <w:jc w:val="both"/>
        <w:rPr>
          <w:lang w:val="pl-PL"/>
        </w:rPr>
      </w:pPr>
      <w:r>
        <w:rPr>
          <w:lang w:val="pl-PL"/>
        </w:rPr>
        <w:t xml:space="preserve">Spienione wody górskich rzek, takich jak Noce w Val di Sole (w 1993 roku odbywały się tu zawody zaliczane do Pucharu Świata), </w:t>
      </w:r>
      <w:proofErr w:type="spellStart"/>
      <w:r>
        <w:rPr>
          <w:lang w:val="pl-PL"/>
        </w:rPr>
        <w:t>Chiese</w:t>
      </w:r>
      <w:proofErr w:type="spellEnd"/>
      <w:r>
        <w:rPr>
          <w:lang w:val="pl-PL"/>
        </w:rPr>
        <w:t xml:space="preserve"> i </w:t>
      </w:r>
      <w:proofErr w:type="spellStart"/>
      <w:r>
        <w:rPr>
          <w:lang w:val="pl-PL"/>
        </w:rPr>
        <w:t>Vanoi</w:t>
      </w:r>
      <w:proofErr w:type="spellEnd"/>
      <w:r>
        <w:rPr>
          <w:lang w:val="pl-PL"/>
        </w:rPr>
        <w:t xml:space="preserve"> w </w:t>
      </w:r>
      <w:proofErr w:type="spellStart"/>
      <w:r>
        <w:rPr>
          <w:lang w:val="pl-PL"/>
        </w:rPr>
        <w:t>Primero</w:t>
      </w:r>
      <w:proofErr w:type="spellEnd"/>
      <w:r>
        <w:rPr>
          <w:lang w:val="pl-PL"/>
        </w:rPr>
        <w:t xml:space="preserve"> są idealnym miejscem do uprawiania </w:t>
      </w:r>
      <w:r>
        <w:rPr>
          <w:b/>
          <w:lang w:val="pl-PL"/>
        </w:rPr>
        <w:t>kajakarstwa</w:t>
      </w:r>
      <w:r>
        <w:rPr>
          <w:lang w:val="pl-PL"/>
        </w:rPr>
        <w:t xml:space="preserve">. Warto wspomnieć, że rzeka Noce została uwzględniona przez </w:t>
      </w:r>
      <w:proofErr w:type="spellStart"/>
      <w:r>
        <w:rPr>
          <w:lang w:val="pl-PL"/>
        </w:rPr>
        <w:t>National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Geographic</w:t>
      </w:r>
      <w:proofErr w:type="spellEnd"/>
      <w:r>
        <w:rPr>
          <w:lang w:val="pl-PL"/>
        </w:rPr>
        <w:t xml:space="preserve"> w rankingu dziesięciu najlepszych szlaków wodnych w Europie, gdzie uprawiać można </w:t>
      </w:r>
      <w:proofErr w:type="spellStart"/>
      <w:r>
        <w:rPr>
          <w:b/>
          <w:lang w:val="pl-PL"/>
        </w:rPr>
        <w:t>rafting</w:t>
      </w:r>
      <w:proofErr w:type="spellEnd"/>
      <w:r>
        <w:rPr>
          <w:b/>
          <w:lang w:val="pl-PL"/>
        </w:rPr>
        <w:t xml:space="preserve">. </w:t>
      </w:r>
      <w:r>
        <w:rPr>
          <w:lang w:val="pl-PL"/>
        </w:rPr>
        <w:t>Spływ na dużych dmuchanych pontonach w towarzystwie przewodnika i wiosłowanie przez w</w:t>
      </w:r>
      <w:r w:rsidR="005A5E7B">
        <w:rPr>
          <w:lang w:val="pl-PL"/>
        </w:rPr>
        <w:t>zburzone wody rzeki dostarczą</w:t>
      </w:r>
      <w:r>
        <w:rPr>
          <w:lang w:val="pl-PL"/>
        </w:rPr>
        <w:t xml:space="preserve"> niezapomnianych wrażeń; zarówno w Val di Sole, jak i w pobliżu rzeki </w:t>
      </w:r>
      <w:proofErr w:type="spellStart"/>
      <w:r>
        <w:rPr>
          <w:lang w:val="pl-PL"/>
        </w:rPr>
        <w:t>Avisio</w:t>
      </w:r>
      <w:proofErr w:type="spellEnd"/>
      <w:r>
        <w:rPr>
          <w:lang w:val="pl-PL"/>
        </w:rPr>
        <w:t xml:space="preserve"> znajduje się </w:t>
      </w:r>
      <w:r w:rsidR="00D70192">
        <w:rPr>
          <w:lang w:val="pl-PL"/>
        </w:rPr>
        <w:t xml:space="preserve">wiele miejsc, gdzie skorzystamy ze wspomnianej atrakcji. </w:t>
      </w:r>
    </w:p>
    <w:p w:rsidR="00D70192" w:rsidRPr="00801CC3" w:rsidRDefault="00D70192" w:rsidP="00657E66">
      <w:pPr>
        <w:jc w:val="both"/>
        <w:rPr>
          <w:lang w:val="pl-PL"/>
        </w:rPr>
      </w:pPr>
      <w:r>
        <w:rPr>
          <w:lang w:val="pl-PL"/>
        </w:rPr>
        <w:t xml:space="preserve">Innym z wodnych sportów, którego z pewnością warto spróbować jest </w:t>
      </w:r>
      <w:proofErr w:type="spellStart"/>
      <w:r>
        <w:rPr>
          <w:b/>
          <w:lang w:val="pl-PL"/>
        </w:rPr>
        <w:t>canyoning</w:t>
      </w:r>
      <w:proofErr w:type="spellEnd"/>
      <w:r>
        <w:rPr>
          <w:b/>
          <w:lang w:val="pl-PL"/>
        </w:rPr>
        <w:t xml:space="preserve"> </w:t>
      </w:r>
      <w:r>
        <w:rPr>
          <w:lang w:val="pl-PL"/>
        </w:rPr>
        <w:t xml:space="preserve">– kąpiel w górskich strumykach, pokonywanie naturalnych, skalnych ślizgawek, skoki do wypełnionych krystalicznie czystą wodą oczek i „podróż” przez wydrążone wśród skał wąwozy – czyż to nie fantastyczna zabawa? Wykorzystujący technikę wspinaczkową </w:t>
      </w:r>
      <w:r w:rsidR="005A5E7B">
        <w:rPr>
          <w:lang w:val="pl-PL"/>
        </w:rPr>
        <w:br/>
        <w:t>i umiejętność</w:t>
      </w:r>
      <w:r>
        <w:rPr>
          <w:lang w:val="pl-PL"/>
        </w:rPr>
        <w:t xml:space="preserve"> poruszania się w wartkich wodach rzek sport uprawiać można wyłącznie w towarzystwie przewodnika. Chcąc spróbować </w:t>
      </w:r>
      <w:proofErr w:type="spellStart"/>
      <w:r>
        <w:rPr>
          <w:lang w:val="pl-PL"/>
        </w:rPr>
        <w:t>canyoningu</w:t>
      </w:r>
      <w:proofErr w:type="spellEnd"/>
      <w:r>
        <w:rPr>
          <w:lang w:val="pl-PL"/>
        </w:rPr>
        <w:t xml:space="preserve"> w Trentino najlepiej udać się w okolice Gardy i doliny </w:t>
      </w:r>
      <w:r w:rsidRPr="00866CEF">
        <w:rPr>
          <w:lang w:val="pl-PL"/>
        </w:rPr>
        <w:t xml:space="preserve">Valle di </w:t>
      </w:r>
      <w:proofErr w:type="spellStart"/>
      <w:r w:rsidRPr="00866CEF">
        <w:rPr>
          <w:lang w:val="pl-PL"/>
        </w:rPr>
        <w:t>Ledro</w:t>
      </w:r>
      <w:proofErr w:type="spellEnd"/>
      <w:r w:rsidR="00801CC3">
        <w:rPr>
          <w:lang w:val="pl-PL"/>
        </w:rPr>
        <w:t xml:space="preserve">, gdzie wytyczone jest ponad dwadzieścia wodnych szlaków o różnym stopniu trudności. Dobre warunki do uprawiania tego sportu znajdziemy także wzdłuż rzeki </w:t>
      </w:r>
      <w:proofErr w:type="spellStart"/>
      <w:r w:rsidR="00801CC3">
        <w:rPr>
          <w:lang w:val="pl-PL"/>
        </w:rPr>
        <w:t>Grigno</w:t>
      </w:r>
      <w:proofErr w:type="spellEnd"/>
      <w:r w:rsidR="00801CC3">
        <w:rPr>
          <w:lang w:val="pl-PL"/>
        </w:rPr>
        <w:t xml:space="preserve"> oraz Maso, pomiędzy </w:t>
      </w:r>
      <w:proofErr w:type="spellStart"/>
      <w:r w:rsidR="00801CC3">
        <w:rPr>
          <w:lang w:val="pl-PL"/>
        </w:rPr>
        <w:t>Tesino</w:t>
      </w:r>
      <w:proofErr w:type="spellEnd"/>
      <w:r w:rsidR="00801CC3">
        <w:rPr>
          <w:lang w:val="pl-PL"/>
        </w:rPr>
        <w:t xml:space="preserve"> i </w:t>
      </w:r>
      <w:proofErr w:type="spellStart"/>
      <w:r w:rsidR="00801CC3">
        <w:rPr>
          <w:lang w:val="pl-PL"/>
        </w:rPr>
        <w:t>Valsugana</w:t>
      </w:r>
      <w:proofErr w:type="spellEnd"/>
      <w:r w:rsidR="00801CC3">
        <w:rPr>
          <w:lang w:val="pl-PL"/>
        </w:rPr>
        <w:t xml:space="preserve">. W </w:t>
      </w:r>
      <w:proofErr w:type="spellStart"/>
      <w:r w:rsidR="00801CC3">
        <w:rPr>
          <w:lang w:val="pl-PL"/>
        </w:rPr>
        <w:t>Primero</w:t>
      </w:r>
      <w:proofErr w:type="spellEnd"/>
      <w:r w:rsidR="00801CC3">
        <w:rPr>
          <w:lang w:val="pl-PL"/>
        </w:rPr>
        <w:t xml:space="preserve"> ekscytującej kąpieli zażyć można podążając wąwozem, w którym płynie rzeka </w:t>
      </w:r>
      <w:proofErr w:type="spellStart"/>
      <w:r w:rsidR="00801CC3" w:rsidRPr="00866CEF">
        <w:rPr>
          <w:lang w:val="pl-PL"/>
        </w:rPr>
        <w:t>Noana</w:t>
      </w:r>
      <w:proofErr w:type="spellEnd"/>
      <w:r w:rsidR="00801CC3">
        <w:rPr>
          <w:lang w:val="pl-PL"/>
        </w:rPr>
        <w:t xml:space="preserve">. Nieco łatwiejszą odmiana </w:t>
      </w:r>
      <w:proofErr w:type="spellStart"/>
      <w:r w:rsidR="00801CC3">
        <w:rPr>
          <w:lang w:val="pl-PL"/>
        </w:rPr>
        <w:t>canyoningu</w:t>
      </w:r>
      <w:proofErr w:type="spellEnd"/>
      <w:r w:rsidR="00801CC3">
        <w:rPr>
          <w:lang w:val="pl-PL"/>
        </w:rPr>
        <w:t xml:space="preserve"> jest </w:t>
      </w:r>
      <w:r w:rsidR="00801CC3">
        <w:rPr>
          <w:b/>
          <w:lang w:val="pl-PL"/>
        </w:rPr>
        <w:t>rzeczny trekking</w:t>
      </w:r>
      <w:r w:rsidR="00801CC3">
        <w:rPr>
          <w:lang w:val="pl-PL"/>
        </w:rPr>
        <w:t xml:space="preserve">, czyli spacer z nurtem rzeki. Idealnym miejscem, gdzie zakosztujemy tej rozrywki jest rzeka </w:t>
      </w:r>
      <w:proofErr w:type="spellStart"/>
      <w:r w:rsidR="00801CC3">
        <w:rPr>
          <w:lang w:val="pl-PL"/>
        </w:rPr>
        <w:t>Sarca</w:t>
      </w:r>
      <w:proofErr w:type="spellEnd"/>
      <w:r w:rsidR="00801CC3">
        <w:rPr>
          <w:lang w:val="pl-PL"/>
        </w:rPr>
        <w:t xml:space="preserve">, w szczególności odcinek wąwozu </w:t>
      </w:r>
      <w:proofErr w:type="spellStart"/>
      <w:r w:rsidR="00801CC3" w:rsidRPr="00866CEF">
        <w:rPr>
          <w:lang w:val="pl-PL"/>
        </w:rPr>
        <w:t>Limarò</w:t>
      </w:r>
      <w:proofErr w:type="spellEnd"/>
      <w:r w:rsidR="00801CC3">
        <w:rPr>
          <w:lang w:val="pl-PL"/>
        </w:rPr>
        <w:t>.</w:t>
      </w:r>
    </w:p>
    <w:p w:rsidR="00105243" w:rsidRPr="00866CEF" w:rsidRDefault="00105243" w:rsidP="00657E66">
      <w:pPr>
        <w:jc w:val="both"/>
        <w:rPr>
          <w:lang w:val="pl-PL"/>
        </w:rPr>
      </w:pPr>
    </w:p>
    <w:p w:rsidR="00105243" w:rsidRPr="00801CC3" w:rsidRDefault="00801CC3" w:rsidP="00105243">
      <w:pPr>
        <w:pStyle w:val="Nagwek"/>
        <w:jc w:val="both"/>
        <w:rPr>
          <w:rFonts w:ascii="Arial" w:hAnsi="Arial" w:cs="Arial"/>
          <w:b/>
          <w:lang w:val="pl-PL"/>
        </w:rPr>
      </w:pPr>
      <w:r w:rsidRPr="00801CC3">
        <w:rPr>
          <w:rFonts w:ascii="Arial" w:hAnsi="Arial" w:cs="Arial"/>
          <w:b/>
          <w:lang w:val="pl-PL"/>
        </w:rPr>
        <w:t>Wędkarstwo w Trentino</w:t>
      </w:r>
    </w:p>
    <w:p w:rsidR="00801CC3" w:rsidRPr="0052101E" w:rsidRDefault="00801CC3" w:rsidP="00105243">
      <w:pPr>
        <w:jc w:val="both"/>
        <w:rPr>
          <w:rFonts w:cs="Arial"/>
          <w:lang w:val="pl-PL"/>
        </w:rPr>
      </w:pPr>
      <w:r>
        <w:rPr>
          <w:rFonts w:cs="Arial"/>
          <w:lang w:val="pl-PL"/>
        </w:rPr>
        <w:t>Trentino to regi</w:t>
      </w:r>
      <w:r w:rsidR="000323B1">
        <w:rPr>
          <w:rFonts w:cs="Arial"/>
          <w:lang w:val="pl-PL"/>
        </w:rPr>
        <w:t xml:space="preserve">on o wielkiej bioróżnorodności, bogaty w niezliczone gatunki roślin porastające brzegi krystalicznie czystych rzek i jezior. W sumie, na terenie całej prowincji znajduje się aż </w:t>
      </w:r>
      <w:r w:rsidR="000323B1">
        <w:rPr>
          <w:rFonts w:cs="Arial"/>
          <w:b/>
          <w:lang w:val="pl-PL"/>
        </w:rPr>
        <w:t xml:space="preserve">350 łowisk </w:t>
      </w:r>
      <w:r w:rsidR="000323B1">
        <w:rPr>
          <w:rFonts w:cs="Arial"/>
          <w:lang w:val="pl-PL"/>
        </w:rPr>
        <w:t xml:space="preserve"> (jednym z najbardziej popularnych jest rzeka Adige). Nad ich ochroną i prawidłowym funkcjonowaniem czuwają </w:t>
      </w:r>
      <w:r w:rsidR="000323B1">
        <w:rPr>
          <w:rFonts w:cs="Arial"/>
          <w:b/>
          <w:lang w:val="pl-PL"/>
        </w:rPr>
        <w:t xml:space="preserve">33 związki wędkarskie. </w:t>
      </w:r>
      <w:r w:rsidR="000323B1">
        <w:rPr>
          <w:rFonts w:cs="Arial"/>
          <w:lang w:val="pl-PL"/>
        </w:rPr>
        <w:t xml:space="preserve">Projekt promujący wędkarstwo powstał z myślą o popularyzacji niezwykle pięknych i bogatych w zasoby rybne miejsc; wybierając się na ryby do Trentino korzystać można nie tylko z fantastycznych łowisk, ale również bardzo dobrej bazy noclegowej i całej gamy usług skierowanych do miłośników wędkarstwa. Wszystkie niezbędne informacje na temat połowu ryb w Trentino znaleźć można pod adresem </w:t>
      </w:r>
      <w:hyperlink r:id="rId9" w:history="1">
        <w:r w:rsidR="000323B1" w:rsidRPr="000323B1">
          <w:rPr>
            <w:rStyle w:val="Hipercze"/>
            <w:u w:val="none"/>
            <w:lang w:val="pl-PL"/>
          </w:rPr>
          <w:t>www.trentinofishing.it</w:t>
        </w:r>
      </w:hyperlink>
      <w:r w:rsidR="000323B1">
        <w:rPr>
          <w:rStyle w:val="Hipercze"/>
          <w:color w:val="auto"/>
          <w:u w:val="none"/>
          <w:lang w:val="pl-PL"/>
        </w:rPr>
        <w:t xml:space="preserve"> </w:t>
      </w:r>
      <w:r w:rsidR="000323B1" w:rsidRPr="000323B1">
        <w:rPr>
          <w:rStyle w:val="Hipercze"/>
          <w:color w:val="auto"/>
          <w:u w:val="none"/>
          <w:lang w:val="pl-PL"/>
        </w:rPr>
        <w:t xml:space="preserve">(dane dotyczące łowisk, </w:t>
      </w:r>
      <w:r w:rsidR="000323B1">
        <w:rPr>
          <w:rStyle w:val="Hipercze"/>
          <w:color w:val="auto"/>
          <w:u w:val="none"/>
          <w:lang w:val="pl-PL"/>
        </w:rPr>
        <w:t xml:space="preserve">zasady połowu „no </w:t>
      </w:r>
      <w:proofErr w:type="spellStart"/>
      <w:r w:rsidR="000323B1">
        <w:rPr>
          <w:rStyle w:val="Hipercze"/>
          <w:color w:val="auto"/>
          <w:u w:val="none"/>
          <w:lang w:val="pl-PL"/>
        </w:rPr>
        <w:t>kill</w:t>
      </w:r>
      <w:proofErr w:type="spellEnd"/>
      <w:r w:rsidR="000323B1">
        <w:rPr>
          <w:rStyle w:val="Hipercze"/>
          <w:color w:val="auto"/>
          <w:u w:val="none"/>
          <w:lang w:val="pl-PL"/>
        </w:rPr>
        <w:t>” obowiązujące na większości akwenów, techniki wędkowania, opłaty związane z licen</w:t>
      </w:r>
      <w:r w:rsidR="005A5E7B">
        <w:rPr>
          <w:rStyle w:val="Hipercze"/>
          <w:color w:val="auto"/>
          <w:u w:val="none"/>
          <w:lang w:val="pl-PL"/>
        </w:rPr>
        <w:t>cjami, wycieczki z przewodnikiem</w:t>
      </w:r>
      <w:r w:rsidR="000323B1">
        <w:rPr>
          <w:rStyle w:val="Hipercze"/>
          <w:color w:val="auto"/>
          <w:u w:val="none"/>
          <w:lang w:val="pl-PL"/>
        </w:rPr>
        <w:t xml:space="preserve"> oraz możliwość zakwater</w:t>
      </w:r>
      <w:r w:rsidR="0052101E">
        <w:rPr>
          <w:rStyle w:val="Hipercze"/>
          <w:color w:val="auto"/>
          <w:u w:val="none"/>
          <w:lang w:val="pl-PL"/>
        </w:rPr>
        <w:t xml:space="preserve">owania w jednej z </w:t>
      </w:r>
      <w:r w:rsidR="0052101E">
        <w:rPr>
          <w:rStyle w:val="Hipercze"/>
          <w:b/>
          <w:color w:val="auto"/>
          <w:u w:val="none"/>
          <w:lang w:val="pl-PL"/>
        </w:rPr>
        <w:t xml:space="preserve">68 </w:t>
      </w:r>
      <w:r w:rsidR="0052101E">
        <w:rPr>
          <w:rStyle w:val="Hipercze"/>
          <w:color w:val="auto"/>
          <w:u w:val="none"/>
          <w:lang w:val="pl-PL"/>
        </w:rPr>
        <w:t xml:space="preserve">wędkarskich chatek). </w:t>
      </w:r>
    </w:p>
    <w:p w:rsidR="000323B1" w:rsidRDefault="000323B1" w:rsidP="00105243">
      <w:pPr>
        <w:jc w:val="both"/>
        <w:rPr>
          <w:rFonts w:cs="Arial"/>
          <w:lang w:val="pl-PL"/>
        </w:rPr>
      </w:pPr>
    </w:p>
    <w:p w:rsidR="0052101E" w:rsidRPr="0052101E" w:rsidRDefault="0052101E" w:rsidP="00657E66">
      <w:pPr>
        <w:jc w:val="both"/>
        <w:rPr>
          <w:b/>
          <w:lang w:val="pl-PL"/>
        </w:rPr>
      </w:pPr>
      <w:r>
        <w:rPr>
          <w:b/>
          <w:lang w:val="pl-PL"/>
        </w:rPr>
        <w:t xml:space="preserve">Wycieczka do elektrowni </w:t>
      </w:r>
      <w:r w:rsidR="005A5E7B">
        <w:rPr>
          <w:b/>
          <w:lang w:val="pl-PL"/>
        </w:rPr>
        <w:t>wodnych</w:t>
      </w:r>
    </w:p>
    <w:p w:rsidR="0052101E" w:rsidRPr="0052101E" w:rsidRDefault="0052101E" w:rsidP="00657E66">
      <w:pPr>
        <w:jc w:val="both"/>
        <w:rPr>
          <w:lang w:val="pl-PL"/>
        </w:rPr>
      </w:pPr>
      <w:r>
        <w:rPr>
          <w:lang w:val="pl-PL"/>
        </w:rPr>
        <w:t xml:space="preserve">Trentino jest jednym z największych we Włoszech producentów energii odnawialnej. Ogromne elektrownie wodne produkują rocznie ponad 3500 gigawatogodzin energii, co </w:t>
      </w:r>
      <w:r>
        <w:rPr>
          <w:lang w:val="pl-PL"/>
        </w:rPr>
        <w:lastRenderedPageBreak/>
        <w:t xml:space="preserve">pokrywa niemal całe zapotrzebowanie prowincji. </w:t>
      </w:r>
      <w:proofErr w:type="spellStart"/>
      <w:r w:rsidRPr="00866CEF">
        <w:rPr>
          <w:lang w:val="pl-PL"/>
        </w:rPr>
        <w:t>Hydrotour</w:t>
      </w:r>
      <w:proofErr w:type="spellEnd"/>
      <w:r w:rsidRPr="00866CEF">
        <w:rPr>
          <w:lang w:val="pl-PL"/>
        </w:rPr>
        <w:t xml:space="preserve"> </w:t>
      </w:r>
      <w:proofErr w:type="spellStart"/>
      <w:r w:rsidRPr="00866CEF">
        <w:rPr>
          <w:lang w:val="pl-PL"/>
        </w:rPr>
        <w:t>Dolomiti</w:t>
      </w:r>
      <w:proofErr w:type="spellEnd"/>
      <w:r>
        <w:rPr>
          <w:lang w:val="pl-PL"/>
        </w:rPr>
        <w:t xml:space="preserve"> (wycieczka do elektrownie wodnych) to doskonała alternatywa spędzenia czasu i możliwość obserwacji, jak płynąca z wody siła przetwarzana jest na energię elektryczną. Otwarte dla zwiedzających są elektrownie wodne </w:t>
      </w:r>
      <w:r w:rsidRPr="00866CEF">
        <w:rPr>
          <w:b/>
          <w:bCs/>
          <w:lang w:val="pl-PL"/>
        </w:rPr>
        <w:t xml:space="preserve">Santa </w:t>
      </w:r>
      <w:proofErr w:type="spellStart"/>
      <w:r w:rsidRPr="00866CEF">
        <w:rPr>
          <w:b/>
          <w:bCs/>
          <w:lang w:val="pl-PL"/>
        </w:rPr>
        <w:t>Massenza</w:t>
      </w:r>
      <w:proofErr w:type="spellEnd"/>
      <w:r>
        <w:rPr>
          <w:b/>
          <w:bCs/>
          <w:lang w:val="pl-PL"/>
        </w:rPr>
        <w:t xml:space="preserve"> </w:t>
      </w:r>
      <w:r>
        <w:rPr>
          <w:bCs/>
          <w:lang w:val="pl-PL"/>
        </w:rPr>
        <w:t xml:space="preserve">i </w:t>
      </w:r>
      <w:proofErr w:type="spellStart"/>
      <w:r w:rsidRPr="00866CEF">
        <w:rPr>
          <w:b/>
          <w:bCs/>
          <w:lang w:val="pl-PL"/>
        </w:rPr>
        <w:t>Riva</w:t>
      </w:r>
      <w:proofErr w:type="spellEnd"/>
      <w:r w:rsidRPr="00866CEF">
        <w:rPr>
          <w:b/>
          <w:bCs/>
          <w:lang w:val="pl-PL"/>
        </w:rPr>
        <w:t xml:space="preserve"> del Garda</w:t>
      </w:r>
      <w:r>
        <w:rPr>
          <w:bCs/>
          <w:lang w:val="pl-PL"/>
        </w:rPr>
        <w:t xml:space="preserve">. Podczas wycieczki zapoznać się można z najnowszymi </w:t>
      </w:r>
      <w:r w:rsidR="005A5E7B">
        <w:rPr>
          <w:bCs/>
          <w:lang w:val="pl-PL"/>
        </w:rPr>
        <w:t>technologiami</w:t>
      </w:r>
      <w:bookmarkStart w:id="0" w:name="_GoBack"/>
      <w:bookmarkEnd w:id="0"/>
      <w:r>
        <w:rPr>
          <w:bCs/>
          <w:lang w:val="pl-PL"/>
        </w:rPr>
        <w:t xml:space="preserve"> umożliwiającymi produkcję przyjaznej dla środowiska, odnawialnej energii. </w:t>
      </w:r>
    </w:p>
    <w:p w:rsidR="00B1505E" w:rsidRPr="00866CEF" w:rsidRDefault="007227B0" w:rsidP="00657E66">
      <w:pPr>
        <w:jc w:val="both"/>
        <w:rPr>
          <w:lang w:val="pl-PL"/>
        </w:rPr>
      </w:pPr>
      <w:hyperlink r:id="rId10" w:history="1">
        <w:r w:rsidR="00CA7BF5" w:rsidRPr="00866CEF">
          <w:rPr>
            <w:rStyle w:val="Hipercze"/>
            <w:rFonts w:cs="Arial"/>
            <w:color w:val="auto"/>
            <w:lang w:val="pl-PL"/>
          </w:rPr>
          <w:t>www.hydrotourdolomiti.it</w:t>
        </w:r>
      </w:hyperlink>
    </w:p>
    <w:p w:rsidR="00480322" w:rsidRPr="00866CEF" w:rsidRDefault="00480322" w:rsidP="00480322">
      <w:pPr>
        <w:pStyle w:val="Nagwek"/>
        <w:tabs>
          <w:tab w:val="left" w:pos="708"/>
        </w:tabs>
        <w:jc w:val="both"/>
        <w:rPr>
          <w:rFonts w:ascii="Arial" w:hAnsi="Arial" w:cs="Arial"/>
          <w:lang w:val="pl-PL"/>
        </w:rPr>
      </w:pPr>
    </w:p>
    <w:p w:rsidR="00074070" w:rsidRPr="00866CEF" w:rsidRDefault="0052101E" w:rsidP="00480322">
      <w:pPr>
        <w:pStyle w:val="Nagwek"/>
        <w:tabs>
          <w:tab w:val="left" w:pos="708"/>
        </w:tabs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Więcej informacji dostępne pod linkiem</w:t>
      </w:r>
      <w:r w:rsidR="00397EED" w:rsidRPr="00866CEF">
        <w:rPr>
          <w:rFonts w:ascii="Arial" w:hAnsi="Arial" w:cs="Arial"/>
          <w:lang w:val="pl-PL"/>
        </w:rPr>
        <w:t xml:space="preserve"> </w:t>
      </w:r>
      <w:hyperlink r:id="rId11" w:history="1">
        <w:r w:rsidR="00397EED" w:rsidRPr="00866CEF">
          <w:rPr>
            <w:rStyle w:val="Hipercze"/>
            <w:rFonts w:ascii="Arial" w:hAnsi="Arial" w:cs="Arial"/>
            <w:lang w:val="pl-PL"/>
          </w:rPr>
          <w:t>link</w:t>
        </w:r>
      </w:hyperlink>
      <w:r w:rsidR="00397EED" w:rsidRPr="00866CEF">
        <w:rPr>
          <w:rFonts w:ascii="Arial" w:hAnsi="Arial" w:cs="Arial"/>
          <w:lang w:val="pl-PL"/>
        </w:rPr>
        <w:t xml:space="preserve"> </w:t>
      </w:r>
    </w:p>
    <w:sectPr w:rsidR="00074070" w:rsidRPr="00866CEF" w:rsidSect="00074070">
      <w:headerReference w:type="default" r:id="rId12"/>
      <w:footerReference w:type="default" r:id="rId13"/>
      <w:pgSz w:w="11900" w:h="16840"/>
      <w:pgMar w:top="3402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7B0" w:rsidRDefault="007227B0" w:rsidP="009C72FF">
      <w:r>
        <w:separator/>
      </w:r>
    </w:p>
  </w:endnote>
  <w:endnote w:type="continuationSeparator" w:id="0">
    <w:p w:rsidR="007227B0" w:rsidRDefault="007227B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11F2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11F2D" w:rsidRPr="009D0001" w:rsidRDefault="00211F2D" w:rsidP="00356A5C">
          <w:pPr>
            <w:pStyle w:val="Stopk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211F2D" w:rsidRPr="009D0001" w:rsidRDefault="00211F2D" w:rsidP="00356A5C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</w:t>
          </w:r>
          <w:r w:rsidR="00C072C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355</w:t>
          </w:r>
        </w:p>
        <w:p w:rsidR="00211F2D" w:rsidRPr="009D0001" w:rsidRDefault="00211F2D" w:rsidP="00356A5C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211F2D" w:rsidRPr="00DE417A" w:rsidRDefault="00211F2D" w:rsidP="00356A5C">
          <w:pPr>
            <w:pStyle w:val="Stopk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val="pl-PL" w:eastAsia="pl-PL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211F2D" w:rsidRPr="00DE417A" w:rsidRDefault="00211F2D" w:rsidP="00356A5C">
          <w:pPr>
            <w:pStyle w:val="Stopk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val="pl-PL" w:eastAsia="pl-PL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11F2D" w:rsidRPr="00DE417A" w:rsidRDefault="00211F2D" w:rsidP="00356A5C">
          <w:pPr>
            <w:pStyle w:val="Stopk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211F2D" w:rsidRDefault="006A0744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DB996E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CA7BF5">
      <w:ptab w:relativeTo="margin" w:alignment="center" w:leader="none"/>
    </w:r>
    <w:r w:rsidR="00CA7BF5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7B0" w:rsidRDefault="007227B0" w:rsidP="009C72FF">
      <w:r>
        <w:separator/>
      </w:r>
    </w:p>
  </w:footnote>
  <w:footnote w:type="continuationSeparator" w:id="0">
    <w:p w:rsidR="007227B0" w:rsidRDefault="007227B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F2D" w:rsidRDefault="00211F2D">
    <w:pPr>
      <w:pStyle w:val="Nagwek"/>
    </w:pPr>
    <w:r>
      <w:rPr>
        <w:noProof/>
        <w:lang w:val="pl-PL" w:eastAsia="pl-PL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44CD"/>
    <w:rsid w:val="000323B1"/>
    <w:rsid w:val="00074070"/>
    <w:rsid w:val="000A41A5"/>
    <w:rsid w:val="000C4F2A"/>
    <w:rsid w:val="000D62FB"/>
    <w:rsid w:val="000F43DE"/>
    <w:rsid w:val="000F7241"/>
    <w:rsid w:val="00105243"/>
    <w:rsid w:val="00144F7C"/>
    <w:rsid w:val="00155FD3"/>
    <w:rsid w:val="001669D7"/>
    <w:rsid w:val="001908DC"/>
    <w:rsid w:val="001C1881"/>
    <w:rsid w:val="001F2F71"/>
    <w:rsid w:val="001F7C2E"/>
    <w:rsid w:val="00201FC3"/>
    <w:rsid w:val="0020265D"/>
    <w:rsid w:val="00211F2D"/>
    <w:rsid w:val="00215EBD"/>
    <w:rsid w:val="00252C6C"/>
    <w:rsid w:val="00254813"/>
    <w:rsid w:val="0028391B"/>
    <w:rsid w:val="00291292"/>
    <w:rsid w:val="002B2DF2"/>
    <w:rsid w:val="002B7DF3"/>
    <w:rsid w:val="002D09B0"/>
    <w:rsid w:val="00321B5F"/>
    <w:rsid w:val="00327C38"/>
    <w:rsid w:val="00351A71"/>
    <w:rsid w:val="00356A5C"/>
    <w:rsid w:val="00397EED"/>
    <w:rsid w:val="003E4512"/>
    <w:rsid w:val="003F6FC5"/>
    <w:rsid w:val="004071EB"/>
    <w:rsid w:val="0042200D"/>
    <w:rsid w:val="0043702B"/>
    <w:rsid w:val="00472972"/>
    <w:rsid w:val="00480322"/>
    <w:rsid w:val="004A4134"/>
    <w:rsid w:val="004C7023"/>
    <w:rsid w:val="0052101E"/>
    <w:rsid w:val="005467ED"/>
    <w:rsid w:val="0055619C"/>
    <w:rsid w:val="00584E50"/>
    <w:rsid w:val="005A5E7B"/>
    <w:rsid w:val="005B6F5D"/>
    <w:rsid w:val="005D132A"/>
    <w:rsid w:val="005E0745"/>
    <w:rsid w:val="005E3305"/>
    <w:rsid w:val="005F64A1"/>
    <w:rsid w:val="00626AFB"/>
    <w:rsid w:val="00641A0C"/>
    <w:rsid w:val="00657E66"/>
    <w:rsid w:val="00695487"/>
    <w:rsid w:val="006A0744"/>
    <w:rsid w:val="006B3D66"/>
    <w:rsid w:val="006D24F7"/>
    <w:rsid w:val="006E0C58"/>
    <w:rsid w:val="007227B0"/>
    <w:rsid w:val="00724E05"/>
    <w:rsid w:val="007346DD"/>
    <w:rsid w:val="00747423"/>
    <w:rsid w:val="0075635D"/>
    <w:rsid w:val="007701DF"/>
    <w:rsid w:val="0077380C"/>
    <w:rsid w:val="007B47A0"/>
    <w:rsid w:val="007B67F0"/>
    <w:rsid w:val="007E08D6"/>
    <w:rsid w:val="00801CC3"/>
    <w:rsid w:val="00813CDA"/>
    <w:rsid w:val="00814D06"/>
    <w:rsid w:val="00816DE5"/>
    <w:rsid w:val="00855886"/>
    <w:rsid w:val="00866CEF"/>
    <w:rsid w:val="008A2827"/>
    <w:rsid w:val="008B01ED"/>
    <w:rsid w:val="008D0864"/>
    <w:rsid w:val="008D6265"/>
    <w:rsid w:val="008E5D19"/>
    <w:rsid w:val="008F1650"/>
    <w:rsid w:val="00907468"/>
    <w:rsid w:val="00930C28"/>
    <w:rsid w:val="00950E9B"/>
    <w:rsid w:val="009749CE"/>
    <w:rsid w:val="009C186B"/>
    <w:rsid w:val="009C72FF"/>
    <w:rsid w:val="009D0001"/>
    <w:rsid w:val="009F4BC7"/>
    <w:rsid w:val="00A012B7"/>
    <w:rsid w:val="00A05226"/>
    <w:rsid w:val="00A11264"/>
    <w:rsid w:val="00A23E3A"/>
    <w:rsid w:val="00A2672D"/>
    <w:rsid w:val="00A27923"/>
    <w:rsid w:val="00A817CB"/>
    <w:rsid w:val="00A862B3"/>
    <w:rsid w:val="00B06C89"/>
    <w:rsid w:val="00B1505E"/>
    <w:rsid w:val="00B2772E"/>
    <w:rsid w:val="00B7762B"/>
    <w:rsid w:val="00B96D16"/>
    <w:rsid w:val="00BA4787"/>
    <w:rsid w:val="00BA7335"/>
    <w:rsid w:val="00BB0BF2"/>
    <w:rsid w:val="00BB19C5"/>
    <w:rsid w:val="00BB3E2C"/>
    <w:rsid w:val="00C008B2"/>
    <w:rsid w:val="00C02761"/>
    <w:rsid w:val="00C072C1"/>
    <w:rsid w:val="00C1590A"/>
    <w:rsid w:val="00C6181C"/>
    <w:rsid w:val="00C91420"/>
    <w:rsid w:val="00CA7BF5"/>
    <w:rsid w:val="00CE2CBD"/>
    <w:rsid w:val="00CF2291"/>
    <w:rsid w:val="00CF5381"/>
    <w:rsid w:val="00CF5EA8"/>
    <w:rsid w:val="00D01A91"/>
    <w:rsid w:val="00D35905"/>
    <w:rsid w:val="00D45BFA"/>
    <w:rsid w:val="00D70192"/>
    <w:rsid w:val="00D72EB1"/>
    <w:rsid w:val="00DA34B8"/>
    <w:rsid w:val="00DA7633"/>
    <w:rsid w:val="00DF22C8"/>
    <w:rsid w:val="00E051C6"/>
    <w:rsid w:val="00E14CA7"/>
    <w:rsid w:val="00E3745E"/>
    <w:rsid w:val="00E401FB"/>
    <w:rsid w:val="00E921C5"/>
    <w:rsid w:val="00EC6057"/>
    <w:rsid w:val="00EE50D2"/>
    <w:rsid w:val="00F3044E"/>
    <w:rsid w:val="00F3749D"/>
    <w:rsid w:val="00F82CD8"/>
    <w:rsid w:val="00F9153A"/>
    <w:rsid w:val="00FA022E"/>
    <w:rsid w:val="00FB47EF"/>
    <w:rsid w:val="00FC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ny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42200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F43D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ny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42200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it/esperienze/vacanze-al-lag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hydrotourdolomiti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rentinofishing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7AAECA-CD22-457B-8B78-E2E7E582B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1262</Words>
  <Characters>7578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Agnieszka</cp:lastModifiedBy>
  <cp:revision>8</cp:revision>
  <cp:lastPrinted>2018-01-31T09:28:00Z</cp:lastPrinted>
  <dcterms:created xsi:type="dcterms:W3CDTF">2018-04-16T08:42:00Z</dcterms:created>
  <dcterms:modified xsi:type="dcterms:W3CDTF">2018-05-04T09:53:00Z</dcterms:modified>
</cp:coreProperties>
</file>