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75E" w:rsidRPr="00CF3DD8" w:rsidRDefault="0091275E" w:rsidP="0091275E">
      <w:pPr>
        <w:pStyle w:val="Nessunaspaziatura"/>
        <w:spacing w:line="360" w:lineRule="auto"/>
        <w:rPr>
          <w:rFonts w:ascii="Arial" w:hAnsi="Arial" w:cs="Arial"/>
          <w:b/>
          <w:sz w:val="28"/>
          <w:szCs w:val="28"/>
          <w:lang w:val="pl-PL"/>
        </w:rPr>
      </w:pPr>
      <w:r w:rsidRPr="00CF3DD8">
        <w:rPr>
          <w:rFonts w:ascii="Arial" w:hAnsi="Arial" w:cs="Arial"/>
          <w:b/>
          <w:bCs/>
          <w:sz w:val="28"/>
          <w:szCs w:val="28"/>
          <w:lang w:val="pl-PL"/>
        </w:rPr>
        <w:t>WIADOMOŚCI ZE ŚNIEŻNEJ KRAINY</w:t>
      </w:r>
    </w:p>
    <w:p w:rsidR="0091275E" w:rsidRPr="00CF3DD8" w:rsidRDefault="0091275E" w:rsidP="0091275E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</w:p>
    <w:p w:rsidR="0091275E" w:rsidRPr="00CF3DD8" w:rsidRDefault="0091275E" w:rsidP="0091275E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CF3DD8">
        <w:rPr>
          <w:rFonts w:ascii="Arial" w:hAnsi="Arial" w:cs="Arial"/>
          <w:b/>
          <w:bCs/>
          <w:sz w:val="24"/>
          <w:szCs w:val="24"/>
          <w:lang w:val="pl-PL"/>
        </w:rPr>
        <w:t>Śnieg hi-tech: Ciampac (Val di Fassa), gondola nowej generacji</w:t>
      </w:r>
    </w:p>
    <w:p w:rsidR="0091275E" w:rsidRPr="00CF3DD8" w:rsidRDefault="0091275E" w:rsidP="0091275E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  <w:r w:rsidRPr="00CF3DD8">
        <w:rPr>
          <w:rFonts w:ascii="Arial" w:hAnsi="Arial" w:cs="Arial"/>
          <w:sz w:val="24"/>
          <w:szCs w:val="24"/>
          <w:lang w:val="pl-PL"/>
        </w:rPr>
        <w:t>Po oddaniu do użytku w zeszłym roku nowoczesnej kolei Alba – Col dei Rossi, w Val di Fassa pojawi się kolejna gondola – jedna z najnowocześniejszych w całych Alpach. Pierwsza włoska kolejka linowa nowej generacji “</w:t>
      </w:r>
      <w:r w:rsidRPr="00CF3DD8">
        <w:rPr>
          <w:rFonts w:ascii="Arial" w:hAnsi="Arial" w:cs="Arial"/>
          <w:b/>
          <w:bCs/>
          <w:sz w:val="24"/>
          <w:szCs w:val="24"/>
          <w:lang w:val="pl-PL"/>
        </w:rPr>
        <w:t>Doppelmayr D-Line</w:t>
      </w:r>
      <w:r w:rsidRPr="00CF3DD8">
        <w:rPr>
          <w:rFonts w:ascii="Arial" w:hAnsi="Arial" w:cs="Arial"/>
          <w:sz w:val="24"/>
          <w:szCs w:val="24"/>
          <w:lang w:val="pl-PL"/>
        </w:rPr>
        <w:t xml:space="preserve">” powstanie w Alba di Canazei. Wspomniana kolej stanowi absolutną nowość, zważywszy na komfort podróży, technologię i poziom hałasu. </w:t>
      </w:r>
    </w:p>
    <w:p w:rsidR="0091275E" w:rsidRPr="00CF3DD8" w:rsidRDefault="0091275E" w:rsidP="0091275E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  <w:r w:rsidRPr="00CF3DD8">
        <w:rPr>
          <w:rFonts w:ascii="Arial" w:hAnsi="Arial" w:cs="Arial"/>
          <w:sz w:val="24"/>
          <w:szCs w:val="24"/>
          <w:lang w:val="pl-PL"/>
        </w:rPr>
        <w:t xml:space="preserve">Kolej zastąpi wysłużoną gondolę Alba – Ciampac, która działała od 1975 roku. </w:t>
      </w:r>
    </w:p>
    <w:p w:rsidR="0091275E" w:rsidRPr="00CF3DD8" w:rsidRDefault="0091275E" w:rsidP="0091275E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  <w:r w:rsidRPr="00CF3DD8">
        <w:rPr>
          <w:rFonts w:ascii="Arial" w:hAnsi="Arial" w:cs="Arial"/>
          <w:sz w:val="24"/>
          <w:szCs w:val="24"/>
          <w:lang w:val="pl-PL"/>
        </w:rPr>
        <w:t xml:space="preserve">Gdy oddano do użytku gondolę Alba – Col dei Rossi łączącą Val di Fassa ze słynną Sellarondą, stało się oczywiste, że kolei Alba – Ciampac o maksymalnej przepustowości 750 osób na godzinę nie sprosta wymogom narciarzy. </w:t>
      </w:r>
    </w:p>
    <w:p w:rsidR="0091275E" w:rsidRPr="00CF3DD8" w:rsidRDefault="0091275E" w:rsidP="0091275E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  <w:r w:rsidRPr="00CF3DD8">
        <w:rPr>
          <w:rFonts w:ascii="Arial" w:hAnsi="Arial" w:cs="Arial"/>
          <w:sz w:val="24"/>
          <w:szCs w:val="24"/>
          <w:lang w:val="pl-PL"/>
        </w:rPr>
        <w:t xml:space="preserve">Nowa kolej o przepustowości 2000 osób na godzinę (maksymalna przepustowość 2400 osób na godzinę) będzie wywozić narciarzy na Ciampac zaledwie w 5 minut. Mówiąc krótko, oznacza to zero oczekiwania w długich kolejkach i niezwykle wygodną podróż na skórzanych kanapach, w przestronnych gondolach. Dzięki nowej gondoli narciarze będą mogli “zaliczyć” słynną czarną trasę na Ciampac dużo więcej razy. D-Line wyróżnia się całkowicie nowym designem poszczególnych elementów i nowym systemem operacyjnym, a tym samym stanowi przykład dość futurystycznych rozwiązań technologicznych. Pasażerowie podróżują w wyjątkowo komfortowych warunkach, w ciszy, nie odczuwając nawet minimalnych drgań. Co ważne, kolej jest również bardzo łatwa w utrzymaniu. </w:t>
      </w:r>
    </w:p>
    <w:p w:rsidR="0091275E" w:rsidRPr="00CF3DD8" w:rsidRDefault="0091275E" w:rsidP="0091275E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  <w:r w:rsidRPr="00CF3DD8">
        <w:rPr>
          <w:rFonts w:ascii="Arial" w:hAnsi="Arial" w:cs="Arial"/>
          <w:sz w:val="24"/>
          <w:szCs w:val="24"/>
          <w:lang w:val="pl-PL"/>
        </w:rPr>
        <w:t xml:space="preserve">Więcej informacji: </w:t>
      </w:r>
      <w:hyperlink r:id="rId7" w:history="1">
        <w:r w:rsidRPr="00CF3DD8">
          <w:rPr>
            <w:rStyle w:val="Collegamentoipertestuale"/>
            <w:rFonts w:ascii="Arial" w:hAnsi="Arial" w:cs="Arial"/>
            <w:sz w:val="24"/>
            <w:szCs w:val="24"/>
            <w:lang w:val="pl-PL"/>
          </w:rPr>
          <w:t>www.ciampac.org</w:t>
        </w:r>
      </w:hyperlink>
    </w:p>
    <w:p w:rsidR="0091275E" w:rsidRPr="00CF3DD8" w:rsidRDefault="0091275E" w:rsidP="0091275E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</w:p>
    <w:p w:rsidR="0091275E" w:rsidRPr="00CF3DD8" w:rsidRDefault="0091275E" w:rsidP="0091275E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  <w:r w:rsidRPr="00CF3DD8">
        <w:rPr>
          <w:rFonts w:ascii="Arial" w:hAnsi="Arial" w:cs="Arial"/>
          <w:b/>
          <w:bCs/>
          <w:sz w:val="24"/>
          <w:szCs w:val="24"/>
          <w:lang w:val="pl-PL"/>
        </w:rPr>
        <w:t>Zakładamy narty - z Campiglio do Folgarida - Marilleva w znacznie krótszym czasie</w:t>
      </w:r>
    </w:p>
    <w:p w:rsidR="0091275E" w:rsidRPr="00CF3DD8" w:rsidRDefault="0091275E" w:rsidP="0091275E">
      <w:pPr>
        <w:pStyle w:val="Corpotesto"/>
        <w:jc w:val="both"/>
        <w:rPr>
          <w:rFonts w:cs="Arial"/>
          <w:szCs w:val="24"/>
          <w:lang w:val="pl-PL"/>
        </w:rPr>
      </w:pPr>
      <w:r w:rsidRPr="00CF3DD8">
        <w:rPr>
          <w:rFonts w:cs="Arial"/>
          <w:szCs w:val="24"/>
          <w:lang w:val="pl-PL"/>
        </w:rPr>
        <w:t xml:space="preserve">W przyszłym sezonie zimowym oddana do użytku zostanie 4-osobowa wyprzęgana kolej krzesełkowa z osłonami chroniącymi przed wiatrem i śniegiem. Oznacza to, że w zdecydowanie krótszym czasie i bardziej komfortowo dojechać będzie można na Monte Vigo, przepiękny punkt widokowy usytuowany 2 179 m n.p.m., skąd rozciąga się malowniczy widok na słynną trasę Malghette łączącą Madonnę di Campiglio z regionem Pinzolo.  </w:t>
      </w:r>
    </w:p>
    <w:p w:rsidR="0091275E" w:rsidRPr="00CF3DD8" w:rsidRDefault="0091275E" w:rsidP="0091275E">
      <w:pPr>
        <w:pStyle w:val="Corpotesto"/>
        <w:jc w:val="both"/>
        <w:rPr>
          <w:rFonts w:cs="Arial"/>
          <w:szCs w:val="24"/>
          <w:lang w:val="pl-PL"/>
        </w:rPr>
      </w:pPr>
    </w:p>
    <w:p w:rsidR="0091275E" w:rsidRPr="00CF3DD8" w:rsidRDefault="0091275E" w:rsidP="0091275E">
      <w:pPr>
        <w:pStyle w:val="Nessunaspaziatura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CF3DD8">
        <w:rPr>
          <w:rFonts w:ascii="Arial" w:hAnsi="Arial" w:cs="Arial"/>
          <w:b/>
          <w:bCs/>
          <w:sz w:val="24"/>
          <w:szCs w:val="24"/>
          <w:lang w:val="pl-PL"/>
        </w:rPr>
        <w:t>W skrzącym się śniegu: nowy hotel FIAT Chalet na Monte Spinale</w:t>
      </w:r>
    </w:p>
    <w:p w:rsidR="0091275E" w:rsidRPr="00CF3DD8" w:rsidRDefault="0091275E" w:rsidP="0091275E">
      <w:pPr>
        <w:autoSpaceDE w:val="0"/>
        <w:autoSpaceDN w:val="0"/>
        <w:adjustRightInd w:val="0"/>
        <w:jc w:val="both"/>
        <w:rPr>
          <w:rFonts w:cs="Arial"/>
          <w:kern w:val="2"/>
          <w:szCs w:val="24"/>
          <w:lang w:val="pl-PL"/>
        </w:rPr>
      </w:pPr>
      <w:r w:rsidRPr="00CF3DD8">
        <w:rPr>
          <w:rFonts w:cs="Arial"/>
          <w:szCs w:val="24"/>
          <w:lang w:val="pl-PL"/>
        </w:rPr>
        <w:t xml:space="preserve">Ogromne okna, pochodzący z Dolomitów kamień i drewno. Tak właśnie wygląda nowy, luksusowy hotel z restauracją i barem, z którego roztacza się zapierający dech w piersiach widok na Dolomity Brenta. </w:t>
      </w:r>
      <w:r w:rsidRPr="00CF3DD8">
        <w:rPr>
          <w:rFonts w:cs="Arial"/>
          <w:b/>
          <w:bCs/>
          <w:kern w:val="2"/>
          <w:szCs w:val="24"/>
          <w:lang w:val="pl-PL"/>
        </w:rPr>
        <w:t xml:space="preserve">Spinale – Fiat Chalet </w:t>
      </w:r>
      <w:r w:rsidRPr="00CF3DD8">
        <w:rPr>
          <w:rFonts w:cs="Arial"/>
          <w:bCs/>
          <w:kern w:val="2"/>
          <w:szCs w:val="24"/>
          <w:lang w:val="pl-PL"/>
        </w:rPr>
        <w:t xml:space="preserve">to miejsce, w którym zaczerpnąć można energii i zrelaksować w SPA. Co ważne, obiekt zaprojektowany i wybudowany został z ogromną dbałością o miejscową florę i faunę, tak by nie zakłócić lokalnego ekosystemu. Bez wątpienia jest przykładem nowoczesnej architektury i najwyższego standardu, którego, odwiedzający Dolomity turyści, poszukują coraz częściej. Spinale – Fiat Chalet </w:t>
      </w:r>
      <w:r w:rsidRPr="00CF3DD8">
        <w:rPr>
          <w:rFonts w:cs="Arial"/>
          <w:bCs/>
          <w:kern w:val="2"/>
          <w:szCs w:val="24"/>
          <w:lang w:val="pl-PL"/>
        </w:rPr>
        <w:lastRenderedPageBreak/>
        <w:t xml:space="preserve">zaprojektowany został przez </w:t>
      </w:r>
      <w:r w:rsidRPr="00CF3DD8">
        <w:rPr>
          <w:rFonts w:cs="Arial"/>
          <w:kern w:val="2"/>
          <w:szCs w:val="24"/>
          <w:lang w:val="pl-PL"/>
        </w:rPr>
        <w:t>Giovanniego Berti i Monicę Fondriest z pracowni architektonicznej Artistudio. W sumie do dyspozycji gości jest siedem apartamentów oraz niewielkie centrum wellness, czytelnia, restauracja a-la-carte, bar i niewielka restauracja samoobsługowa.</w:t>
      </w:r>
    </w:p>
    <w:p w:rsidR="0091275E" w:rsidRPr="00CF3DD8" w:rsidRDefault="0091275E" w:rsidP="0091275E">
      <w:pPr>
        <w:autoSpaceDE w:val="0"/>
        <w:autoSpaceDN w:val="0"/>
        <w:adjustRightInd w:val="0"/>
        <w:jc w:val="both"/>
        <w:rPr>
          <w:rFonts w:cs="Arial"/>
          <w:szCs w:val="24"/>
          <w:lang w:val="pl-PL"/>
        </w:rPr>
      </w:pPr>
      <w:r w:rsidRPr="00CF3DD8">
        <w:rPr>
          <w:rFonts w:cs="Arial"/>
          <w:kern w:val="2"/>
          <w:szCs w:val="24"/>
          <w:lang w:val="pl-PL"/>
        </w:rPr>
        <w:t xml:space="preserve">Utrzymany w bardzo nowoczesnym stylu budynek wzniesiony został zgodnie z zasadami poszanowania przyrody; wykorzystane do konstrukcji materiały i technologie, a także system pozwalający oszczędzać energię sprawiają, że hotel całkowicie wpisuje się w otaczający go krajobraz. Co więcej, kształty i bryła hotelu nawiązują do lokalnego klimatu, tak więc obiekt ten stanowi rodzaj łącznika z otaczającą go przyrodą. </w:t>
      </w:r>
    </w:p>
    <w:p w:rsidR="0091275E" w:rsidRPr="00CF3DD8" w:rsidRDefault="0091275E" w:rsidP="0091275E">
      <w:pPr>
        <w:autoSpaceDE w:val="0"/>
        <w:autoSpaceDN w:val="0"/>
        <w:adjustRightInd w:val="0"/>
        <w:jc w:val="both"/>
        <w:rPr>
          <w:rFonts w:cs="Arial"/>
          <w:szCs w:val="24"/>
          <w:lang w:val="pl-PL"/>
        </w:rPr>
      </w:pPr>
    </w:p>
    <w:p w:rsidR="0091275E" w:rsidRPr="00CF3DD8" w:rsidRDefault="0091275E" w:rsidP="0091275E">
      <w:pPr>
        <w:pStyle w:val="Nessunaspaziatura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CF3DD8">
        <w:rPr>
          <w:rFonts w:ascii="Arial" w:hAnsi="Arial" w:cs="Arial"/>
          <w:b/>
          <w:bCs/>
          <w:sz w:val="24"/>
          <w:szCs w:val="24"/>
          <w:lang w:val="pl-PL"/>
        </w:rPr>
        <w:t>Jeszcze bliżej stoków Fly Ski Shuttle i Flixbus</w:t>
      </w:r>
    </w:p>
    <w:p w:rsidR="0091275E" w:rsidRPr="00CF3DD8" w:rsidRDefault="0091275E" w:rsidP="0091275E">
      <w:pPr>
        <w:pStyle w:val="Nessunaspaziatura"/>
        <w:jc w:val="both"/>
        <w:rPr>
          <w:rStyle w:val="TestoSohoL10"/>
          <w:rFonts w:ascii="Arial" w:hAnsi="Arial" w:cs="Arial"/>
          <w:sz w:val="24"/>
          <w:szCs w:val="24"/>
          <w:lang w:val="pl-PL"/>
        </w:rPr>
      </w:pPr>
      <w:r w:rsidRPr="00CF3DD8">
        <w:rPr>
          <w:rStyle w:val="TestoSohoL10"/>
          <w:rFonts w:ascii="Arial" w:hAnsi="Arial" w:cs="Arial"/>
          <w:sz w:val="24"/>
          <w:szCs w:val="24"/>
          <w:lang w:val="pl-PL"/>
        </w:rPr>
        <w:t xml:space="preserve">Zimowe wakacje w Trentino rozpoczynają się już na lotnisku. Począwszy od 8 grudnia, aż do 2 kwietnia, w każdą sobotę i niedzielę korzystać można z transportu autokarowego. Dzięki wygodnemu połączeniu z lotnisk w Weronie, Bergamo, Mediolanie i Wenecji dojedziemy do większości stacji narciarskich w Trentino. </w:t>
      </w:r>
    </w:p>
    <w:p w:rsidR="0091275E" w:rsidRPr="00CF3DD8" w:rsidRDefault="0091275E" w:rsidP="0091275E">
      <w:pPr>
        <w:pStyle w:val="Nessunaspaziatura"/>
        <w:jc w:val="both"/>
        <w:rPr>
          <w:rStyle w:val="TestoSohoL10"/>
          <w:rFonts w:ascii="Arial" w:hAnsi="Arial" w:cs="Arial"/>
          <w:b/>
          <w:bCs/>
          <w:sz w:val="24"/>
          <w:szCs w:val="24"/>
          <w:lang w:val="pl-PL"/>
        </w:rPr>
      </w:pPr>
      <w:r w:rsidRPr="00CF3DD8">
        <w:rPr>
          <w:rStyle w:val="TestoSohoL10"/>
          <w:rFonts w:ascii="Arial" w:hAnsi="Arial" w:cs="Arial"/>
          <w:b/>
          <w:bCs/>
          <w:sz w:val="24"/>
          <w:szCs w:val="24"/>
          <w:lang w:val="pl-PL"/>
        </w:rPr>
        <w:t xml:space="preserve">W nadchodzącym sezonie zimowym, dzięki współpracy z lotniskiem Orio al Serio, uruchomione również zostanie połączenie z lotniska Malpensa w Mediolanie. </w:t>
      </w:r>
    </w:p>
    <w:p w:rsidR="0091275E" w:rsidRPr="00CF3DD8" w:rsidRDefault="0091275E" w:rsidP="0091275E">
      <w:pPr>
        <w:pStyle w:val="Nessunaspaziatura"/>
        <w:jc w:val="both"/>
        <w:rPr>
          <w:rStyle w:val="TestoSohoL10"/>
          <w:rFonts w:ascii="Arial" w:hAnsi="Arial" w:cs="Arial"/>
          <w:sz w:val="24"/>
          <w:szCs w:val="24"/>
          <w:lang w:val="pl-PL"/>
        </w:rPr>
      </w:pPr>
      <w:r w:rsidRPr="00CF3DD8">
        <w:rPr>
          <w:rStyle w:val="TestoSohoL10"/>
          <w:rFonts w:ascii="Arial" w:hAnsi="Arial" w:cs="Arial"/>
          <w:sz w:val="24"/>
          <w:szCs w:val="24"/>
          <w:lang w:val="pl-PL"/>
        </w:rPr>
        <w:t xml:space="preserve">Z lotnisk w Weronie, Bergamo, Mediolanie (Malpensa) i Linate autokarem bezpośrednio dostaniemy się do Madonny di Campiglio i Pinzolo, Val di Sole, Val di Fassa i Val di Fiemme, a także na Paganellę i do San Martino di Castrozza. Rezerwacji dokonać mogą Państwo odwiedzając stronę </w:t>
      </w:r>
      <w:hyperlink r:id="rId8" w:history="1">
        <w:r w:rsidRPr="00CF3DD8">
          <w:rPr>
            <w:rStyle w:val="Collegamentoipertestuale"/>
            <w:rFonts w:ascii="Arial" w:hAnsi="Arial" w:cs="Arial"/>
            <w:spacing w:val="-2"/>
            <w:sz w:val="24"/>
            <w:szCs w:val="24"/>
            <w:lang w:val="pl-PL"/>
          </w:rPr>
          <w:t>www.flyskishuttle.com</w:t>
        </w:r>
      </w:hyperlink>
      <w:r w:rsidRPr="00CF3DD8">
        <w:rPr>
          <w:rStyle w:val="TestoSohoL10"/>
          <w:rFonts w:ascii="Arial" w:hAnsi="Arial" w:cs="Arial"/>
          <w:sz w:val="24"/>
          <w:szCs w:val="24"/>
          <w:lang w:val="pl-PL"/>
        </w:rPr>
        <w:t>. Szczegółowe informacje udzielane są pod numerem telefonu +39 0461.391111, od poniedziałku do soboty, w godz. 9.00 – 18.00.</w:t>
      </w:r>
    </w:p>
    <w:p w:rsidR="0091275E" w:rsidRPr="00CF3DD8" w:rsidRDefault="0091275E" w:rsidP="0091275E">
      <w:pPr>
        <w:pStyle w:val="Nessunaspaziatura"/>
        <w:jc w:val="both"/>
        <w:rPr>
          <w:rStyle w:val="TestoSohoL10"/>
          <w:rFonts w:ascii="Arial" w:hAnsi="Arial" w:cs="Arial"/>
          <w:sz w:val="24"/>
          <w:szCs w:val="24"/>
          <w:lang w:val="pl-PL"/>
        </w:rPr>
      </w:pPr>
    </w:p>
    <w:p w:rsidR="0091275E" w:rsidRPr="00CF3DD8" w:rsidRDefault="0091275E" w:rsidP="0091275E">
      <w:pPr>
        <w:pStyle w:val="Nessunaspaziatura"/>
        <w:jc w:val="both"/>
        <w:rPr>
          <w:rStyle w:val="TestoSohoL10"/>
          <w:rFonts w:ascii="Arial" w:hAnsi="Arial" w:cs="Arial"/>
          <w:sz w:val="24"/>
          <w:szCs w:val="24"/>
          <w:lang w:val="pl-PL"/>
        </w:rPr>
      </w:pPr>
      <w:r w:rsidRPr="00CF3DD8">
        <w:rPr>
          <w:rStyle w:val="TestoSohoL10"/>
          <w:rFonts w:ascii="Arial" w:hAnsi="Arial" w:cs="Arial"/>
          <w:sz w:val="24"/>
          <w:szCs w:val="24"/>
          <w:lang w:val="pl-PL"/>
        </w:rPr>
        <w:t xml:space="preserve">Alternatywną formą transportu jest </w:t>
      </w:r>
      <w:r w:rsidRPr="00CF3DD8">
        <w:rPr>
          <w:rStyle w:val="TestoSohoL10"/>
          <w:rFonts w:ascii="Arial" w:hAnsi="Arial" w:cs="Arial"/>
          <w:b/>
          <w:sz w:val="24"/>
          <w:szCs w:val="24"/>
          <w:lang w:val="pl-PL"/>
        </w:rPr>
        <w:t>Flixbus</w:t>
      </w:r>
      <w:r w:rsidRPr="00CF3DD8">
        <w:rPr>
          <w:rStyle w:val="TestoSohoL10"/>
          <w:rFonts w:ascii="Arial" w:hAnsi="Arial" w:cs="Arial"/>
          <w:sz w:val="24"/>
          <w:szCs w:val="24"/>
          <w:lang w:val="pl-PL"/>
        </w:rPr>
        <w:t>, czyli niedrogi autobus kursujący z Novary, Mediolanu, Bergamo i Brescii do głównych ośrodków narciarskich w Trentino. Autobusy kursują od grudnia do kwietnia; w okresie świątecznym (22 grudnia – 7 stycznia) codziennie, a od 8 stycznia do 5 kwietnia w każdą sobotę i niedzielę. Korzystając z Flixbusa dotrzemy m.in. do Pinzolo, Madonny di Campiglio i Val di Sole – Passo Tonale.</w:t>
      </w:r>
    </w:p>
    <w:p w:rsidR="0091275E" w:rsidRDefault="0091275E" w:rsidP="0091275E">
      <w:pPr>
        <w:pStyle w:val="Nessunaspaziatura"/>
        <w:jc w:val="both"/>
        <w:rPr>
          <w:rStyle w:val="TestoSohoL10"/>
          <w:rFonts w:ascii="Arial" w:hAnsi="Arial" w:cs="Arial"/>
          <w:sz w:val="24"/>
          <w:szCs w:val="24"/>
          <w:lang w:val="pl-PL"/>
        </w:rPr>
      </w:pPr>
    </w:p>
    <w:p w:rsidR="0091275E" w:rsidRDefault="00755027" w:rsidP="0091275E">
      <w:pPr>
        <w:pStyle w:val="Nessunaspaziatura"/>
        <w:jc w:val="both"/>
        <w:rPr>
          <w:rStyle w:val="TestoSohoL10"/>
          <w:rFonts w:ascii="Arial" w:hAnsi="Arial" w:cs="Arial"/>
          <w:sz w:val="24"/>
          <w:szCs w:val="24"/>
          <w:lang w:val="pl-PL"/>
        </w:rPr>
      </w:pPr>
      <w:hyperlink r:id="rId9" w:history="1">
        <w:r w:rsidRPr="00BC09AD">
          <w:rPr>
            <w:rStyle w:val="Collegamentoipertestuale"/>
            <w:rFonts w:ascii="Arial" w:hAnsi="Arial" w:cs="Arial"/>
            <w:spacing w:val="-2"/>
            <w:sz w:val="24"/>
            <w:szCs w:val="24"/>
            <w:lang w:val="pl-PL"/>
          </w:rPr>
          <w:t>www.visittrentino.info</w:t>
        </w:r>
        <w:r w:rsidRPr="00BC09AD">
          <w:rPr>
            <w:rStyle w:val="Collegamentoipertestuale"/>
            <w:rFonts w:ascii="Arial" w:hAnsi="Arial" w:cs="Arial"/>
            <w:spacing w:val="-2"/>
            <w:sz w:val="24"/>
            <w:szCs w:val="24"/>
          </w:rPr>
          <w:t>/zimowe-wakacje</w:t>
        </w:r>
      </w:hyperlink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bookmarkStart w:id="0" w:name="_GoBack"/>
      <w:bookmarkEnd w:id="0"/>
    </w:p>
    <w:p w:rsidR="0091275E" w:rsidRPr="00CF3DD8" w:rsidRDefault="0091275E" w:rsidP="0091275E">
      <w:pPr>
        <w:pStyle w:val="Nessunaspaziatura"/>
        <w:jc w:val="both"/>
        <w:rPr>
          <w:rStyle w:val="TestoSohoL10"/>
          <w:rFonts w:ascii="Arial" w:hAnsi="Arial" w:cs="Arial"/>
          <w:sz w:val="24"/>
          <w:szCs w:val="24"/>
          <w:lang w:val="pl-PL"/>
        </w:rPr>
      </w:pPr>
    </w:p>
    <w:p w:rsidR="0091275E" w:rsidRPr="000674C7" w:rsidRDefault="0091275E" w:rsidP="0091275E">
      <w:pPr>
        <w:pStyle w:val="Nessunaspaziatura"/>
        <w:rPr>
          <w:rStyle w:val="TestoSohoL10"/>
          <w:rFonts w:ascii="Helvetica" w:hAnsi="Helvetica"/>
          <w:sz w:val="24"/>
          <w:szCs w:val="24"/>
          <w:lang w:val="pl-PL"/>
        </w:rPr>
      </w:pPr>
      <w:r w:rsidRPr="00CF3DD8">
        <w:rPr>
          <w:rStyle w:val="TestoSohoL10"/>
          <w:rFonts w:ascii="Arial" w:hAnsi="Arial" w:cs="Arial"/>
          <w:sz w:val="24"/>
          <w:szCs w:val="24"/>
          <w:lang w:val="pl-PL"/>
        </w:rPr>
        <w:t>Tre</w:t>
      </w:r>
      <w:r>
        <w:rPr>
          <w:rStyle w:val="TestoSohoL10"/>
          <w:rFonts w:ascii="Helvetica" w:hAnsi="Helvetica"/>
          <w:sz w:val="24"/>
          <w:szCs w:val="24"/>
          <w:lang w:val="pl-PL"/>
        </w:rPr>
        <w:t>nto, październik 2017</w:t>
      </w:r>
    </w:p>
    <w:p w:rsidR="009C72FF" w:rsidRPr="0091275E" w:rsidRDefault="009C72FF" w:rsidP="0091275E"/>
    <w:sectPr w:rsidR="009C72FF" w:rsidRPr="0091275E" w:rsidSect="000D62F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835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795" w:rsidRDefault="00890795" w:rsidP="009C72FF">
      <w:r>
        <w:separator/>
      </w:r>
    </w:p>
  </w:endnote>
  <w:endnote w:type="continuationSeparator" w:id="0">
    <w:p w:rsidR="00890795" w:rsidRDefault="0089079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3B" w:rsidRDefault="0001773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 xml:space="preserve">UFFICIO </w:t>
          </w:r>
          <w:r w:rsidR="00101051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MEDIA PR</w:t>
          </w:r>
        </w:p>
        <w:p w:rsidR="006B3D66" w:rsidRPr="006212AF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 xml:space="preserve">Tel. </w:t>
          </w:r>
          <w:r w:rsidR="0001773B"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(+</w:t>
          </w:r>
          <w:r w:rsidR="006212AF"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 xml:space="preserve">39) </w:t>
          </w:r>
          <w:r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0461 2193</w:t>
          </w:r>
          <w:r w:rsidR="0001773B"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55</w:t>
          </w:r>
        </w:p>
        <w:p w:rsidR="006B3D66" w:rsidRPr="006212AF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6212AF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</w:t>
          </w:r>
          <w:proofErr w:type="spellStart"/>
          <w:r w:rsidR="006B3D66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</w:t>
          </w:r>
          <w:r w:rsidR="001669D7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="001669D7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="006B3D66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1D59C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95724B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3B" w:rsidRDefault="0001773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795" w:rsidRDefault="00890795" w:rsidP="009C72FF">
      <w:r>
        <w:separator/>
      </w:r>
    </w:p>
  </w:footnote>
  <w:footnote w:type="continuationSeparator" w:id="0">
    <w:p w:rsidR="00890795" w:rsidRDefault="0089079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3B" w:rsidRDefault="0001773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F71" w:rsidRDefault="001F2F71">
    <w:pPr>
      <w:pStyle w:val="Intestazione"/>
    </w:pPr>
    <w:r>
      <w:rPr>
        <w:noProof/>
        <w:lang w:eastAsia="it-IT"/>
      </w:rPr>
      <w:drawing>
        <wp:inline distT="0" distB="0" distL="0" distR="0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3B" w:rsidRDefault="0001773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1773B"/>
    <w:rsid w:val="0003347A"/>
    <w:rsid w:val="000D62FB"/>
    <w:rsid w:val="00101051"/>
    <w:rsid w:val="00115895"/>
    <w:rsid w:val="00144F7C"/>
    <w:rsid w:val="001669D7"/>
    <w:rsid w:val="001908DC"/>
    <w:rsid w:val="001D59CC"/>
    <w:rsid w:val="001F2F71"/>
    <w:rsid w:val="001F7C2E"/>
    <w:rsid w:val="00201FC3"/>
    <w:rsid w:val="002B2DF2"/>
    <w:rsid w:val="002D09B0"/>
    <w:rsid w:val="00384F21"/>
    <w:rsid w:val="0039232C"/>
    <w:rsid w:val="003F6FC5"/>
    <w:rsid w:val="0043702B"/>
    <w:rsid w:val="004A4134"/>
    <w:rsid w:val="005B6F5D"/>
    <w:rsid w:val="006212AF"/>
    <w:rsid w:val="00626AFB"/>
    <w:rsid w:val="00641A0C"/>
    <w:rsid w:val="006646BF"/>
    <w:rsid w:val="00695487"/>
    <w:rsid w:val="006B3D66"/>
    <w:rsid w:val="00722468"/>
    <w:rsid w:val="00724E05"/>
    <w:rsid w:val="00755027"/>
    <w:rsid w:val="0075635D"/>
    <w:rsid w:val="0077380C"/>
    <w:rsid w:val="007B67F0"/>
    <w:rsid w:val="00890795"/>
    <w:rsid w:val="0089777A"/>
    <w:rsid w:val="008D6265"/>
    <w:rsid w:val="008F1650"/>
    <w:rsid w:val="0091275E"/>
    <w:rsid w:val="00930C28"/>
    <w:rsid w:val="00950E9B"/>
    <w:rsid w:val="009C186B"/>
    <w:rsid w:val="009C27CB"/>
    <w:rsid w:val="009C72FF"/>
    <w:rsid w:val="00A012B7"/>
    <w:rsid w:val="00A23E3A"/>
    <w:rsid w:val="00A27923"/>
    <w:rsid w:val="00A817CB"/>
    <w:rsid w:val="00B06C89"/>
    <w:rsid w:val="00B804D3"/>
    <w:rsid w:val="00B96D16"/>
    <w:rsid w:val="00BB0BF2"/>
    <w:rsid w:val="00BB19C5"/>
    <w:rsid w:val="00BB3E2C"/>
    <w:rsid w:val="00BC631A"/>
    <w:rsid w:val="00C02761"/>
    <w:rsid w:val="00CF5EA8"/>
    <w:rsid w:val="00DA7633"/>
    <w:rsid w:val="00E051C6"/>
    <w:rsid w:val="00E3745E"/>
    <w:rsid w:val="00E401FB"/>
    <w:rsid w:val="00EC6057"/>
    <w:rsid w:val="00EE50D2"/>
    <w:rsid w:val="00F82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8D32C87E-6BC2-427D-BAFA-2A7B7503C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Standard">
    <w:name w:val="Standard"/>
    <w:rsid w:val="00115895"/>
    <w:pPr>
      <w:widowControl w:val="0"/>
      <w:suppressAutoHyphens/>
      <w:autoSpaceDN w:val="0"/>
    </w:pPr>
    <w:rPr>
      <w:rFonts w:ascii="Times New Roman" w:eastAsia="SimSun" w:hAnsi="Times New Roman" w:cs="Mangal"/>
      <w:kern w:val="3"/>
      <w:lang w:val="pl-PL" w:eastAsia="zh-CN" w:bidi="hi-IN"/>
    </w:rPr>
  </w:style>
  <w:style w:type="paragraph" w:customStyle="1" w:styleId="Textbody">
    <w:name w:val="Text body"/>
    <w:basedOn w:val="Standard"/>
    <w:rsid w:val="00115895"/>
    <w:pPr>
      <w:spacing w:after="120"/>
    </w:pPr>
  </w:style>
  <w:style w:type="character" w:customStyle="1" w:styleId="StrongEmphasis">
    <w:name w:val="Strong Emphasis"/>
    <w:rsid w:val="00115895"/>
    <w:rPr>
      <w:b/>
      <w:bCs/>
    </w:rPr>
  </w:style>
  <w:style w:type="character" w:styleId="Enfasicorsivo">
    <w:name w:val="Emphasis"/>
    <w:qFormat/>
    <w:rsid w:val="00115895"/>
    <w:rPr>
      <w:i/>
      <w:iCs/>
    </w:rPr>
  </w:style>
  <w:style w:type="paragraph" w:styleId="Corpotesto">
    <w:name w:val="Body Text"/>
    <w:basedOn w:val="Normale"/>
    <w:link w:val="CorpotestoCarattere"/>
    <w:rsid w:val="0091275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91275E"/>
    <w:rPr>
      <w:rFonts w:ascii="Arial" w:eastAsia="Times New Roman" w:hAnsi="Arial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lyskishuttle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ciampac.org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visittrentino.info/zimowe-wakacje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7191E0D-CE1D-4445-9C4F-93C70365D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737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Gerola Fabio</cp:lastModifiedBy>
  <cp:revision>3</cp:revision>
  <cp:lastPrinted>2017-10-05T12:53:00Z</cp:lastPrinted>
  <dcterms:created xsi:type="dcterms:W3CDTF">2017-10-06T08:28:00Z</dcterms:created>
  <dcterms:modified xsi:type="dcterms:W3CDTF">2017-10-12T12:53:00Z</dcterms:modified>
</cp:coreProperties>
</file>