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E272" w14:textId="236DA9B0" w:rsidR="008E5DFC" w:rsidRDefault="00663558" w:rsidP="00663558">
      <w:pPr>
        <w:spacing w:line="276" w:lineRule="auto"/>
        <w:rPr>
          <w:rStyle w:val="normaltextrun"/>
          <w:rFonts w:cs="Arial"/>
          <w:b/>
          <w:bCs/>
          <w:color w:val="000000"/>
          <w:sz w:val="32"/>
          <w:szCs w:val="32"/>
          <w:bdr w:val="none" w:sz="0" w:space="0" w:color="auto" w:frame="1"/>
          <w:lang w:val="nl-NL"/>
        </w:rPr>
      </w:pPr>
      <w:bookmarkStart w:id="0" w:name="_Hlk110334934"/>
      <w:r w:rsidRPr="00663558">
        <w:rPr>
          <w:rStyle w:val="normaltextrun"/>
          <w:rFonts w:cs="Arial"/>
          <w:b/>
          <w:bCs/>
          <w:color w:val="000000"/>
          <w:sz w:val="32"/>
          <w:szCs w:val="32"/>
          <w:bdr w:val="none" w:sz="0" w:space="0" w:color="auto" w:frame="1"/>
          <w:lang w:val="nl-NL"/>
        </w:rPr>
        <w:t>Gravelbiking, Giro</w:t>
      </w:r>
      <w:r>
        <w:rPr>
          <w:rStyle w:val="normaltextrun"/>
          <w:rFonts w:cs="Arial"/>
          <w:b/>
          <w:bCs/>
          <w:color w:val="000000"/>
          <w:sz w:val="32"/>
          <w:szCs w:val="32"/>
          <w:bdr w:val="none" w:sz="0" w:space="0" w:color="auto" w:frame="1"/>
          <w:lang w:val="nl-NL"/>
        </w:rPr>
        <w:t xml:space="preserve"> </w:t>
      </w:r>
      <w:r w:rsidRPr="00663558">
        <w:rPr>
          <w:rStyle w:val="normaltextrun"/>
          <w:rFonts w:cs="Arial"/>
          <w:b/>
          <w:bCs/>
          <w:color w:val="000000"/>
          <w:sz w:val="32"/>
          <w:szCs w:val="32"/>
          <w:bdr w:val="none" w:sz="0" w:space="0" w:color="auto" w:frame="1"/>
          <w:lang w:val="nl-NL"/>
        </w:rPr>
        <w:t>d’Italia en ontdek de spectaculaire hangbruggen van Trentino!</w:t>
      </w:r>
    </w:p>
    <w:p w14:paraId="258EAEB2" w14:textId="77777777" w:rsidR="00663558" w:rsidRPr="00663558" w:rsidRDefault="00663558" w:rsidP="00663558">
      <w:pPr>
        <w:spacing w:line="276" w:lineRule="auto"/>
        <w:rPr>
          <w:b/>
          <w:bCs/>
          <w:sz w:val="32"/>
          <w:szCs w:val="32"/>
          <w:lang w:val="nl-NL"/>
        </w:rPr>
      </w:pPr>
    </w:p>
    <w:p w14:paraId="7E36F461" w14:textId="54BB0330" w:rsidR="008E5DFC" w:rsidRDefault="00663558" w:rsidP="00663558">
      <w:pPr>
        <w:spacing w:line="276" w:lineRule="auto"/>
        <w:rPr>
          <w:b/>
          <w:bCs/>
          <w:lang w:val="nl-NL"/>
        </w:rPr>
      </w:pPr>
      <w:r w:rsidRPr="00663558">
        <w:rPr>
          <w:b/>
          <w:bCs/>
          <w:lang w:val="nl-NL"/>
        </w:rPr>
        <w:t xml:space="preserve">Het is nog even wachten tot de Giro d’Italia start, maar ondertussen kun je de beroemde bergpassen Sella en Rolle alvast beklimmen. Reserveer je plek voor het gloednieuwe Riva Bike Festival of de openingsdagen van de Bikeparken. Voor de avonturiers onder ons: waag eens een wandeling over een van Tarantino's hangbruggen. Monte </w:t>
      </w:r>
      <w:r w:rsidR="004F2015">
        <w:rPr>
          <w:b/>
          <w:bCs/>
          <w:lang w:val="nl-NL"/>
        </w:rPr>
        <w:t>d</w:t>
      </w:r>
      <w:r w:rsidRPr="00663558">
        <w:rPr>
          <w:b/>
          <w:bCs/>
          <w:lang w:val="nl-NL"/>
        </w:rPr>
        <w:t xml:space="preserve">i Mezzocorona is de nieuwste hangbrug en maar liefst 123 meter hoog.  </w:t>
      </w:r>
    </w:p>
    <w:p w14:paraId="273FFB7E" w14:textId="77777777" w:rsidR="00663558" w:rsidRPr="00663558" w:rsidRDefault="00663558" w:rsidP="00663558">
      <w:pPr>
        <w:spacing w:line="276" w:lineRule="auto"/>
        <w:rPr>
          <w:b/>
          <w:bCs/>
          <w:lang w:val="nl-NL"/>
        </w:rPr>
      </w:pPr>
    </w:p>
    <w:p w14:paraId="2012ADA8" w14:textId="77777777" w:rsidR="00663558" w:rsidRPr="004F2015" w:rsidRDefault="00663558" w:rsidP="00663558">
      <w:pPr>
        <w:rPr>
          <w:b/>
          <w:bCs/>
          <w:lang w:val="nl-NL"/>
        </w:rPr>
      </w:pPr>
      <w:r w:rsidRPr="004F2015">
        <w:rPr>
          <w:b/>
          <w:bCs/>
          <w:lang w:val="nl-NL"/>
        </w:rPr>
        <w:t xml:space="preserve">Ontdek Trentino op twee wielen!  </w:t>
      </w:r>
    </w:p>
    <w:p w14:paraId="4093273F" w14:textId="3B035D99" w:rsidR="008E5DFC" w:rsidRPr="004F2015" w:rsidRDefault="00663558" w:rsidP="00663558">
      <w:pPr>
        <w:rPr>
          <w:lang w:val="sv-SE"/>
        </w:rPr>
      </w:pPr>
      <w:r w:rsidRPr="004F2015">
        <w:rPr>
          <w:lang w:val="nl-NL"/>
        </w:rPr>
        <w:t xml:space="preserve">Een netwerk van 12 fietspaden: van de majestueuze Dolomieten tot het glinsterende Gardameer, slingert zich door diverse landschappen. Met meer dan 460 km aan goed onderhouden routes, exclusief voor fietsers, is er altijd iets nieuws te ontdekken. De paden zijn goed onderhouden en voorzien van handige borden en GPS-tracks die je kunt downloaden op je telefoon. Ideaal voor gezinnen, want langs de routes vind je twintig speciale ‘bici grills’: wegrestaurants waar je tegelijkertijd ook je fiets kunt laten repareren. </w:t>
      </w:r>
      <w:r w:rsidRPr="004F2015">
        <w:rPr>
          <w:lang w:val="sv-SE"/>
        </w:rPr>
        <w:t>In populaire toeristische bestemmingen ontbreekt het niet aan fiets- en e-bike verhuur en fietsvriendelijke accommodaties.</w:t>
      </w:r>
    </w:p>
    <w:p w14:paraId="42F13823" w14:textId="77777777" w:rsidR="00663558" w:rsidRPr="00663558" w:rsidRDefault="00663558" w:rsidP="00663558">
      <w:pPr>
        <w:rPr>
          <w:rFonts w:eastAsiaTheme="minorHAnsi" w:cs="Arial"/>
          <w:szCs w:val="24"/>
          <w:lang w:val="nl-NL"/>
        </w:rPr>
      </w:pPr>
    </w:p>
    <w:p w14:paraId="09EBA5F2" w14:textId="77777777" w:rsidR="00663558" w:rsidRPr="00663558" w:rsidRDefault="00663558" w:rsidP="00663558">
      <w:pPr>
        <w:rPr>
          <w:b/>
          <w:bCs/>
          <w:lang w:val="nl-NL"/>
        </w:rPr>
      </w:pPr>
      <w:r w:rsidRPr="00663558">
        <w:rPr>
          <w:b/>
          <w:bCs/>
          <w:lang w:val="nl-NL"/>
        </w:rPr>
        <w:t xml:space="preserve">Gravelling! </w:t>
      </w:r>
    </w:p>
    <w:p w14:paraId="3CAA7B20" w14:textId="2C01C440" w:rsidR="008E5DFC" w:rsidRPr="00663558" w:rsidRDefault="00663558" w:rsidP="00663558">
      <w:pPr>
        <w:rPr>
          <w:lang w:val="nl-NL"/>
        </w:rPr>
      </w:pPr>
      <w:r w:rsidRPr="00663558">
        <w:rPr>
          <w:lang w:val="nl-NL"/>
        </w:rPr>
        <w:t xml:space="preserve">In Trentino is gravelbiking helemaal hip en happening! Weleens gehoord van gravellen, gravelrijden of gravel fietsen? Er zijn meerdere benamingen voor, maar de term ‘gravel’ kun je het beste beschrijven als fietsen op onverharde wegen en paden. Trentino is uitermate geschikt om te gaan gravelfietsen. Langs de oevers van het Gardameer wachten acht nieuwe routes op je, variërend in lengte en moeilijkheidsgraad, van de noordelijke kusten van het Gardameer tot aan de prachtige Dolomieten van Brenta. Ontdek het gravelrijdersparadijs van Valle dei Laghi, Comano en het Ledromeer, compleet met gespecialiseerde diensten zoals reparaties, fietsverkoop en shuttles. Mis ook de grindervaring in Val di Cavedine niet, de thuisbasis van de beroemde Nosiola-wijn en de Trentino Vino Santo. Verken alle routes op </w:t>
      </w:r>
      <w:hyperlink r:id="rId11" w:history="1">
        <w:r w:rsidRPr="00663558">
          <w:rPr>
            <w:rStyle w:val="Collegamentoipertestuale"/>
            <w:lang w:val="nl-NL"/>
          </w:rPr>
          <w:t>http://www.gardatrentino.it/gravel</w:t>
        </w:r>
      </w:hyperlink>
      <w:r w:rsidRPr="00663558">
        <w:rPr>
          <w:lang w:val="nl-NL"/>
        </w:rPr>
        <w:t>. En ontdek de andere grindervaringen, van Val di Sole tot San Martino di Castrozza!</w:t>
      </w:r>
    </w:p>
    <w:p w14:paraId="51DA59A6" w14:textId="77777777" w:rsidR="00663558" w:rsidRPr="00663558" w:rsidRDefault="00663558" w:rsidP="00663558">
      <w:pPr>
        <w:jc w:val="both"/>
        <w:rPr>
          <w:rFonts w:cs="Arial"/>
          <w:szCs w:val="24"/>
          <w:lang w:val="nl-NL"/>
        </w:rPr>
      </w:pPr>
    </w:p>
    <w:p w14:paraId="7A967CE0" w14:textId="77777777" w:rsidR="00663558" w:rsidRDefault="00663558">
      <w:pPr>
        <w:rPr>
          <w:rStyle w:val="normaltextrun"/>
          <w:rFonts w:cs="Arial"/>
          <w:b/>
          <w:bCs/>
          <w:color w:val="000000"/>
          <w:szCs w:val="24"/>
          <w:shd w:val="clear" w:color="auto" w:fill="FFFFFF"/>
          <w:lang w:val="nl-NL"/>
        </w:rPr>
      </w:pPr>
      <w:r>
        <w:rPr>
          <w:rStyle w:val="normaltextrun"/>
          <w:rFonts w:cs="Arial"/>
          <w:b/>
          <w:bCs/>
          <w:color w:val="000000"/>
          <w:szCs w:val="24"/>
          <w:shd w:val="clear" w:color="auto" w:fill="FFFFFF"/>
          <w:lang w:val="nl-NL"/>
        </w:rPr>
        <w:br w:type="page"/>
      </w:r>
    </w:p>
    <w:p w14:paraId="734246D3" w14:textId="244B5F5F" w:rsidR="008E5DFC" w:rsidRPr="00663558" w:rsidRDefault="00663558" w:rsidP="00663558">
      <w:pPr>
        <w:rPr>
          <w:rFonts w:cs="Arial"/>
          <w:szCs w:val="24"/>
          <w:lang w:val="nl-NL"/>
        </w:rPr>
      </w:pPr>
      <w:r w:rsidRPr="00663558">
        <w:rPr>
          <w:rStyle w:val="normaltextrun"/>
          <w:rFonts w:cs="Arial"/>
          <w:b/>
          <w:bCs/>
          <w:color w:val="000000"/>
          <w:szCs w:val="24"/>
          <w:shd w:val="clear" w:color="auto" w:fill="FFFFFF"/>
          <w:lang w:val="nl-NL"/>
        </w:rPr>
        <w:lastRenderedPageBreak/>
        <w:t xml:space="preserve">Test je vaardigheden op het piné-plateau </w:t>
      </w:r>
      <w:r w:rsidRPr="004F2015">
        <w:rPr>
          <w:rStyle w:val="scxw209453701"/>
          <w:rFonts w:cs="Arial"/>
          <w:color w:val="000000"/>
          <w:szCs w:val="24"/>
          <w:lang w:val="nl-NL"/>
        </w:rPr>
        <w:t> </w:t>
      </w:r>
      <w:r w:rsidRPr="004F2015">
        <w:rPr>
          <w:rFonts w:cs="Arial"/>
          <w:color w:val="000000"/>
          <w:szCs w:val="24"/>
          <w:lang w:val="nl-NL"/>
        </w:rPr>
        <w:br/>
      </w:r>
      <w:r w:rsidRPr="00663558">
        <w:rPr>
          <w:rStyle w:val="normaltextrun"/>
          <w:rFonts w:cs="Arial"/>
          <w:color w:val="000000"/>
          <w:szCs w:val="24"/>
          <w:shd w:val="clear" w:color="auto" w:fill="FFFFFF"/>
          <w:lang w:val="nl-NL"/>
        </w:rPr>
        <w:t>Het Piné-plateau doorkruist een uitgebreid netwerk van onverharde wegen, boswegen en paden en is goed voor ongeveer 200 km aan avontuur. Hier kun je vaardigheden testen en jezelf uitdagen. Onderweg krijg je een flinke dosis adrenaline terwijl je langs verrassende beklimmingen en afdalingen fietst. Het nieuwe project Hike &amp; Bike Pinè heeft verschillende routes in kaart gebracht. Deze routes brengen je naar panoramische uitkijkpunten en culturele en natuurlijke bezienswaardigheden, zoals de Dosso di Costalta op 1955 m. Met de gratis Moviebike App kun je gemakkelijk de perfecte route voor jouw niveau kiezen en essentiële informatie over de routes verkrijgen.</w:t>
      </w:r>
      <w:r w:rsidRPr="004F2015">
        <w:rPr>
          <w:rStyle w:val="eop"/>
          <w:rFonts w:cs="Arial"/>
          <w:szCs w:val="24"/>
          <w:lang w:val="nl-NL"/>
        </w:rPr>
        <w:t> </w:t>
      </w:r>
    </w:p>
    <w:p w14:paraId="50A40270" w14:textId="77777777" w:rsidR="008E5DFC" w:rsidRPr="00663558" w:rsidRDefault="008E5DFC" w:rsidP="008E5DFC">
      <w:pPr>
        <w:jc w:val="both"/>
        <w:rPr>
          <w:rFonts w:cs="Arial"/>
          <w:color w:val="FF0000"/>
          <w:szCs w:val="24"/>
          <w:lang w:val="nl-NL"/>
        </w:rPr>
      </w:pPr>
    </w:p>
    <w:p w14:paraId="257E07B2" w14:textId="24C63631" w:rsidR="008E5DFC" w:rsidRDefault="00663558" w:rsidP="00663558">
      <w:pPr>
        <w:rPr>
          <w:rStyle w:val="normaltextrun"/>
          <w:rFonts w:cs="Arial"/>
          <w:color w:val="000000"/>
          <w:szCs w:val="24"/>
          <w:shd w:val="clear" w:color="auto" w:fill="FFFFFF"/>
          <w:lang w:val="nl-NL"/>
        </w:rPr>
      </w:pPr>
      <w:r w:rsidRPr="00663558">
        <w:rPr>
          <w:rStyle w:val="normaltextrun"/>
          <w:rFonts w:cs="Arial"/>
          <w:b/>
          <w:bCs/>
          <w:color w:val="000000"/>
          <w:szCs w:val="24"/>
          <w:shd w:val="clear" w:color="auto" w:fill="FFFFFF"/>
          <w:lang w:val="nl-NL"/>
        </w:rPr>
        <w:t>Fiets langs het ‘bloemenpad’</w:t>
      </w:r>
      <w:r w:rsidRPr="004F2015">
        <w:rPr>
          <w:rStyle w:val="scxw100221105"/>
          <w:rFonts w:cs="Arial"/>
          <w:color w:val="000000"/>
          <w:szCs w:val="24"/>
          <w:lang w:val="sv-SE"/>
        </w:rPr>
        <w:t> </w:t>
      </w:r>
      <w:r w:rsidRPr="004F2015">
        <w:rPr>
          <w:rFonts w:cs="Arial"/>
          <w:color w:val="000000"/>
          <w:szCs w:val="24"/>
          <w:lang w:val="sv-SE"/>
        </w:rPr>
        <w:br/>
      </w:r>
      <w:r w:rsidRPr="00663558">
        <w:rPr>
          <w:rStyle w:val="normaltextrun"/>
          <w:rFonts w:cs="Arial"/>
          <w:color w:val="000000"/>
          <w:szCs w:val="24"/>
          <w:shd w:val="clear" w:color="auto" w:fill="FFFFFF"/>
          <w:lang w:val="nl-NL"/>
        </w:rPr>
        <w:t>Stap op de fiets van Val Rendena naar Valle del Chiese en bewonder tussen april en juni de prachtige bloemenpracht langs het pad. De fietsroute is bijna 55 km lang en onderweg zie je meer dan 600 bloemensoorten die de weilanden en oevers van meren als het Idromeer en Roncone sieren. Doe ook mee aan "eco-printen", waarbij je natuurlijke kleuren van planten op kleding en andere voorwerpen kunt overbrengen.</w:t>
      </w:r>
    </w:p>
    <w:p w14:paraId="5F9A4CF5" w14:textId="77777777" w:rsidR="00663558" w:rsidRPr="00663558" w:rsidRDefault="00663558" w:rsidP="00663558">
      <w:pPr>
        <w:rPr>
          <w:rFonts w:eastAsiaTheme="minorHAnsi" w:cs="Arial"/>
          <w:b/>
          <w:bCs/>
          <w:szCs w:val="24"/>
          <w:lang w:val="nl-NL"/>
        </w:rPr>
      </w:pPr>
    </w:p>
    <w:p w14:paraId="40D9AE18" w14:textId="77777777" w:rsidR="00663558" w:rsidRPr="007B3008" w:rsidRDefault="00663558" w:rsidP="00663558">
      <w:pPr>
        <w:pStyle w:val="paragraph"/>
        <w:shd w:val="clear" w:color="auto" w:fill="FFFFFF"/>
        <w:spacing w:before="0" w:beforeAutospacing="0" w:after="0" w:afterAutospacing="0"/>
        <w:textAlignment w:val="baseline"/>
        <w:rPr>
          <w:rStyle w:val="eop"/>
          <w:rFonts w:ascii="Arial" w:hAnsi="Arial" w:cs="Arial"/>
          <w:lang w:val="sv-SE"/>
        </w:rPr>
      </w:pPr>
      <w:r w:rsidRPr="00663558">
        <w:rPr>
          <w:rStyle w:val="normaltextrun"/>
          <w:rFonts w:ascii="Arial" w:hAnsi="Arial" w:cs="Arial"/>
          <w:b/>
          <w:bCs/>
          <w:shd w:val="clear" w:color="auto" w:fill="FFFFFF"/>
          <w:lang w:val="nl-NL"/>
        </w:rPr>
        <w:t>Fietsevenementen</w:t>
      </w:r>
      <w:r w:rsidRPr="007B3008">
        <w:rPr>
          <w:rStyle w:val="eop"/>
          <w:rFonts w:ascii="Arial" w:hAnsi="Arial" w:cs="Arial"/>
          <w:lang w:val="sv-SE"/>
        </w:rPr>
        <w:t> </w:t>
      </w:r>
    </w:p>
    <w:p w14:paraId="1B88FFD7" w14:textId="77777777"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sv-SE"/>
        </w:rPr>
      </w:pPr>
    </w:p>
    <w:p w14:paraId="79F8B105" w14:textId="77777777" w:rsidR="00663558" w:rsidRPr="007B3008" w:rsidRDefault="00663558" w:rsidP="00663558">
      <w:pPr>
        <w:pStyle w:val="paragraph"/>
        <w:shd w:val="clear" w:color="auto" w:fill="FFFFFF"/>
        <w:spacing w:before="0" w:beforeAutospacing="0" w:after="0" w:afterAutospacing="0"/>
        <w:textAlignment w:val="baseline"/>
        <w:rPr>
          <w:rStyle w:val="eop"/>
          <w:rFonts w:ascii="Arial" w:hAnsi="Arial" w:cs="Arial"/>
          <w:lang w:val="sv-SE"/>
        </w:rPr>
      </w:pPr>
      <w:r w:rsidRPr="00663558">
        <w:rPr>
          <w:rStyle w:val="normaltextrun"/>
          <w:rFonts w:ascii="Arial" w:hAnsi="Arial" w:cs="Arial"/>
          <w:b/>
          <w:bCs/>
          <w:shd w:val="clear" w:color="auto" w:fill="FFFFFF"/>
          <w:lang w:val="nl-NL"/>
        </w:rPr>
        <w:t>Bike Festival Riva</w:t>
      </w:r>
      <w:r w:rsidRPr="007B3008">
        <w:rPr>
          <w:rStyle w:val="scxw98950865"/>
          <w:rFonts w:ascii="Arial" w:hAnsi="Arial" w:cs="Arial"/>
          <w:lang w:val="sv-SE"/>
        </w:rPr>
        <w:t> </w:t>
      </w:r>
      <w:r w:rsidRPr="007B3008">
        <w:rPr>
          <w:rFonts w:ascii="Arial" w:hAnsi="Arial" w:cs="Arial"/>
          <w:lang w:val="sv-SE"/>
        </w:rPr>
        <w:br/>
      </w:r>
      <w:r w:rsidRPr="00663558">
        <w:rPr>
          <w:rStyle w:val="normaltextrun"/>
          <w:rFonts w:ascii="Arial" w:hAnsi="Arial" w:cs="Arial"/>
          <w:shd w:val="clear" w:color="auto" w:fill="FFFFFF"/>
          <w:lang w:val="nl-NL"/>
        </w:rPr>
        <w:t>Europa’s grootste bike expo mag je niet missen! Al 30 jaar opent het Bike Festival Riva het fietsseizoen in Trentino. Van 2 tot 5 mei 2024 kunnen fietsliefhebbers de nieuwste offroad-modellen en technologieën bewonderen en testen. Een onderdeel van het programma is de UCI Bike Marathon op 4 mei. Er zijn meer dan 1.500 fietsen die je kunt uit te proberen, ruim 350 merken en 7 side-events met 2.500 deelnemers. Meer info op</w:t>
      </w:r>
      <w:hyperlink r:id="rId12" w:tgtFrame="_blank" w:history="1">
        <w:r w:rsidRPr="00663558">
          <w:rPr>
            <w:rStyle w:val="normaltextrun"/>
            <w:rFonts w:ascii="Arial" w:hAnsi="Arial" w:cs="Arial"/>
            <w:color w:val="0000FF"/>
            <w:shd w:val="clear" w:color="auto" w:fill="FFFFFF"/>
            <w:lang w:val="nl-NL"/>
          </w:rPr>
          <w:t xml:space="preserve"> </w:t>
        </w:r>
      </w:hyperlink>
      <w:hyperlink r:id="rId13" w:tgtFrame="_blank" w:history="1">
        <w:r w:rsidRPr="00663558">
          <w:rPr>
            <w:rStyle w:val="normaltextrun"/>
            <w:rFonts w:ascii="Arial" w:hAnsi="Arial" w:cs="Arial"/>
            <w:color w:val="0000FF"/>
            <w:shd w:val="clear" w:color="auto" w:fill="FFFFFF"/>
            <w:lang w:val="nl-NL"/>
          </w:rPr>
          <w:t>www.bikefestivalriva.com/en</w:t>
        </w:r>
      </w:hyperlink>
      <w:r w:rsidRPr="00663558">
        <w:rPr>
          <w:rStyle w:val="normaltextrun"/>
          <w:rFonts w:ascii="Arial" w:hAnsi="Arial" w:cs="Arial"/>
          <w:shd w:val="clear" w:color="auto" w:fill="FFFFFF"/>
          <w:lang w:val="nl-NL"/>
        </w:rPr>
        <w:t>.</w:t>
      </w:r>
      <w:r w:rsidRPr="007B3008">
        <w:rPr>
          <w:rStyle w:val="eop"/>
          <w:rFonts w:ascii="Arial" w:hAnsi="Arial" w:cs="Arial"/>
          <w:lang w:val="sv-SE"/>
        </w:rPr>
        <w:t> </w:t>
      </w:r>
    </w:p>
    <w:p w14:paraId="1E5C417E" w14:textId="77777777"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sv-SE"/>
        </w:rPr>
      </w:pPr>
    </w:p>
    <w:p w14:paraId="54AC1902" w14:textId="77777777"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nl-NL"/>
        </w:rPr>
      </w:pPr>
      <w:r w:rsidRPr="00663558">
        <w:rPr>
          <w:rStyle w:val="normaltextrun"/>
          <w:rFonts w:ascii="Arial" w:hAnsi="Arial" w:cs="Arial"/>
          <w:b/>
          <w:bCs/>
          <w:shd w:val="clear" w:color="auto" w:fill="FFFFFF"/>
          <w:lang w:val="nl-NL"/>
        </w:rPr>
        <w:t>Giro d’Italia</w:t>
      </w:r>
      <w:r w:rsidRPr="007B3008">
        <w:rPr>
          <w:rStyle w:val="scxw98950865"/>
          <w:rFonts w:ascii="Arial" w:hAnsi="Arial" w:cs="Arial"/>
          <w:lang w:val="sv-SE"/>
        </w:rPr>
        <w:t> </w:t>
      </w:r>
      <w:r w:rsidRPr="007B3008">
        <w:rPr>
          <w:rFonts w:ascii="Arial" w:hAnsi="Arial" w:cs="Arial"/>
          <w:lang w:val="sv-SE"/>
        </w:rPr>
        <w:br/>
      </w:r>
      <w:r w:rsidRPr="00663558">
        <w:rPr>
          <w:rStyle w:val="normaltextrun"/>
          <w:rFonts w:ascii="Arial" w:hAnsi="Arial" w:cs="Arial"/>
          <w:shd w:val="clear" w:color="auto" w:fill="FFFFFF"/>
          <w:lang w:val="nl-NL"/>
        </w:rPr>
        <w:t>De Giro d’Italia staat dit jaar gepland van 4 tot 26 mei 2024. De Italiaanse wielerronde komt ook uiteraard dit jaar door Trentino. De zeventiende etappe eindigt in Selva di Val Gardena en begint op Passo del Brocon. De achttiende etappe vertrekt vervolgens vanuit Fiera di Primiero richting Padua. De beslissende zeventiende etappe van deze Giro zal de laatste week plaatsvinden, met uitdagende beklimmingen van Passo Sella, Passo Rolle, Passo Gobbera en tweemaal Passo Brocon.</w:t>
      </w:r>
      <w:r w:rsidRPr="007B3008">
        <w:rPr>
          <w:rStyle w:val="eop"/>
          <w:rFonts w:ascii="Arial" w:hAnsi="Arial" w:cs="Arial"/>
          <w:lang w:val="nl-NL"/>
        </w:rPr>
        <w:t> </w:t>
      </w:r>
    </w:p>
    <w:p w14:paraId="694835DE" w14:textId="77777777" w:rsidR="00663558" w:rsidRPr="007B3008" w:rsidRDefault="00663558" w:rsidP="00663558">
      <w:pPr>
        <w:pStyle w:val="paragraph"/>
        <w:shd w:val="clear" w:color="auto" w:fill="FFFFFF"/>
        <w:spacing w:before="0" w:beforeAutospacing="0" w:after="0" w:afterAutospacing="0"/>
        <w:textAlignment w:val="baseline"/>
        <w:rPr>
          <w:rStyle w:val="eop"/>
          <w:rFonts w:ascii="Arial" w:hAnsi="Arial" w:cs="Arial"/>
          <w:lang w:val="nl-NL"/>
        </w:rPr>
      </w:pPr>
      <w:r w:rsidRPr="00663558">
        <w:rPr>
          <w:rStyle w:val="normaltextrun"/>
          <w:rFonts w:ascii="Arial" w:hAnsi="Arial" w:cs="Arial"/>
          <w:shd w:val="clear" w:color="auto" w:fill="FFFFFF"/>
          <w:lang w:val="nl-NL"/>
        </w:rPr>
        <w:t>Passo Sella en Passo Rolle zijn twee van Trentino's 23 legendarische fietsbeklimmingen, ze zijn beroemd om hun epische routes en banden met de Giro d'Italia. Het Bike and Music Festival van Paganella Bike Park start op 31 mei en duurt tot 2 juni 2024,met toegankelijke routes vanaf 20 april in Molveno en 25 april in Fai. Geniet van muziek, lekker eten en 80 km aan singletrails en flowtrails. Ontdek meer op</w:t>
      </w:r>
      <w:hyperlink r:id="rId14" w:tgtFrame="_blank" w:history="1">
        <w:r w:rsidRPr="00663558">
          <w:rPr>
            <w:rStyle w:val="normaltextrun"/>
            <w:rFonts w:ascii="Arial" w:hAnsi="Arial" w:cs="Arial"/>
            <w:color w:val="0000FF"/>
            <w:shd w:val="clear" w:color="auto" w:fill="FFFFFF"/>
            <w:lang w:val="nl-NL"/>
          </w:rPr>
          <w:t xml:space="preserve"> </w:t>
        </w:r>
      </w:hyperlink>
      <w:hyperlink r:id="rId15" w:tgtFrame="_blank" w:history="1">
        <w:r w:rsidRPr="00663558">
          <w:rPr>
            <w:rStyle w:val="normaltextrun"/>
            <w:rFonts w:ascii="Arial" w:hAnsi="Arial" w:cs="Arial"/>
            <w:color w:val="0000FF"/>
            <w:shd w:val="clear" w:color="auto" w:fill="FFFFFF"/>
            <w:lang w:val="nl-NL"/>
          </w:rPr>
          <w:t>www.dolomitipaganellabike.com</w:t>
        </w:r>
      </w:hyperlink>
      <w:r w:rsidRPr="00663558">
        <w:rPr>
          <w:rStyle w:val="normaltextrun"/>
          <w:rFonts w:ascii="Arial" w:hAnsi="Arial" w:cs="Arial"/>
          <w:shd w:val="clear" w:color="auto" w:fill="FFFFFF"/>
          <w:lang w:val="nl-NL"/>
        </w:rPr>
        <w:t>.</w:t>
      </w:r>
      <w:r w:rsidRPr="007B3008">
        <w:rPr>
          <w:rStyle w:val="eop"/>
          <w:rFonts w:ascii="Arial" w:hAnsi="Arial" w:cs="Arial"/>
          <w:lang w:val="nl-NL"/>
        </w:rPr>
        <w:t> </w:t>
      </w:r>
    </w:p>
    <w:p w14:paraId="2B79063B" w14:textId="77777777"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nl-NL"/>
        </w:rPr>
      </w:pPr>
    </w:p>
    <w:p w14:paraId="2C5CF6F2" w14:textId="77777777" w:rsidR="00663558" w:rsidRDefault="00663558">
      <w:pPr>
        <w:rPr>
          <w:rStyle w:val="normaltextrun"/>
          <w:rFonts w:cs="Arial"/>
          <w:b/>
          <w:bCs/>
          <w:szCs w:val="24"/>
          <w:shd w:val="clear" w:color="auto" w:fill="FFFFFF"/>
          <w:lang w:val="nl-NL"/>
        </w:rPr>
      </w:pPr>
      <w:r>
        <w:rPr>
          <w:rStyle w:val="normaltextrun"/>
          <w:rFonts w:cs="Arial"/>
          <w:b/>
          <w:bCs/>
          <w:shd w:val="clear" w:color="auto" w:fill="FFFFFF"/>
          <w:lang w:val="nl-NL"/>
        </w:rPr>
        <w:br w:type="page"/>
      </w:r>
    </w:p>
    <w:p w14:paraId="1247852E" w14:textId="71CBA3EF"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sv-SE"/>
        </w:rPr>
      </w:pPr>
      <w:r w:rsidRPr="00663558">
        <w:rPr>
          <w:rStyle w:val="normaltextrun"/>
          <w:rFonts w:ascii="Arial" w:hAnsi="Arial" w:cs="Arial"/>
          <w:b/>
          <w:bCs/>
          <w:shd w:val="clear" w:color="auto" w:fill="FFFFFF"/>
          <w:lang w:val="nl-NL"/>
        </w:rPr>
        <w:lastRenderedPageBreak/>
        <w:t>UCI Mountainbike World Cup</w:t>
      </w:r>
      <w:r w:rsidRPr="007B3008">
        <w:rPr>
          <w:rStyle w:val="scxw98950865"/>
          <w:rFonts w:ascii="Arial" w:hAnsi="Arial" w:cs="Arial"/>
          <w:lang w:val="nl-NL"/>
        </w:rPr>
        <w:t> </w:t>
      </w:r>
      <w:r w:rsidRPr="007B3008">
        <w:rPr>
          <w:rFonts w:ascii="Arial" w:hAnsi="Arial" w:cs="Arial"/>
          <w:lang w:val="nl-NL"/>
        </w:rPr>
        <w:br/>
      </w:r>
      <w:r w:rsidRPr="00663558">
        <w:rPr>
          <w:rStyle w:val="normaltextrun"/>
          <w:rFonts w:ascii="Arial" w:hAnsi="Arial" w:cs="Arial"/>
          <w:shd w:val="clear" w:color="auto" w:fill="FFFFFF"/>
          <w:lang w:val="nl-NL"/>
        </w:rPr>
        <w:t xml:space="preserve">Van 14 tot 16 juni 2024 wordt in Val Di Sole de UCI Mountainbike World Cup in Daolasa di Commezzadura (Trento) georganiseerd! Dit evenement wil je niet missen! Op vrijdag staat een Short Track gepland en een 4x Pro Tour, downhill op zaterdag en Cross Crounty op zondag! Meer op </w:t>
      </w:r>
      <w:hyperlink r:id="rId16" w:tgtFrame="_blank" w:history="1">
        <w:r w:rsidRPr="00663558">
          <w:rPr>
            <w:rStyle w:val="normaltextrun"/>
            <w:rFonts w:ascii="Arial" w:hAnsi="Arial" w:cs="Arial"/>
            <w:color w:val="0000FF"/>
            <w:u w:val="single"/>
            <w:shd w:val="clear" w:color="auto" w:fill="FFFFFF"/>
            <w:lang w:val="nl-NL"/>
          </w:rPr>
          <w:t>www.valdisolebikeland.com</w:t>
        </w:r>
      </w:hyperlink>
      <w:r w:rsidRPr="00663558">
        <w:rPr>
          <w:rStyle w:val="normaltextrun"/>
          <w:rFonts w:ascii="Arial" w:hAnsi="Arial" w:cs="Arial"/>
          <w:shd w:val="clear" w:color="auto" w:fill="FFFFFF"/>
          <w:lang w:val="nl-NL"/>
        </w:rPr>
        <w:t>.</w:t>
      </w:r>
      <w:r w:rsidRPr="007B3008">
        <w:rPr>
          <w:rStyle w:val="eop"/>
          <w:rFonts w:ascii="Arial" w:hAnsi="Arial" w:cs="Arial"/>
          <w:lang w:val="sv-SE"/>
        </w:rPr>
        <w:t> </w:t>
      </w:r>
    </w:p>
    <w:p w14:paraId="5CCCEF08" w14:textId="77777777" w:rsidR="00663558" w:rsidRPr="007B3008" w:rsidRDefault="00663558" w:rsidP="00663558">
      <w:pPr>
        <w:pStyle w:val="paragraph"/>
        <w:shd w:val="clear" w:color="auto" w:fill="FFFFFF"/>
        <w:spacing w:before="0" w:beforeAutospacing="0" w:after="0" w:afterAutospacing="0"/>
        <w:textAlignment w:val="baseline"/>
        <w:rPr>
          <w:rStyle w:val="eop"/>
          <w:rFonts w:ascii="Arial" w:hAnsi="Arial" w:cs="Arial"/>
          <w:lang w:val="sv-SE"/>
        </w:rPr>
      </w:pPr>
      <w:r w:rsidRPr="00663558">
        <w:rPr>
          <w:rStyle w:val="normaltextrun"/>
          <w:rFonts w:ascii="Arial" w:hAnsi="Arial" w:cs="Arial"/>
          <w:shd w:val="clear" w:color="auto" w:fill="FFFFFF"/>
          <w:lang w:val="nl-NL"/>
        </w:rPr>
        <w:t>Op zaterdag 8 juni en 14 september maken autogeluiden en motorgeronk plaats voor een serene rust. Van 08.30 tot 16.00 uur wordt het autoverkeer geblokkeerd, waardoor duizenden fietsers en wandelaars van alle leeftijden in alle rust kunnen genieten van de Sellaronda Bike Day. Een route van 53 km, met 1.637 m hoogteverschil, langs de valleien van Fassa, Gardena, Badia en Livinallongo, over de passen Sella, Pordoi, Gardena en Campolongo.</w:t>
      </w:r>
      <w:r w:rsidRPr="007B3008">
        <w:rPr>
          <w:rStyle w:val="eop"/>
          <w:rFonts w:ascii="Arial" w:hAnsi="Arial" w:cs="Arial"/>
          <w:lang w:val="sv-SE"/>
        </w:rPr>
        <w:t> </w:t>
      </w:r>
    </w:p>
    <w:p w14:paraId="354D0C03" w14:textId="77777777"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sv-SE"/>
        </w:rPr>
      </w:pPr>
    </w:p>
    <w:p w14:paraId="18DB24A4" w14:textId="77777777" w:rsidR="00663558" w:rsidRDefault="00663558" w:rsidP="00663558">
      <w:pPr>
        <w:pStyle w:val="paragraph"/>
        <w:shd w:val="clear" w:color="auto" w:fill="FFFFFF"/>
        <w:spacing w:before="0" w:beforeAutospacing="0" w:after="0" w:afterAutospacing="0"/>
        <w:textAlignment w:val="baseline"/>
        <w:rPr>
          <w:rStyle w:val="normaltextrun"/>
          <w:rFonts w:ascii="Arial" w:hAnsi="Arial" w:cs="Arial"/>
          <w:shd w:val="clear" w:color="auto" w:fill="FFFFFF"/>
          <w:lang w:val="nl-NL"/>
        </w:rPr>
      </w:pPr>
      <w:r w:rsidRPr="00663558">
        <w:rPr>
          <w:rStyle w:val="normaltextrun"/>
          <w:rFonts w:ascii="Arial" w:hAnsi="Arial" w:cs="Arial"/>
          <w:b/>
          <w:bCs/>
          <w:shd w:val="clear" w:color="auto" w:fill="FFFFFF"/>
          <w:lang w:val="nl-NL"/>
        </w:rPr>
        <w:t>Ga op avontuur over een Tibetaanse brug in Trentino</w:t>
      </w:r>
      <w:r w:rsidRPr="007B3008">
        <w:rPr>
          <w:rStyle w:val="scxw98950865"/>
          <w:rFonts w:ascii="Arial" w:hAnsi="Arial" w:cs="Arial"/>
          <w:lang w:val="en-US"/>
        </w:rPr>
        <w:t> </w:t>
      </w:r>
      <w:r w:rsidRPr="007B3008">
        <w:rPr>
          <w:rFonts w:ascii="Arial" w:hAnsi="Arial" w:cs="Arial"/>
          <w:lang w:val="en-US"/>
        </w:rPr>
        <w:br/>
      </w:r>
      <w:r w:rsidRPr="00663558">
        <w:rPr>
          <w:rStyle w:val="normaltextrun"/>
          <w:rFonts w:ascii="Arial" w:hAnsi="Arial" w:cs="Arial"/>
          <w:shd w:val="clear" w:color="auto" w:fill="FFFFFF"/>
          <w:lang w:val="nl-NL"/>
        </w:rPr>
        <w:t>Adrenaline-junkies opgelet! Loop over stevige staalkabels en leuningen terwijl je uitkijkt over valleien en bossen. De nieuwste hangbrug op Monte di Mezzocorona heeft een lengte van 123 meter en hangt op 133 meter hoogte. De brug strekt zich uit over een diepe kloof en is gemakkelijk bereikbaar vanaf het kabelbaanstation in Mezzocorona. </w:t>
      </w:r>
    </w:p>
    <w:p w14:paraId="3CFADE06" w14:textId="14E463F3"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nl-NL"/>
        </w:rPr>
      </w:pPr>
      <w:r w:rsidRPr="007B3008">
        <w:rPr>
          <w:rStyle w:val="eop"/>
          <w:rFonts w:ascii="Arial" w:hAnsi="Arial" w:cs="Arial"/>
          <w:lang w:val="nl-NL"/>
        </w:rPr>
        <w:t> </w:t>
      </w:r>
    </w:p>
    <w:p w14:paraId="7F245708" w14:textId="67D2967F" w:rsidR="00663558" w:rsidRPr="007B3008" w:rsidRDefault="00663558" w:rsidP="00663558">
      <w:pPr>
        <w:pStyle w:val="paragraph"/>
        <w:shd w:val="clear" w:color="auto" w:fill="FFFFFF"/>
        <w:spacing w:before="0" w:beforeAutospacing="0" w:after="0" w:afterAutospacing="0"/>
        <w:textAlignment w:val="baseline"/>
        <w:rPr>
          <w:rStyle w:val="eop"/>
          <w:rFonts w:ascii="Arial" w:hAnsi="Arial" w:cs="Arial"/>
          <w:lang w:val="nl-NL"/>
        </w:rPr>
      </w:pPr>
      <w:r w:rsidRPr="00663558">
        <w:rPr>
          <w:rStyle w:val="normaltextrun"/>
          <w:rFonts w:ascii="Arial" w:hAnsi="Arial" w:cs="Arial"/>
          <w:b/>
          <w:bCs/>
          <w:shd w:val="clear" w:color="auto" w:fill="FFFFFF"/>
          <w:lang w:val="nl-NL"/>
        </w:rPr>
        <w:t>Zin in een extra uitdaging?</w:t>
      </w:r>
      <w:r w:rsidRPr="007B3008">
        <w:rPr>
          <w:rStyle w:val="scxw98950865"/>
          <w:rFonts w:ascii="Arial" w:hAnsi="Arial" w:cs="Arial"/>
          <w:lang w:val="en-US"/>
        </w:rPr>
        <w:t> </w:t>
      </w:r>
      <w:r w:rsidRPr="007B3008">
        <w:rPr>
          <w:rFonts w:ascii="Arial" w:hAnsi="Arial" w:cs="Arial"/>
          <w:lang w:val="en-US"/>
        </w:rPr>
        <w:br/>
      </w:r>
      <w:r w:rsidRPr="00663558">
        <w:rPr>
          <w:rStyle w:val="normaltextrun"/>
          <w:rFonts w:ascii="Arial" w:hAnsi="Arial" w:cs="Arial"/>
          <w:shd w:val="clear" w:color="auto" w:fill="FFFFFF"/>
          <w:lang w:val="nl-NL"/>
        </w:rPr>
        <w:t>Een via ferrata is een met staalkabels uitgezet parcours langs een steile rotswand.Kies dan eens voor een ferrata! Een via ferrata is een met staalkabels uitgezet parcours langs een steile rotswand. Vanaf hier heb je een spectaculair uitzicht op meren, watervallen, ravijnen en de bergen! Er zijn verschillende routes in moeilijkheidsgraden, ook beschikbaar voor gezinnen.</w:t>
      </w:r>
      <w:r w:rsidRPr="007B3008">
        <w:rPr>
          <w:rStyle w:val="eop"/>
          <w:rFonts w:ascii="Arial" w:hAnsi="Arial" w:cs="Arial"/>
          <w:lang w:val="nl-NL"/>
        </w:rPr>
        <w:t> </w:t>
      </w:r>
    </w:p>
    <w:p w14:paraId="62017722" w14:textId="77777777" w:rsidR="00663558" w:rsidRPr="007B3008" w:rsidRDefault="00663558" w:rsidP="00663558">
      <w:pPr>
        <w:pStyle w:val="paragraph"/>
        <w:shd w:val="clear" w:color="auto" w:fill="FFFFFF"/>
        <w:spacing w:before="0" w:beforeAutospacing="0" w:after="0" w:afterAutospacing="0"/>
        <w:textAlignment w:val="baseline"/>
        <w:rPr>
          <w:rFonts w:ascii="Arial" w:hAnsi="Arial" w:cs="Arial"/>
          <w:lang w:val="nl-NL"/>
        </w:rPr>
      </w:pPr>
    </w:p>
    <w:p w14:paraId="302BB95B" w14:textId="77777777" w:rsidR="00663558" w:rsidRPr="00663558" w:rsidRDefault="00663558" w:rsidP="00663558">
      <w:pPr>
        <w:pStyle w:val="paragraph"/>
        <w:shd w:val="clear" w:color="auto" w:fill="FFFFFF"/>
        <w:spacing w:before="0" w:beforeAutospacing="0" w:after="0" w:afterAutospacing="0"/>
        <w:textAlignment w:val="baseline"/>
        <w:rPr>
          <w:rFonts w:ascii="Arial" w:hAnsi="Arial" w:cs="Arial"/>
        </w:rPr>
      </w:pPr>
      <w:r w:rsidRPr="00663558">
        <w:rPr>
          <w:rStyle w:val="normaltextrun"/>
          <w:rFonts w:ascii="Arial" w:hAnsi="Arial" w:cs="Arial"/>
          <w:b/>
          <w:bCs/>
          <w:shd w:val="clear" w:color="auto" w:fill="FFFFFF"/>
          <w:lang w:val="nl-NL"/>
        </w:rPr>
        <w:t>Must-see: Rio Sass-Kloof</w:t>
      </w:r>
      <w:r w:rsidRPr="007B3008">
        <w:rPr>
          <w:rStyle w:val="scxw98950865"/>
          <w:rFonts w:ascii="Arial" w:hAnsi="Arial" w:cs="Arial"/>
          <w:lang w:val="nl-NL"/>
        </w:rPr>
        <w:t> </w:t>
      </w:r>
      <w:r w:rsidRPr="007B3008">
        <w:rPr>
          <w:rFonts w:ascii="Arial" w:hAnsi="Arial" w:cs="Arial"/>
          <w:lang w:val="nl-NL"/>
        </w:rPr>
        <w:br/>
      </w:r>
      <w:r w:rsidRPr="00663558">
        <w:rPr>
          <w:rStyle w:val="normaltextrun"/>
          <w:rFonts w:ascii="Arial" w:hAnsi="Arial" w:cs="Arial"/>
          <w:shd w:val="clear" w:color="auto" w:fill="FFFFFF"/>
          <w:lang w:val="nl-NL"/>
        </w:rPr>
        <w:t>Ontdek een unieke ervaring terwijl je door kloven en canyons trekt in Val di Non. De Rio Sass-kloof is een absolute must-see. Met loopbruggen en ladders daal je af naar de mysterieuze diepten, waar de lucht steeds smaller wordt naarmate je dieper gaat. Verken deze betoverende plek van april tot november, en ontdek zelfs nachtelijke avonturen in 2024! Een andere parel is de Rio Novella-kloof, waar je kunt afdalen via bruggen, ladders en hangbruggen. Of kies voor een kanotocht vanaf het meer van Santa Giustina. Waar wacht je nog op?</w:t>
      </w:r>
      <w:r w:rsidRPr="00663558">
        <w:rPr>
          <w:rStyle w:val="eop"/>
          <w:rFonts w:ascii="Arial" w:hAnsi="Arial" w:cs="Arial"/>
        </w:rPr>
        <w:t> </w:t>
      </w:r>
    </w:p>
    <w:p w14:paraId="27E1037F" w14:textId="1EC32E73" w:rsidR="008E5DFC" w:rsidRDefault="008E5DFC" w:rsidP="008E5DFC">
      <w:pPr>
        <w:jc w:val="both"/>
      </w:pPr>
    </w:p>
    <w:bookmarkEnd w:id="0"/>
    <w:p w14:paraId="676866C6" w14:textId="77777777" w:rsidR="00C65E6C" w:rsidRPr="008E5DFC" w:rsidRDefault="00C65E6C" w:rsidP="008E5DFC"/>
    <w:sectPr w:rsidR="00C65E6C" w:rsidRPr="008E5DFC" w:rsidSect="00E46515">
      <w:headerReference w:type="default" r:id="rId17"/>
      <w:footerReference w:type="default" r:id="rId18"/>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5B864" w14:textId="77777777" w:rsidR="00E46515" w:rsidRDefault="00E46515" w:rsidP="009C72FF">
      <w:r>
        <w:separator/>
      </w:r>
    </w:p>
  </w:endnote>
  <w:endnote w:type="continuationSeparator" w:id="0">
    <w:p w14:paraId="4DC8E1F5" w14:textId="77777777" w:rsidR="00E46515" w:rsidRDefault="00E4651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1078B45C" w14:textId="77777777" w:rsidR="007B3008" w:rsidRPr="00904523" w:rsidRDefault="007B3008" w:rsidP="007B3008">
          <w:pPr>
            <w:pStyle w:val="Pidipagina"/>
            <w:rPr>
              <w:rFonts w:ascii="Arial" w:hAnsi="Arial" w:cs="Arial"/>
              <w:b/>
              <w:bCs/>
              <w:color w:val="000000" w:themeColor="text1"/>
              <w:sz w:val="18"/>
              <w:szCs w:val="18"/>
              <w:lang w:val="en-US" w:eastAsia="it-IT"/>
            </w:rPr>
          </w:pPr>
          <w:r>
            <w:rPr>
              <w:rFonts w:ascii="Arial" w:eastAsia="Arial" w:hAnsi="Arial" w:cs="Arial"/>
              <w:b/>
              <w:bCs/>
              <w:color w:val="000000"/>
              <w:sz w:val="18"/>
              <w:szCs w:val="18"/>
              <w:lang w:val="nl-NL" w:eastAsia="it-IT"/>
            </w:rPr>
            <w:t>PERSBUREAU</w:t>
          </w:r>
        </w:p>
        <w:p w14:paraId="01ABFA01" w14:textId="77777777" w:rsidR="007B3008" w:rsidRPr="001555E7" w:rsidRDefault="007B3008" w:rsidP="007B3008">
          <w:pPr>
            <w:pStyle w:val="Pidipagina"/>
            <w:rPr>
              <w:rFonts w:ascii="Arial" w:hAnsi="Arial" w:cs="Arial"/>
              <w:color w:val="000000" w:themeColor="text1"/>
              <w:sz w:val="18"/>
              <w:szCs w:val="18"/>
              <w:lang w:val="en-GB"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3DA29DE7" w14:textId="77777777" w:rsidR="007B3008" w:rsidRPr="001555E7" w:rsidRDefault="007B3008" w:rsidP="007B3008">
          <w:pPr>
            <w:pStyle w:val="Pidipagina"/>
            <w:rPr>
              <w:rFonts w:ascii="Arial" w:hAnsi="Arial" w:cs="Arial"/>
              <w:color w:val="000000" w:themeColor="text1"/>
              <w:sz w:val="18"/>
              <w:szCs w:val="18"/>
              <w:lang w:val="en-GB" w:eastAsia="it-IT"/>
            </w:rPr>
          </w:pPr>
          <w:hyperlink r:id="rId1" w:history="1">
            <w:r w:rsidRPr="000B7CCD">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sidRPr="000B7CCD">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7B3008" w:rsidRDefault="000F631A" w:rsidP="000A692D">
          <w:pPr>
            <w:pStyle w:val="Pidipagina"/>
            <w:rPr>
              <w:rFonts w:ascii="HelveticaNeueLT Std" w:hAnsi="HelveticaNeueLT Std" w:cs="Arial"/>
              <w:sz w:val="20"/>
              <w:lang w:val="en-GB"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941428"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4FF98" w14:textId="77777777" w:rsidR="00E46515" w:rsidRDefault="00E46515" w:rsidP="009C72FF">
      <w:r>
        <w:separator/>
      </w:r>
    </w:p>
  </w:footnote>
  <w:footnote w:type="continuationSeparator" w:id="0">
    <w:p w14:paraId="3E3BE209" w14:textId="77777777" w:rsidR="00E46515" w:rsidRDefault="00E4651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3107F"/>
    <w:rsid w:val="00134D79"/>
    <w:rsid w:val="00144F7C"/>
    <w:rsid w:val="00150639"/>
    <w:rsid w:val="00155FD3"/>
    <w:rsid w:val="00164BC0"/>
    <w:rsid w:val="001669D7"/>
    <w:rsid w:val="00171219"/>
    <w:rsid w:val="00185948"/>
    <w:rsid w:val="001908DC"/>
    <w:rsid w:val="001946D3"/>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81AD6"/>
    <w:rsid w:val="00382BB2"/>
    <w:rsid w:val="003856DF"/>
    <w:rsid w:val="00397669"/>
    <w:rsid w:val="003B6E10"/>
    <w:rsid w:val="003C52A3"/>
    <w:rsid w:val="003C5623"/>
    <w:rsid w:val="003C6629"/>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2015"/>
    <w:rsid w:val="004F3E61"/>
    <w:rsid w:val="004F4222"/>
    <w:rsid w:val="00506122"/>
    <w:rsid w:val="005304BB"/>
    <w:rsid w:val="00530908"/>
    <w:rsid w:val="00534CE9"/>
    <w:rsid w:val="0054030A"/>
    <w:rsid w:val="00540F62"/>
    <w:rsid w:val="00552CF6"/>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601B79"/>
    <w:rsid w:val="0060309A"/>
    <w:rsid w:val="00607673"/>
    <w:rsid w:val="00622E1C"/>
    <w:rsid w:val="006256D8"/>
    <w:rsid w:val="00626AFB"/>
    <w:rsid w:val="006374B2"/>
    <w:rsid w:val="00641A0C"/>
    <w:rsid w:val="00645103"/>
    <w:rsid w:val="006469B6"/>
    <w:rsid w:val="00653867"/>
    <w:rsid w:val="00663558"/>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3008"/>
    <w:rsid w:val="007B67F0"/>
    <w:rsid w:val="007C19C1"/>
    <w:rsid w:val="007C4AC3"/>
    <w:rsid w:val="007C4AD3"/>
    <w:rsid w:val="007C5F56"/>
    <w:rsid w:val="007D257A"/>
    <w:rsid w:val="007E5534"/>
    <w:rsid w:val="007F5D11"/>
    <w:rsid w:val="00807D94"/>
    <w:rsid w:val="00813CDA"/>
    <w:rsid w:val="00815FD5"/>
    <w:rsid w:val="00817434"/>
    <w:rsid w:val="00822726"/>
    <w:rsid w:val="008264FC"/>
    <w:rsid w:val="0082667B"/>
    <w:rsid w:val="008412BF"/>
    <w:rsid w:val="00841DB7"/>
    <w:rsid w:val="008461E8"/>
    <w:rsid w:val="008472FB"/>
    <w:rsid w:val="00855886"/>
    <w:rsid w:val="00857707"/>
    <w:rsid w:val="00862DF3"/>
    <w:rsid w:val="008A2028"/>
    <w:rsid w:val="008A2827"/>
    <w:rsid w:val="008B4E3D"/>
    <w:rsid w:val="008D2706"/>
    <w:rsid w:val="008D36FB"/>
    <w:rsid w:val="008D6265"/>
    <w:rsid w:val="008E57F9"/>
    <w:rsid w:val="008E5DFC"/>
    <w:rsid w:val="008F1650"/>
    <w:rsid w:val="008F373C"/>
    <w:rsid w:val="008F48EE"/>
    <w:rsid w:val="009151C4"/>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6264"/>
    <w:rsid w:val="00B43249"/>
    <w:rsid w:val="00B5229B"/>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7065"/>
    <w:rsid w:val="00E3745E"/>
    <w:rsid w:val="00E401FB"/>
    <w:rsid w:val="00E4024C"/>
    <w:rsid w:val="00E44A3F"/>
    <w:rsid w:val="00E46515"/>
    <w:rsid w:val="00E467CE"/>
    <w:rsid w:val="00E51299"/>
    <w:rsid w:val="00E80DB1"/>
    <w:rsid w:val="00E90796"/>
    <w:rsid w:val="00E90D39"/>
    <w:rsid w:val="00E90F86"/>
    <w:rsid w:val="00E91D24"/>
    <w:rsid w:val="00E97652"/>
    <w:rsid w:val="00EB049B"/>
    <w:rsid w:val="00EC557B"/>
    <w:rsid w:val="00EC6057"/>
    <w:rsid w:val="00EC67FB"/>
    <w:rsid w:val="00ED3666"/>
    <w:rsid w:val="00EE1D1D"/>
    <w:rsid w:val="00EE50D2"/>
    <w:rsid w:val="00F16462"/>
    <w:rsid w:val="00F2020D"/>
    <w:rsid w:val="00F207FB"/>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B365D"/>
    <w:rsid w:val="00FB6575"/>
    <w:rsid w:val="00FC5FF1"/>
    <w:rsid w:val="00FD41C8"/>
    <w:rsid w:val="00FD5B48"/>
    <w:rsid w:val="00FD610A"/>
    <w:rsid w:val="00FD7EF1"/>
    <w:rsid w:val="00FF36FC"/>
    <w:rsid w:val="00FF7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character" w:customStyle="1" w:styleId="normaltextrun">
    <w:name w:val="normaltextrun"/>
    <w:basedOn w:val="Carpredefinitoparagrafo"/>
    <w:rsid w:val="00663558"/>
  </w:style>
  <w:style w:type="character" w:customStyle="1" w:styleId="scxw209453701">
    <w:name w:val="scxw209453701"/>
    <w:basedOn w:val="Carpredefinitoparagrafo"/>
    <w:rsid w:val="00663558"/>
  </w:style>
  <w:style w:type="character" w:customStyle="1" w:styleId="eop">
    <w:name w:val="eop"/>
    <w:basedOn w:val="Carpredefinitoparagrafo"/>
    <w:rsid w:val="00663558"/>
  </w:style>
  <w:style w:type="character" w:customStyle="1" w:styleId="scxw100221105">
    <w:name w:val="scxw100221105"/>
    <w:basedOn w:val="Carpredefinitoparagrafo"/>
    <w:rsid w:val="00663558"/>
  </w:style>
  <w:style w:type="paragraph" w:customStyle="1" w:styleId="paragraph">
    <w:name w:val="paragraph"/>
    <w:basedOn w:val="Normale"/>
    <w:rsid w:val="00663558"/>
    <w:pPr>
      <w:spacing w:before="100" w:beforeAutospacing="1" w:after="100" w:afterAutospacing="1"/>
    </w:pPr>
    <w:rPr>
      <w:rFonts w:ascii="Times New Roman" w:hAnsi="Times New Roman"/>
      <w:szCs w:val="24"/>
    </w:rPr>
  </w:style>
  <w:style w:type="character" w:customStyle="1" w:styleId="scxw98950865">
    <w:name w:val="scxw98950865"/>
    <w:basedOn w:val="Carpredefinitoparagrafo"/>
    <w:rsid w:val="00663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31252391">
      <w:bodyDiv w:val="1"/>
      <w:marLeft w:val="0"/>
      <w:marRight w:val="0"/>
      <w:marTop w:val="0"/>
      <w:marBottom w:val="0"/>
      <w:divBdr>
        <w:top w:val="none" w:sz="0" w:space="0" w:color="auto"/>
        <w:left w:val="none" w:sz="0" w:space="0" w:color="auto"/>
        <w:bottom w:val="none" w:sz="0" w:space="0" w:color="auto"/>
        <w:right w:val="none" w:sz="0" w:space="0" w:color="auto"/>
      </w:divBdr>
      <w:divsChild>
        <w:div w:id="726345410">
          <w:marLeft w:val="0"/>
          <w:marRight w:val="0"/>
          <w:marTop w:val="0"/>
          <w:marBottom w:val="0"/>
          <w:divBdr>
            <w:top w:val="none" w:sz="0" w:space="0" w:color="auto"/>
            <w:left w:val="none" w:sz="0" w:space="0" w:color="auto"/>
            <w:bottom w:val="none" w:sz="0" w:space="0" w:color="auto"/>
            <w:right w:val="none" w:sz="0" w:space="0" w:color="auto"/>
          </w:divBdr>
        </w:div>
        <w:div w:id="1773892567">
          <w:marLeft w:val="0"/>
          <w:marRight w:val="0"/>
          <w:marTop w:val="0"/>
          <w:marBottom w:val="0"/>
          <w:divBdr>
            <w:top w:val="none" w:sz="0" w:space="0" w:color="auto"/>
            <w:left w:val="none" w:sz="0" w:space="0" w:color="auto"/>
            <w:bottom w:val="none" w:sz="0" w:space="0" w:color="auto"/>
            <w:right w:val="none" w:sz="0" w:space="0" w:color="auto"/>
          </w:divBdr>
        </w:div>
        <w:div w:id="396632642">
          <w:marLeft w:val="0"/>
          <w:marRight w:val="0"/>
          <w:marTop w:val="0"/>
          <w:marBottom w:val="0"/>
          <w:divBdr>
            <w:top w:val="none" w:sz="0" w:space="0" w:color="auto"/>
            <w:left w:val="none" w:sz="0" w:space="0" w:color="auto"/>
            <w:bottom w:val="none" w:sz="0" w:space="0" w:color="auto"/>
            <w:right w:val="none" w:sz="0" w:space="0" w:color="auto"/>
          </w:divBdr>
        </w:div>
        <w:div w:id="1201476425">
          <w:marLeft w:val="0"/>
          <w:marRight w:val="0"/>
          <w:marTop w:val="0"/>
          <w:marBottom w:val="0"/>
          <w:divBdr>
            <w:top w:val="none" w:sz="0" w:space="0" w:color="auto"/>
            <w:left w:val="none" w:sz="0" w:space="0" w:color="auto"/>
            <w:bottom w:val="none" w:sz="0" w:space="0" w:color="auto"/>
            <w:right w:val="none" w:sz="0" w:space="0" w:color="auto"/>
          </w:divBdr>
        </w:div>
        <w:div w:id="1926189306">
          <w:marLeft w:val="0"/>
          <w:marRight w:val="0"/>
          <w:marTop w:val="0"/>
          <w:marBottom w:val="0"/>
          <w:divBdr>
            <w:top w:val="none" w:sz="0" w:space="0" w:color="auto"/>
            <w:left w:val="none" w:sz="0" w:space="0" w:color="auto"/>
            <w:bottom w:val="none" w:sz="0" w:space="0" w:color="auto"/>
            <w:right w:val="none" w:sz="0" w:space="0" w:color="auto"/>
          </w:divBdr>
        </w:div>
        <w:div w:id="902914445">
          <w:marLeft w:val="0"/>
          <w:marRight w:val="0"/>
          <w:marTop w:val="0"/>
          <w:marBottom w:val="0"/>
          <w:divBdr>
            <w:top w:val="none" w:sz="0" w:space="0" w:color="auto"/>
            <w:left w:val="none" w:sz="0" w:space="0" w:color="auto"/>
            <w:bottom w:val="none" w:sz="0" w:space="0" w:color="auto"/>
            <w:right w:val="none" w:sz="0" w:space="0" w:color="auto"/>
          </w:divBdr>
        </w:div>
        <w:div w:id="119107745">
          <w:marLeft w:val="0"/>
          <w:marRight w:val="0"/>
          <w:marTop w:val="0"/>
          <w:marBottom w:val="0"/>
          <w:divBdr>
            <w:top w:val="none" w:sz="0" w:space="0" w:color="auto"/>
            <w:left w:val="none" w:sz="0" w:space="0" w:color="auto"/>
            <w:bottom w:val="none" w:sz="0" w:space="0" w:color="auto"/>
            <w:right w:val="none" w:sz="0" w:space="0" w:color="auto"/>
          </w:divBdr>
        </w:div>
        <w:div w:id="9528963">
          <w:marLeft w:val="0"/>
          <w:marRight w:val="0"/>
          <w:marTop w:val="0"/>
          <w:marBottom w:val="0"/>
          <w:divBdr>
            <w:top w:val="none" w:sz="0" w:space="0" w:color="auto"/>
            <w:left w:val="none" w:sz="0" w:space="0" w:color="auto"/>
            <w:bottom w:val="none" w:sz="0" w:space="0" w:color="auto"/>
            <w:right w:val="none" w:sz="0" w:space="0" w:color="auto"/>
          </w:divBdr>
        </w:div>
        <w:div w:id="1461460952">
          <w:marLeft w:val="0"/>
          <w:marRight w:val="0"/>
          <w:marTop w:val="0"/>
          <w:marBottom w:val="0"/>
          <w:divBdr>
            <w:top w:val="none" w:sz="0" w:space="0" w:color="auto"/>
            <w:left w:val="none" w:sz="0" w:space="0" w:color="auto"/>
            <w:bottom w:val="none" w:sz="0" w:space="0" w:color="auto"/>
            <w:right w:val="none" w:sz="0" w:space="0" w:color="auto"/>
          </w:divBdr>
        </w:div>
      </w:divsChild>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ikefestivalriva.com/en"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kefestivalriva.com/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aldisolebikelan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ardatrentino.it/gravel" TargetMode="External"/><Relationship Id="rId5" Type="http://schemas.openxmlformats.org/officeDocument/2006/relationships/numbering" Target="numbering.xml"/><Relationship Id="rId15" Type="http://schemas.openxmlformats.org/officeDocument/2006/relationships/hyperlink" Target="http://www.dolomitipaganellabike.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lomitipaganellabik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Create a new document." ma:contentTypeScope="" ma:versionID="b9fac0609b538fe352d424e373bec3dc">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d0801d036cb4d15d9e7adcef8cfc979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7C70A9EF-4F00-4EBF-8E0F-2636CC25B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E0E8404E-E70E-4E55-BC96-B7F07557B5FC}">
  <ds:schemaRefs>
    <ds:schemaRef ds:uri="http://schemas.microsoft.com/sharepoint/v3/contenttype/forms"/>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1072</Words>
  <Characters>6114</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6</cp:revision>
  <cp:lastPrinted>2018-03-22T13:16:00Z</cp:lastPrinted>
  <dcterms:created xsi:type="dcterms:W3CDTF">2024-03-21T13:40:00Z</dcterms:created>
  <dcterms:modified xsi:type="dcterms:W3CDTF">2024-03-25T15:14:00Z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