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C00780" w14:textId="77777777" w:rsidR="00563125" w:rsidRPr="00563125" w:rsidRDefault="00563125" w:rsidP="00563125">
      <w:pPr>
        <w:spacing w:line="276" w:lineRule="auto"/>
        <w:jc w:val="center"/>
        <w:rPr>
          <w:rFonts w:ascii="Arial" w:hAnsi="Arial" w:cs="Arial"/>
          <w:szCs w:val="24"/>
          <w:lang w:val="nl-NL"/>
        </w:rPr>
      </w:pPr>
      <w:r w:rsidRPr="00563125">
        <w:rPr>
          <w:rFonts w:ascii="Arial" w:hAnsi="Arial" w:cs="Arial"/>
          <w:szCs w:val="24"/>
          <w:lang w:val="nl-NL"/>
        </w:rPr>
        <w:t>Terug naar de ontmoetingen met het Trentino Sunrise skiën</w:t>
      </w:r>
    </w:p>
    <w:p w14:paraId="6BC0AF14" w14:textId="09CC1917" w:rsidR="00563125" w:rsidRPr="00563125" w:rsidRDefault="00563125" w:rsidP="00563125">
      <w:pPr>
        <w:spacing w:line="276" w:lineRule="auto"/>
        <w:jc w:val="center"/>
        <w:rPr>
          <w:rFonts w:ascii="Arial" w:hAnsi="Arial" w:cs="Arial"/>
          <w:sz w:val="28"/>
          <w:szCs w:val="28"/>
          <w:highlight w:val="yellow"/>
          <w:lang w:val="nl-NL"/>
        </w:rPr>
      </w:pPr>
      <w:r w:rsidRPr="00563125">
        <w:rPr>
          <w:rFonts w:ascii="Arial" w:hAnsi="Arial" w:cs="Arial"/>
          <w:b/>
          <w:bCs/>
          <w:sz w:val="28"/>
          <w:szCs w:val="28"/>
          <w:lang w:val="nl-NL"/>
        </w:rPr>
        <w:t>EXCLUSIEF GENIETEN IN DE BERGHUTTEN, MET GASTRONOMISCHE GERECHTEN EN KUUROORDEN</w:t>
      </w:r>
    </w:p>
    <w:p w14:paraId="3A1CF02C" w14:textId="75EB45D8" w:rsidR="00563125" w:rsidRPr="00563125" w:rsidRDefault="00563125" w:rsidP="00563125">
      <w:pPr>
        <w:spacing w:line="276" w:lineRule="auto"/>
        <w:jc w:val="both"/>
        <w:rPr>
          <w:rFonts w:ascii="Arial" w:hAnsi="Arial" w:cs="Arial"/>
          <w:b/>
          <w:bCs/>
          <w:lang w:val="nl-NL"/>
        </w:rPr>
      </w:pPr>
      <w:r w:rsidRPr="00563125">
        <w:rPr>
          <w:rFonts w:ascii="Arial" w:hAnsi="Arial" w:cs="Arial"/>
          <w:b/>
          <w:bCs/>
          <w:lang w:val="nl-NL"/>
        </w:rPr>
        <w:t>Genieten op de pistes van de belangrijkste skigebieden, in de hooggelegen restaurants waar chef-koks verfijnde en exclusieve gerechten op tafel brengen, of in een sauna met een panoramisch uitzicht over de bergtoppen bij zonsondergang.</w:t>
      </w:r>
    </w:p>
    <w:p w14:paraId="60BD1AE7" w14:textId="5DE35C0A" w:rsidR="00563125" w:rsidRPr="00563125" w:rsidRDefault="00563125" w:rsidP="00563125">
      <w:pPr>
        <w:spacing w:line="276" w:lineRule="auto"/>
        <w:jc w:val="both"/>
        <w:rPr>
          <w:rFonts w:ascii="Arial" w:hAnsi="Arial" w:cs="Arial"/>
          <w:lang w:val="nl-NL"/>
        </w:rPr>
      </w:pPr>
      <w:r w:rsidRPr="00563125">
        <w:rPr>
          <w:rFonts w:ascii="Arial" w:hAnsi="Arial" w:cs="Arial"/>
          <w:lang w:val="nl-NL"/>
        </w:rPr>
        <w:t>In de skigebieden van Trentino verdient niet alleen de kwaliteit van de pistes en hun liften vijf sterren, maar ook die van de vele berghutten langs de pistes. Want na een intensieve dag op de latten, is het tijd om aan tafel te gaan. Dit doe je uiteraard in een gezellige hut, genietend van een goede maaltijd met traditionele gerechten en lokale wijn. Diverse hooggelegen bergrestaurants zijn ook 's avonds open voor een heel bijzonder diner na een tocht omhoog op de sneeuwscooter of aan boord van een sneeuwkat.</w:t>
      </w:r>
    </w:p>
    <w:p w14:paraId="7F476E6E" w14:textId="764ECD1D" w:rsidR="00563125" w:rsidRPr="00563125" w:rsidRDefault="00563125" w:rsidP="00563125">
      <w:pPr>
        <w:spacing w:line="276" w:lineRule="auto"/>
        <w:jc w:val="both"/>
        <w:rPr>
          <w:rFonts w:ascii="Arial" w:hAnsi="Arial" w:cs="Arial"/>
          <w:lang w:val="nl-NL"/>
        </w:rPr>
      </w:pPr>
      <w:r w:rsidRPr="00563125">
        <w:rPr>
          <w:rFonts w:ascii="Arial" w:hAnsi="Arial" w:cs="Arial"/>
          <w:bCs/>
          <w:lang w:val="nl-NL"/>
        </w:rPr>
        <w:t xml:space="preserve">In </w:t>
      </w:r>
      <w:r w:rsidRPr="00563125">
        <w:rPr>
          <w:rFonts w:ascii="Arial" w:hAnsi="Arial" w:cs="Arial"/>
          <w:b/>
          <w:bCs/>
          <w:lang w:val="nl-NL"/>
        </w:rPr>
        <w:t>Val di Fassa</w:t>
      </w:r>
      <w:r w:rsidRPr="00563125">
        <w:rPr>
          <w:rFonts w:ascii="Arial" w:hAnsi="Arial" w:cs="Arial"/>
          <w:lang w:val="nl-NL"/>
        </w:rPr>
        <w:t xml:space="preserve"> kun je de hele dag skiën door de mooiste skigebieden in de hoogte met elkaar te verbinden. Vanuit Pozza di Fassa beklim je de </w:t>
      </w:r>
      <w:r w:rsidRPr="00563125">
        <w:rPr>
          <w:rFonts w:ascii="Arial" w:hAnsi="Arial" w:cs="Arial"/>
          <w:b/>
          <w:lang w:val="nl-NL"/>
        </w:rPr>
        <w:t xml:space="preserve">Buffaure. </w:t>
      </w:r>
      <w:r w:rsidRPr="00563125">
        <w:rPr>
          <w:rFonts w:ascii="Arial" w:hAnsi="Arial" w:cs="Arial"/>
          <w:lang w:val="nl-NL"/>
        </w:rPr>
        <w:t xml:space="preserve">Na een ontbijt in de berghut </w:t>
      </w:r>
      <w:r w:rsidRPr="00563125">
        <w:rPr>
          <w:rFonts w:ascii="Arial" w:hAnsi="Arial" w:cs="Arial"/>
          <w:b/>
          <w:bCs/>
          <w:lang w:val="nl-NL"/>
        </w:rPr>
        <w:t>Baita Cuz</w:t>
      </w:r>
      <w:r w:rsidRPr="00563125">
        <w:rPr>
          <w:rFonts w:ascii="Arial" w:hAnsi="Arial" w:cs="Arial"/>
          <w:lang w:val="nl-NL"/>
        </w:rPr>
        <w:t xml:space="preserve"> met uitzicht op de Catinaccio, ga je over de skipistes van de Panorama Skitour naar de Conca del Ciampàc om vervolgens op de zwarte piste te duiken in een afdaling naar Alba di Canazei. Een moderne, panoramische kabelbaan brengt je terug omhoog, rechtstreeks in het hart van het skigebied van </w:t>
      </w:r>
      <w:r w:rsidRPr="00563125">
        <w:rPr>
          <w:rFonts w:ascii="Arial" w:hAnsi="Arial" w:cs="Arial"/>
          <w:b/>
          <w:bCs/>
          <w:lang w:val="nl-NL"/>
        </w:rPr>
        <w:t>Belvedere di Canazei</w:t>
      </w:r>
      <w:r w:rsidRPr="00563125">
        <w:rPr>
          <w:rFonts w:ascii="Arial" w:hAnsi="Arial" w:cs="Arial"/>
          <w:lang w:val="nl-NL"/>
        </w:rPr>
        <w:t xml:space="preserve"> om te genieten van het 360° panoramisch vergezicht over de toppen van de Dolomieten: Marmolada, Pordoi, Sella en Sassolungo. Je daalt verder af over de brede pistes en je stopt bij de berghut </w:t>
      </w:r>
      <w:r w:rsidRPr="00563125">
        <w:rPr>
          <w:rFonts w:ascii="Arial" w:hAnsi="Arial" w:cs="Arial"/>
          <w:b/>
          <w:bCs/>
          <w:lang w:val="nl-NL"/>
        </w:rPr>
        <w:t>Ciampolìn</w:t>
      </w:r>
      <w:r w:rsidRPr="00563125">
        <w:rPr>
          <w:rFonts w:ascii="Arial" w:hAnsi="Arial" w:cs="Arial"/>
          <w:lang w:val="nl-NL"/>
        </w:rPr>
        <w:t xml:space="preserve"> voor een snelle verfrissing, alvorens het gebied van de </w:t>
      </w:r>
      <w:r w:rsidRPr="00563125">
        <w:rPr>
          <w:rFonts w:ascii="Arial" w:hAnsi="Arial" w:cs="Arial"/>
          <w:b/>
          <w:bCs/>
          <w:lang w:val="nl-NL"/>
        </w:rPr>
        <w:t>Col Rodella</w:t>
      </w:r>
      <w:r w:rsidRPr="00563125">
        <w:rPr>
          <w:rFonts w:ascii="Arial" w:hAnsi="Arial" w:cs="Arial"/>
          <w:lang w:val="nl-NL"/>
        </w:rPr>
        <w:t xml:space="preserve"> aan de voet van del Sassolungo betreedt. Hiervandaan bereik je het exclusieve </w:t>
      </w:r>
      <w:r w:rsidRPr="00563125">
        <w:rPr>
          <w:rFonts w:ascii="Arial" w:hAnsi="Arial" w:cs="Arial"/>
          <w:b/>
          <w:bCs/>
          <w:lang w:val="nl-NL"/>
        </w:rPr>
        <w:t>Fienile Monte</w:t>
      </w:r>
      <w:r w:rsidRPr="00563125">
        <w:rPr>
          <w:rFonts w:ascii="Arial" w:hAnsi="Arial" w:cs="Arial"/>
          <w:lang w:val="nl-NL"/>
        </w:rPr>
        <w:t xml:space="preserve">, met uitzicht op de Dolomieten van de Val di Fassa, via de pistes van de beroemde </w:t>
      </w:r>
      <w:r w:rsidRPr="00563125">
        <w:rPr>
          <w:rFonts w:ascii="Arial" w:hAnsi="Arial" w:cs="Arial"/>
          <w:b/>
          <w:bCs/>
          <w:lang w:val="nl-NL"/>
        </w:rPr>
        <w:t>Sellaronda route</w:t>
      </w:r>
      <w:r w:rsidRPr="00563125">
        <w:rPr>
          <w:rFonts w:ascii="Arial" w:hAnsi="Arial" w:cs="Arial"/>
          <w:lang w:val="nl-NL"/>
        </w:rPr>
        <w:t>. Kenmerkend is de intieme, ontspannen sfeer, waarvan het restaurant minder dan dertig zitplaatsen biedt en gourmet gerechten serveert op 2.260 meter hoogte. Genieten van het uitzicht op de Dolomieten vanuit de lounge ligstoelen, die bij zonsondergang het onvergetelijke schouwspel van de Alpengloed bieden, is een aanrader. Het restaurant is ook 's avonds bereikbaar voor een exclusief diner via de sneeuwscooterservice die de gasten ter beschikking staat.</w:t>
      </w:r>
    </w:p>
    <w:p w14:paraId="72647382" w14:textId="77777777" w:rsidR="00563125" w:rsidRPr="00563125" w:rsidRDefault="00563125" w:rsidP="00563125">
      <w:pPr>
        <w:spacing w:line="276" w:lineRule="auto"/>
        <w:jc w:val="both"/>
        <w:rPr>
          <w:rFonts w:ascii="Arial" w:hAnsi="Arial" w:cs="Arial"/>
          <w:lang w:val="nl-NL"/>
        </w:rPr>
      </w:pPr>
      <w:r w:rsidRPr="00563125">
        <w:rPr>
          <w:rFonts w:ascii="Arial" w:hAnsi="Arial" w:cs="Arial"/>
          <w:lang w:val="nl-NL"/>
        </w:rPr>
        <w:t xml:space="preserve">In de naburige Val di Fiemme biedt het skigebied </w:t>
      </w:r>
      <w:r w:rsidRPr="00563125">
        <w:rPr>
          <w:rFonts w:ascii="Arial" w:hAnsi="Arial" w:cs="Arial"/>
          <w:b/>
          <w:lang w:val="nl-NL"/>
        </w:rPr>
        <w:t>Ski Center Latemar</w:t>
      </w:r>
      <w:r w:rsidRPr="00563125">
        <w:rPr>
          <w:rFonts w:ascii="Arial" w:hAnsi="Arial" w:cs="Arial"/>
          <w:lang w:val="nl-NL"/>
        </w:rPr>
        <w:t xml:space="preserve">, gelegen op de grens tussen Trentino en Alto Adige, een ideale skitour om het skiën te combineren met vijfsterrengerechten. Deze kunt je proeven in de talrijke restaurants langs de pistes van beide regio's. In Trentino kijkt het </w:t>
      </w:r>
      <w:r w:rsidRPr="00563125">
        <w:rPr>
          <w:rFonts w:ascii="Arial" w:hAnsi="Arial" w:cs="Arial"/>
          <w:b/>
          <w:bCs/>
          <w:lang w:val="nl-NL"/>
        </w:rPr>
        <w:t>Chalet Caserina</w:t>
      </w:r>
      <w:r w:rsidRPr="00563125">
        <w:rPr>
          <w:rFonts w:ascii="Arial" w:hAnsi="Arial" w:cs="Arial"/>
          <w:lang w:val="nl-NL"/>
        </w:rPr>
        <w:t xml:space="preserve"> uit over de piste Agnello die niet zomaar een skipiste is: het is een heuse kunstgalerij in de open lucht, die bezaaid ligt met de werken van internationaal bekende kunstenaars en zo vorm geven aan het Kunstpark RespirArt, één van de hoogstgelegen kunstparken ter wereld. </w:t>
      </w:r>
    </w:p>
    <w:p w14:paraId="0F4783D5" w14:textId="6F2093A5" w:rsidR="00563125" w:rsidRPr="00563125" w:rsidRDefault="00563125" w:rsidP="00563125">
      <w:pPr>
        <w:spacing w:line="276" w:lineRule="auto"/>
        <w:jc w:val="both"/>
        <w:rPr>
          <w:rFonts w:ascii="Arial" w:hAnsi="Arial" w:cs="Arial"/>
          <w:lang w:val="nl-NL"/>
        </w:rPr>
      </w:pPr>
      <w:r w:rsidRPr="00563125">
        <w:rPr>
          <w:rFonts w:ascii="Arial" w:hAnsi="Arial" w:cs="Arial"/>
          <w:lang w:val="nl-NL"/>
        </w:rPr>
        <w:t xml:space="preserve">Het skigebied van de </w:t>
      </w:r>
      <w:r w:rsidRPr="00563125">
        <w:rPr>
          <w:rFonts w:ascii="Arial" w:hAnsi="Arial" w:cs="Arial"/>
          <w:b/>
          <w:bCs/>
          <w:lang w:val="nl-NL"/>
        </w:rPr>
        <w:t>Alpe Lusia</w:t>
      </w:r>
      <w:r w:rsidRPr="00563125">
        <w:rPr>
          <w:rFonts w:ascii="Arial" w:hAnsi="Arial" w:cs="Arial"/>
          <w:lang w:val="nl-NL"/>
        </w:rPr>
        <w:t xml:space="preserve"> is van twee verschillende kanten bereikbaar. Vanaf de kant van Moena – Ronchi neemt de kabelbaan je direct omhoog naar het </w:t>
      </w:r>
      <w:r w:rsidRPr="00563125">
        <w:rPr>
          <w:rFonts w:ascii="Arial" w:hAnsi="Arial" w:cs="Arial"/>
          <w:b/>
          <w:bCs/>
          <w:lang w:val="nl-NL"/>
        </w:rPr>
        <w:t>restaurant Chalet Valbona</w:t>
      </w:r>
      <w:r w:rsidRPr="00563125">
        <w:rPr>
          <w:rFonts w:ascii="Arial" w:hAnsi="Arial" w:cs="Arial"/>
          <w:lang w:val="nl-NL"/>
        </w:rPr>
        <w:t xml:space="preserve">, voorzien van panoramaterras. De route gaat dan verder omhoog naar de plaats Le </w:t>
      </w:r>
      <w:r w:rsidRPr="00563125">
        <w:rPr>
          <w:rFonts w:ascii="Arial" w:hAnsi="Arial" w:cs="Arial"/>
          <w:lang w:val="nl-NL"/>
        </w:rPr>
        <w:lastRenderedPageBreak/>
        <w:t xml:space="preserve">Cune en vervolgens omlaag langs de pistes die naar de </w:t>
      </w:r>
      <w:r w:rsidRPr="00563125">
        <w:rPr>
          <w:rFonts w:ascii="Arial" w:hAnsi="Arial" w:cs="Arial"/>
          <w:b/>
          <w:bCs/>
          <w:lang w:val="nl-NL"/>
        </w:rPr>
        <w:t xml:space="preserve">Berghut Lusia </w:t>
      </w:r>
      <w:r w:rsidRPr="00563125">
        <w:rPr>
          <w:rFonts w:ascii="Arial" w:hAnsi="Arial" w:cs="Arial"/>
          <w:bCs/>
          <w:lang w:val="nl-NL"/>
        </w:rPr>
        <w:t>leiden</w:t>
      </w:r>
      <w:r w:rsidRPr="00563125">
        <w:rPr>
          <w:rFonts w:ascii="Arial" w:hAnsi="Arial" w:cs="Arial"/>
          <w:lang w:val="nl-NL"/>
        </w:rPr>
        <w:t xml:space="preserve">. Hier komen ook de skiliften aan vanaf Bellamonte - Castelir. In het hart van dit gedeelte van het skigebied ligt het </w:t>
      </w:r>
      <w:r w:rsidRPr="00563125">
        <w:rPr>
          <w:rFonts w:ascii="Arial" w:hAnsi="Arial" w:cs="Arial"/>
          <w:b/>
          <w:bCs/>
          <w:lang w:val="nl-NL"/>
        </w:rPr>
        <w:t>Chalet 44 Alpine Lounge</w:t>
      </w:r>
      <w:r w:rsidRPr="00563125">
        <w:rPr>
          <w:rFonts w:ascii="Arial" w:hAnsi="Arial" w:cs="Arial"/>
          <w:lang w:val="nl-NL"/>
        </w:rPr>
        <w:t xml:space="preserve">, met zijn moderne en essentiële lijnen, ruime glaswanden en het 600 vierkante meter grote terras.  </w:t>
      </w:r>
    </w:p>
    <w:p w14:paraId="216647B9" w14:textId="03CD1EBB" w:rsidR="00563125" w:rsidRPr="00563125" w:rsidRDefault="00563125" w:rsidP="00563125">
      <w:pPr>
        <w:spacing w:line="276" w:lineRule="auto"/>
        <w:jc w:val="both"/>
        <w:rPr>
          <w:rFonts w:ascii="Arial" w:hAnsi="Arial" w:cs="Arial"/>
          <w:lang w:val="nl-NL"/>
        </w:rPr>
      </w:pPr>
      <w:r w:rsidRPr="00563125">
        <w:rPr>
          <w:rFonts w:ascii="Arial" w:hAnsi="Arial" w:cs="Arial"/>
          <w:lang w:val="nl-NL"/>
        </w:rPr>
        <w:t xml:space="preserve">Binnen vind je een design interieur en een keuken die teruggaat naar de culinaire tradities van deze bergen, met een combinatie van de beste streekproducten. Een paar kilometer verder naar het oosten, bij de </w:t>
      </w:r>
      <w:r w:rsidRPr="00563125">
        <w:rPr>
          <w:rFonts w:ascii="Arial" w:hAnsi="Arial" w:cs="Arial"/>
          <w:b/>
          <w:bCs/>
          <w:lang w:val="nl-NL"/>
        </w:rPr>
        <w:t>Passo San Pellegrino</w:t>
      </w:r>
      <w:r w:rsidRPr="00563125">
        <w:rPr>
          <w:rFonts w:ascii="Arial" w:hAnsi="Arial" w:cs="Arial"/>
          <w:lang w:val="nl-NL"/>
        </w:rPr>
        <w:t xml:space="preserve">, staat naast het bergstation van de kabelbaan op de Col Margherita het </w:t>
      </w:r>
      <w:r w:rsidRPr="00563125">
        <w:rPr>
          <w:rFonts w:ascii="Arial" w:hAnsi="Arial" w:cs="Arial"/>
          <w:b/>
          <w:bCs/>
          <w:lang w:val="nl-NL"/>
        </w:rPr>
        <w:t>restaurant</w:t>
      </w:r>
      <w:r w:rsidRPr="00563125">
        <w:rPr>
          <w:rFonts w:ascii="Arial" w:hAnsi="Arial" w:cs="Arial"/>
          <w:lang w:val="nl-NL"/>
        </w:rPr>
        <w:t xml:space="preserve"> </w:t>
      </w:r>
      <w:r w:rsidRPr="00563125">
        <w:rPr>
          <w:rFonts w:ascii="Arial" w:hAnsi="Arial" w:cs="Arial"/>
          <w:b/>
          <w:bCs/>
          <w:lang w:val="nl-NL"/>
        </w:rPr>
        <w:t>In Alto</w:t>
      </w:r>
      <w:r w:rsidRPr="00563125">
        <w:rPr>
          <w:rFonts w:ascii="Arial" w:hAnsi="Arial" w:cs="Arial"/>
          <w:lang w:val="nl-NL"/>
        </w:rPr>
        <w:t>. Het is de moeite waard om hier even te stoppen op het panoramaterras, voordat je begint met de lange duizelingwekkende afdaling langs de piste LaVolata. Hier vind je namelijk het uitzicht op de Dolomieten van Trentino en Veneto. In het nabijgelegen skigebied van San Martino di Castrozza - Passo Rolle is de skitoer langs de alpenboerderijen alleen al een uitnodiging om de afdalingen af te wisselen met smakelijke stops in de berghutten langs de pistes.</w:t>
      </w:r>
    </w:p>
    <w:p w14:paraId="6BDA59C6" w14:textId="77777777" w:rsidR="00563125" w:rsidRPr="00563125" w:rsidRDefault="00563125" w:rsidP="00563125">
      <w:pPr>
        <w:pStyle w:val="NormaleWeb"/>
        <w:spacing w:before="0" w:beforeAutospacing="0" w:after="0" w:afterAutospacing="0" w:line="276" w:lineRule="auto"/>
        <w:jc w:val="both"/>
        <w:rPr>
          <w:rFonts w:ascii="Arial" w:hAnsi="Arial" w:cs="Arial"/>
          <w:sz w:val="22"/>
          <w:szCs w:val="22"/>
        </w:rPr>
      </w:pPr>
      <w:r w:rsidRPr="00563125">
        <w:rPr>
          <w:rFonts w:ascii="Arial" w:hAnsi="Arial" w:cs="Arial"/>
          <w:bCs/>
          <w:sz w:val="22"/>
          <w:szCs w:val="22"/>
        </w:rPr>
        <w:t xml:space="preserve">Op de </w:t>
      </w:r>
      <w:r w:rsidRPr="00563125">
        <w:rPr>
          <w:rFonts w:ascii="Arial" w:hAnsi="Arial" w:cs="Arial"/>
          <w:b/>
          <w:bCs/>
          <w:sz w:val="22"/>
          <w:szCs w:val="22"/>
        </w:rPr>
        <w:t>Alpe Cimbra</w:t>
      </w:r>
      <w:r w:rsidRPr="00563125">
        <w:rPr>
          <w:rFonts w:ascii="Arial" w:hAnsi="Arial" w:cs="Arial"/>
          <w:sz w:val="22"/>
          <w:szCs w:val="22"/>
        </w:rPr>
        <w:t xml:space="preserve">, op de grens met de regio Veneto, voert de Skitour dei Forti (Skitoer van de Forten) je langs de zichtbare herinneringen aan de eerste wereldoorlog. Je kunt tussen twee afdalingen door stoppen bij één van vele berghutten en bars, zoals bijvoorbeeld de hutten </w:t>
      </w:r>
      <w:r w:rsidRPr="00563125">
        <w:rPr>
          <w:rFonts w:ascii="Arial" w:hAnsi="Arial" w:cs="Arial"/>
          <w:b/>
          <w:bCs/>
          <w:sz w:val="22"/>
          <w:szCs w:val="22"/>
        </w:rPr>
        <w:t>Stella d’Italia</w:t>
      </w:r>
      <w:r w:rsidRPr="00563125">
        <w:rPr>
          <w:rFonts w:ascii="Arial" w:hAnsi="Arial" w:cs="Arial"/>
          <w:sz w:val="22"/>
          <w:szCs w:val="22"/>
        </w:rPr>
        <w:t xml:space="preserve"> boven Fondo Grande en </w:t>
      </w:r>
      <w:r w:rsidRPr="00563125">
        <w:rPr>
          <w:rFonts w:ascii="Arial" w:hAnsi="Arial" w:cs="Arial"/>
          <w:b/>
          <w:bCs/>
          <w:sz w:val="22"/>
          <w:szCs w:val="22"/>
        </w:rPr>
        <w:t>Baita Tonda</w:t>
      </w:r>
      <w:r w:rsidRPr="00563125">
        <w:rPr>
          <w:rFonts w:ascii="Arial" w:hAnsi="Arial" w:cs="Arial"/>
          <w:sz w:val="22"/>
          <w:szCs w:val="22"/>
        </w:rPr>
        <w:t xml:space="preserve"> boven Serrada. Boven Passo Vezzena en op een paar kilometer van Luserna, ligt de </w:t>
      </w:r>
      <w:r w:rsidRPr="00563125">
        <w:rPr>
          <w:rFonts w:ascii="Arial" w:hAnsi="Arial" w:cs="Arial"/>
          <w:b/>
          <w:bCs/>
          <w:sz w:val="22"/>
          <w:szCs w:val="22"/>
        </w:rPr>
        <w:t>Baita Neff</w:t>
      </w:r>
      <w:r w:rsidRPr="00563125">
        <w:rPr>
          <w:rFonts w:ascii="Arial" w:hAnsi="Arial" w:cs="Arial"/>
          <w:sz w:val="22"/>
          <w:szCs w:val="22"/>
        </w:rPr>
        <w:t xml:space="preserve"> in het hart van het woud van Cimbra. Dit is een typische blokhut van massief hout, direct gelegen naast de pistes die het skigebied van Lavarone verbinden met de Alpe di Vezzena. Deze plek is ook te voet bereikbaar vanaf de Oostenrijks-Hongaarse begraafplaats van Monte Cucco.</w:t>
      </w:r>
    </w:p>
    <w:p w14:paraId="32B2EB67" w14:textId="77777777" w:rsidR="00563125" w:rsidRPr="00563125" w:rsidRDefault="00563125" w:rsidP="00563125">
      <w:pPr>
        <w:pStyle w:val="NormaleWeb"/>
        <w:spacing w:before="0" w:beforeAutospacing="0" w:after="0" w:afterAutospacing="0" w:line="276" w:lineRule="auto"/>
        <w:jc w:val="both"/>
        <w:rPr>
          <w:rFonts w:ascii="Arial" w:hAnsi="Arial" w:cs="Arial"/>
          <w:sz w:val="22"/>
          <w:szCs w:val="22"/>
        </w:rPr>
      </w:pPr>
    </w:p>
    <w:p w14:paraId="14FDAC9B" w14:textId="77777777" w:rsidR="00563125" w:rsidRPr="00563125" w:rsidRDefault="00563125" w:rsidP="00563125">
      <w:pPr>
        <w:pStyle w:val="NormaleWeb"/>
        <w:spacing w:before="0" w:beforeAutospacing="0" w:after="0" w:afterAutospacing="0" w:line="276" w:lineRule="auto"/>
        <w:jc w:val="both"/>
        <w:rPr>
          <w:rFonts w:ascii="Arial" w:hAnsi="Arial" w:cs="Arial"/>
          <w:sz w:val="22"/>
          <w:szCs w:val="22"/>
        </w:rPr>
      </w:pPr>
      <w:r w:rsidRPr="00563125">
        <w:rPr>
          <w:rFonts w:ascii="Arial" w:hAnsi="Arial" w:cs="Arial"/>
          <w:sz w:val="22"/>
          <w:szCs w:val="22"/>
        </w:rPr>
        <w:t xml:space="preserve">In het westen van Trentino, in het </w:t>
      </w:r>
      <w:r w:rsidRPr="00563125">
        <w:rPr>
          <w:rFonts w:ascii="Arial" w:hAnsi="Arial" w:cs="Arial"/>
          <w:b/>
          <w:sz w:val="22"/>
          <w:szCs w:val="22"/>
        </w:rPr>
        <w:t>skigebied</w:t>
      </w:r>
      <w:r w:rsidRPr="00563125">
        <w:rPr>
          <w:rFonts w:ascii="Arial" w:hAnsi="Arial" w:cs="Arial"/>
          <w:sz w:val="22"/>
          <w:szCs w:val="22"/>
        </w:rPr>
        <w:t xml:space="preserve"> </w:t>
      </w:r>
      <w:r w:rsidRPr="00563125">
        <w:rPr>
          <w:rFonts w:ascii="Arial" w:hAnsi="Arial" w:cs="Arial"/>
          <w:b/>
          <w:bCs/>
          <w:sz w:val="22"/>
          <w:szCs w:val="22"/>
        </w:rPr>
        <w:t>Madonna di Campiglio - Dolomiti di Brenta,</w:t>
      </w:r>
      <w:r w:rsidRPr="00563125">
        <w:rPr>
          <w:rFonts w:ascii="Arial" w:hAnsi="Arial" w:cs="Arial"/>
          <w:sz w:val="22"/>
          <w:szCs w:val="22"/>
        </w:rPr>
        <w:t xml:space="preserve"> verbindt een carrousel de 150 km pistes van Pinzolo, Madonna di Campiglio en Folgarida – Marilleva met elkaar. Onmisbare pistes zoals de Tulòt in Pinzolo, de Canalone Miramonti in Madonna di Campiglio en de Mastellissima in Folgarida-Marilleva, kunnen bepaalde restaurants een verrijkende gastronomische belevenis worden. Vlak boven Pinzolo, in de buurt van de Brenta toppen en de gletsjers van de Adamello Groep, ligt het </w:t>
      </w:r>
      <w:r w:rsidRPr="00563125">
        <w:rPr>
          <w:rFonts w:ascii="Arial" w:hAnsi="Arial" w:cs="Arial"/>
          <w:b/>
          <w:bCs/>
          <w:sz w:val="22"/>
          <w:szCs w:val="22"/>
        </w:rPr>
        <w:t>berghut restaurant Dos Sabiòn</w:t>
      </w:r>
      <w:r w:rsidRPr="00563125">
        <w:rPr>
          <w:rFonts w:ascii="Arial" w:hAnsi="Arial" w:cs="Arial"/>
          <w:sz w:val="22"/>
          <w:szCs w:val="22"/>
        </w:rPr>
        <w:t>. Het</w:t>
      </w:r>
      <w:r w:rsidRPr="00563125">
        <w:rPr>
          <w:rFonts w:ascii="Arial" w:hAnsi="Arial" w:cs="Arial"/>
          <w:b/>
          <w:bCs/>
          <w:sz w:val="22"/>
          <w:szCs w:val="22"/>
        </w:rPr>
        <w:t xml:space="preserve"> Chalet Fiat</w:t>
      </w:r>
      <w:r w:rsidRPr="00563125">
        <w:rPr>
          <w:rFonts w:ascii="Arial" w:hAnsi="Arial" w:cs="Arial"/>
          <w:sz w:val="22"/>
          <w:szCs w:val="22"/>
        </w:rPr>
        <w:t xml:space="preserve"> op de top van de Monte Spinale is gelegen in het skigebied van Campiglio en weerspiegelt de charme van de plaats met zijn geraffineerde en onmiskenbare alpine stijl. Er wordt op afspraak eveneens iedere donderdag en zaterdag diners, hoog in de bergen georganiseerd. Bovendien vindt in de maand maart het evenement </w:t>
      </w:r>
      <w:r w:rsidRPr="00563125">
        <w:rPr>
          <w:rFonts w:ascii="Arial" w:hAnsi="Arial" w:cs="Arial"/>
          <w:b/>
          <w:bCs/>
          <w:sz w:val="22"/>
          <w:szCs w:val="22"/>
        </w:rPr>
        <w:t xml:space="preserve">Slow Food in de Dolomieten </w:t>
      </w:r>
      <w:r w:rsidRPr="00563125">
        <w:rPr>
          <w:rFonts w:ascii="Arial" w:hAnsi="Arial" w:cs="Arial"/>
          <w:sz w:val="22"/>
          <w:szCs w:val="22"/>
        </w:rPr>
        <w:t>plaats.</w:t>
      </w:r>
      <w:r w:rsidRPr="00563125">
        <w:rPr>
          <w:rFonts w:ascii="Arial" w:hAnsi="Arial" w:cs="Arial"/>
          <w:b/>
          <w:bCs/>
          <w:sz w:val="22"/>
          <w:szCs w:val="22"/>
        </w:rPr>
        <w:t xml:space="preserve"> </w:t>
      </w:r>
      <w:r w:rsidRPr="00563125">
        <w:rPr>
          <w:rFonts w:ascii="Arial" w:hAnsi="Arial" w:cs="Arial"/>
          <w:sz w:val="22"/>
          <w:szCs w:val="22"/>
        </w:rPr>
        <w:t xml:space="preserve">Vier opeenvolgende zaterdagen kan er worden genoten van een diner op grote hoogte, waarbij Slow Food producten geproefd kunnen worden. Na aankomst bij Grostè en een lange afdaling richting Passo Campo Carlo Magno, gaat de tocht weer omhoog naar de kant van Pradalago, in het skigebied van Campiglio. Dan wordt de weg vervolgd in het skigebied van Marilleva – Folgarida, waar zich de </w:t>
      </w:r>
      <w:r w:rsidRPr="00563125">
        <w:rPr>
          <w:rFonts w:ascii="Arial" w:hAnsi="Arial" w:cs="Arial"/>
          <w:b/>
          <w:bCs/>
          <w:sz w:val="22"/>
          <w:szCs w:val="22"/>
        </w:rPr>
        <w:t>berghut Orso Bruno</w:t>
      </w:r>
      <w:r w:rsidRPr="00563125">
        <w:rPr>
          <w:rFonts w:ascii="Arial" w:hAnsi="Arial" w:cs="Arial"/>
          <w:sz w:val="22"/>
          <w:szCs w:val="22"/>
        </w:rPr>
        <w:t xml:space="preserve"> en de </w:t>
      </w:r>
      <w:r w:rsidRPr="00563125">
        <w:rPr>
          <w:rFonts w:ascii="Arial" w:hAnsi="Arial" w:cs="Arial"/>
          <w:b/>
          <w:bCs/>
          <w:sz w:val="22"/>
          <w:szCs w:val="22"/>
        </w:rPr>
        <w:t>berghut Solander</w:t>
      </w:r>
      <w:r w:rsidRPr="00563125">
        <w:rPr>
          <w:rFonts w:ascii="Arial" w:hAnsi="Arial" w:cs="Arial"/>
          <w:sz w:val="22"/>
          <w:szCs w:val="22"/>
        </w:rPr>
        <w:t xml:space="preserve"> bevinden. Hier vind je de ideale plek om de specialiteiten uit de keuken van Solander en de Casolèt kaas te proeven. </w:t>
      </w:r>
    </w:p>
    <w:p w14:paraId="62D37625" w14:textId="77777777" w:rsidR="00563125" w:rsidRPr="00563125" w:rsidRDefault="00563125" w:rsidP="005631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Arial" w:hAnsi="Arial" w:cs="Arial"/>
          <w:lang w:val="nl-NL"/>
        </w:rPr>
      </w:pPr>
    </w:p>
    <w:p w14:paraId="704540A6" w14:textId="06445307" w:rsidR="00563125" w:rsidRPr="00563125" w:rsidRDefault="00563125" w:rsidP="005631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Arial" w:hAnsi="Arial" w:cs="Arial"/>
          <w:lang w:val="nl-NL"/>
        </w:rPr>
      </w:pPr>
      <w:r w:rsidRPr="00563125">
        <w:rPr>
          <w:rFonts w:ascii="Arial" w:hAnsi="Arial" w:cs="Arial"/>
          <w:lang w:val="nl-NL"/>
        </w:rPr>
        <w:lastRenderedPageBreak/>
        <w:t xml:space="preserve">Vanaf de top van de </w:t>
      </w:r>
      <w:r w:rsidRPr="00563125">
        <w:rPr>
          <w:rFonts w:ascii="Arial" w:hAnsi="Arial" w:cs="Arial"/>
          <w:b/>
          <w:bCs/>
          <w:lang w:val="nl-NL"/>
        </w:rPr>
        <w:t>Paganella</w:t>
      </w:r>
      <w:r w:rsidRPr="00563125">
        <w:rPr>
          <w:rFonts w:ascii="Arial" w:hAnsi="Arial" w:cs="Arial"/>
          <w:lang w:val="nl-NL"/>
        </w:rPr>
        <w:t xml:space="preserve"> is het genieten van een fantastisch panorama over de Brenta, de bergen van Trentino en de vallei van de meren tot aan het Gardameer. Je kunt het bewonderen vanaf het terras van de </w:t>
      </w:r>
      <w:r w:rsidRPr="00563125">
        <w:rPr>
          <w:rFonts w:ascii="Arial" w:hAnsi="Arial" w:cs="Arial"/>
          <w:b/>
          <w:bCs/>
          <w:lang w:val="nl-NL"/>
        </w:rPr>
        <w:t>berghut La Roda,</w:t>
      </w:r>
      <w:r w:rsidRPr="00563125">
        <w:rPr>
          <w:rFonts w:ascii="Arial" w:hAnsi="Arial" w:cs="Arial"/>
          <w:lang w:val="nl-NL"/>
        </w:rPr>
        <w:t xml:space="preserve"> die zich op het hoogste punt van dit skigebied bevindt. Het menu van de berghut biedt typische gerechten uit Trentino, maar voor het avondeten kun je ook visgerechten bestellen. Kies dan voor de afdaling aan de kant van Andalo of Fai om andere schilderachtige locaties langs de pistes te bereiken. Aan het eind van de eerste twee etappes van de legendarische Olympische klim ligt de </w:t>
      </w:r>
      <w:r w:rsidRPr="00563125">
        <w:rPr>
          <w:rFonts w:ascii="Arial" w:hAnsi="Arial" w:cs="Arial"/>
          <w:b/>
          <w:lang w:val="nl-NL"/>
        </w:rPr>
        <w:t>berghut</w:t>
      </w:r>
      <w:r w:rsidRPr="00563125">
        <w:rPr>
          <w:rFonts w:ascii="Arial" w:hAnsi="Arial" w:cs="Arial"/>
          <w:lang w:val="nl-NL"/>
        </w:rPr>
        <w:t xml:space="preserve"> </w:t>
      </w:r>
      <w:r w:rsidRPr="00563125">
        <w:rPr>
          <w:rFonts w:ascii="Arial" w:hAnsi="Arial" w:cs="Arial"/>
          <w:b/>
          <w:bCs/>
          <w:lang w:val="nl-NL"/>
        </w:rPr>
        <w:t xml:space="preserve">Sirio Dossòn. </w:t>
      </w:r>
      <w:r w:rsidRPr="00563125">
        <w:rPr>
          <w:rFonts w:ascii="Arial" w:hAnsi="Arial" w:cs="Arial"/>
          <w:lang w:val="nl-NL"/>
        </w:rPr>
        <w:t xml:space="preserve">Hier kan een licht hapje genuttigd worden met panoramisch uitzicht op de Dolomiti di Brenta. Als je aan de kant van Santel - Fai della Paganella afdaalt, kom je aan bij de </w:t>
      </w:r>
      <w:r w:rsidRPr="00563125">
        <w:rPr>
          <w:rFonts w:ascii="Arial" w:hAnsi="Arial" w:cs="Arial"/>
          <w:b/>
          <w:bCs/>
          <w:lang w:val="nl-NL"/>
        </w:rPr>
        <w:t>berghut Meriz Alpine Lounge</w:t>
      </w:r>
      <w:r w:rsidRPr="00563125">
        <w:rPr>
          <w:rFonts w:ascii="Arial" w:hAnsi="Arial" w:cs="Arial"/>
          <w:lang w:val="nl-NL"/>
        </w:rPr>
        <w:t>. Hier kun je ontspannen, omgeven door de warmte van het hout in deze moderne structuur.</w:t>
      </w:r>
    </w:p>
    <w:p w14:paraId="2BCE05FC" w14:textId="77777777" w:rsidR="00563125" w:rsidRPr="00563125" w:rsidRDefault="00563125" w:rsidP="00563125">
      <w:pPr>
        <w:pStyle w:val="NormaleWeb"/>
        <w:spacing w:before="0" w:beforeAutospacing="0" w:after="0" w:afterAutospacing="0" w:line="276" w:lineRule="auto"/>
        <w:rPr>
          <w:rFonts w:ascii="Arial" w:hAnsi="Arial" w:cs="Arial"/>
          <w:b/>
          <w:bCs/>
          <w:sz w:val="22"/>
          <w:szCs w:val="22"/>
        </w:rPr>
      </w:pPr>
      <w:r w:rsidRPr="00563125">
        <w:rPr>
          <w:rFonts w:ascii="Arial" w:hAnsi="Arial" w:cs="Arial"/>
          <w:b/>
          <w:bCs/>
          <w:sz w:val="22"/>
          <w:szCs w:val="22"/>
        </w:rPr>
        <w:t xml:space="preserve">Trentino Ski Sunrise </w:t>
      </w:r>
    </w:p>
    <w:p w14:paraId="19C85AC2" w14:textId="77777777" w:rsidR="00563125" w:rsidRPr="00563125" w:rsidRDefault="00563125" w:rsidP="00563125">
      <w:pPr>
        <w:pStyle w:val="NormaleWeb"/>
        <w:spacing w:before="0" w:beforeAutospacing="0" w:after="0" w:afterAutospacing="0" w:line="276" w:lineRule="auto"/>
        <w:jc w:val="both"/>
        <w:rPr>
          <w:rFonts w:ascii="Arial" w:hAnsi="Arial" w:cs="Arial"/>
          <w:sz w:val="22"/>
          <w:szCs w:val="22"/>
        </w:rPr>
      </w:pPr>
      <w:r w:rsidRPr="00563125">
        <w:rPr>
          <w:rFonts w:ascii="Arial" w:hAnsi="Arial" w:cs="Arial"/>
          <w:sz w:val="22"/>
          <w:szCs w:val="22"/>
        </w:rPr>
        <w:t xml:space="preserve">In de stilte van de eerste uren, zal de nieuwe dag die de berg langzaam onthullen. Deze ervaring zal ook tijdens de komende winter door </w:t>
      </w:r>
      <w:r w:rsidRPr="00563125">
        <w:rPr>
          <w:rFonts w:ascii="Arial" w:hAnsi="Arial" w:cs="Arial"/>
          <w:b/>
          <w:bCs/>
          <w:sz w:val="22"/>
          <w:szCs w:val="22"/>
        </w:rPr>
        <w:t>Trentino Ski Sunrise</w:t>
      </w:r>
      <w:r w:rsidRPr="00563125">
        <w:rPr>
          <w:rFonts w:ascii="Arial" w:hAnsi="Arial" w:cs="Arial"/>
          <w:sz w:val="22"/>
          <w:szCs w:val="22"/>
        </w:rPr>
        <w:t xml:space="preserve"> in de maanden december tot maart op veel plaatsen worden aangeboden. Er zal ook een uitgebreid en smakelijk ontbijt worden geserveerd in een van de hutten in de betrokken skigebieden. Dit ontbijt is op basis van lokale producten en bereid volgens traditionele recepten. Uiteraard wordt de veiligheid en afstand in acht genomen.</w:t>
      </w:r>
    </w:p>
    <w:p w14:paraId="364E7F85" w14:textId="77777777" w:rsidR="00563125" w:rsidRPr="00563125" w:rsidRDefault="00563125" w:rsidP="00563125">
      <w:pPr>
        <w:pStyle w:val="NormaleWeb"/>
        <w:spacing w:before="0" w:beforeAutospacing="0" w:after="0" w:afterAutospacing="0" w:line="276" w:lineRule="auto"/>
        <w:jc w:val="both"/>
        <w:rPr>
          <w:rFonts w:ascii="Arial" w:hAnsi="Arial" w:cs="Arial"/>
          <w:sz w:val="22"/>
          <w:szCs w:val="22"/>
        </w:rPr>
      </w:pPr>
    </w:p>
    <w:p w14:paraId="2CD3A669" w14:textId="481B10B0" w:rsidR="00563125" w:rsidRPr="00563125" w:rsidRDefault="00563125" w:rsidP="00563125">
      <w:pPr>
        <w:pStyle w:val="NormaleWeb"/>
        <w:spacing w:before="0" w:beforeAutospacing="0" w:after="0" w:afterAutospacing="0" w:line="276" w:lineRule="auto"/>
        <w:jc w:val="both"/>
        <w:rPr>
          <w:rFonts w:ascii="Arial" w:hAnsi="Arial" w:cs="Arial"/>
          <w:sz w:val="22"/>
          <w:szCs w:val="22"/>
        </w:rPr>
      </w:pPr>
      <w:r w:rsidRPr="00563125">
        <w:rPr>
          <w:rFonts w:ascii="Arial" w:hAnsi="Arial" w:cs="Arial"/>
          <w:sz w:val="22"/>
          <w:szCs w:val="22"/>
        </w:rPr>
        <w:t xml:space="preserve">Na een dag in de sneeuw kun je op de met kunstmatig daglicht verlichte pistes van diverse skioorden in Madonna di Campiglio de </w:t>
      </w:r>
      <w:hyperlink r:id="rId8" w:history="1">
        <w:r w:rsidRPr="00563125">
          <w:rPr>
            <w:rStyle w:val="Collegamentoipertestuale"/>
            <w:rFonts w:ascii="Arial" w:hAnsi="Arial" w:cs="Arial"/>
            <w:sz w:val="22"/>
            <w:szCs w:val="22"/>
          </w:rPr>
          <w:t>"Sunset Ski"-ervaring</w:t>
        </w:r>
      </w:hyperlink>
      <w:r w:rsidRPr="00563125">
        <w:rPr>
          <w:rFonts w:ascii="Arial" w:hAnsi="Arial" w:cs="Arial"/>
          <w:sz w:val="22"/>
          <w:szCs w:val="22"/>
        </w:rPr>
        <w:t xml:space="preserve"> uitproberen en op de volgende data op de Dolomiti di Brenta skiën bij zonsondergang met een toorts in je hand: donderdag 10 en 24 februari, 3 en 10 maart.</w:t>
      </w:r>
    </w:p>
    <w:p w14:paraId="515C0761" w14:textId="77777777" w:rsidR="00563125" w:rsidRPr="00563125" w:rsidRDefault="00563125" w:rsidP="00563125">
      <w:pPr>
        <w:pStyle w:val="NormaleWeb"/>
        <w:spacing w:before="0" w:beforeAutospacing="0" w:after="0" w:afterAutospacing="0" w:line="276" w:lineRule="auto"/>
        <w:jc w:val="both"/>
        <w:rPr>
          <w:rFonts w:ascii="Arial" w:hAnsi="Arial" w:cs="Arial"/>
          <w:sz w:val="22"/>
          <w:szCs w:val="22"/>
        </w:rPr>
      </w:pPr>
    </w:p>
    <w:p w14:paraId="733578DB" w14:textId="29B22EA7" w:rsidR="00563125" w:rsidRPr="00563125" w:rsidRDefault="00563125" w:rsidP="00563125">
      <w:pPr>
        <w:pStyle w:val="NormaleWeb"/>
        <w:spacing w:before="0" w:beforeAutospacing="0" w:after="0" w:afterAutospacing="0" w:line="276" w:lineRule="auto"/>
        <w:rPr>
          <w:rFonts w:ascii="Arial" w:hAnsi="Arial" w:cs="Arial"/>
          <w:b/>
          <w:bCs/>
          <w:sz w:val="22"/>
          <w:szCs w:val="22"/>
        </w:rPr>
      </w:pPr>
      <w:r>
        <w:rPr>
          <w:rFonts w:ascii="Arial" w:hAnsi="Arial" w:cs="Arial"/>
          <w:b/>
          <w:bCs/>
          <w:sz w:val="22"/>
          <w:szCs w:val="22"/>
        </w:rPr>
        <w:t>Zonsondergang in de Spa</w:t>
      </w:r>
      <w:r w:rsidRPr="00563125">
        <w:rPr>
          <w:rFonts w:ascii="Arial" w:hAnsi="Arial" w:cs="Arial"/>
          <w:b/>
          <w:bCs/>
          <w:sz w:val="22"/>
          <w:szCs w:val="22"/>
        </w:rPr>
        <w:t xml:space="preserve"> </w:t>
      </w:r>
    </w:p>
    <w:p w14:paraId="2CD56B3B" w14:textId="1DACE167" w:rsidR="00563125" w:rsidRPr="00563125" w:rsidRDefault="00563125" w:rsidP="00563125">
      <w:pPr>
        <w:spacing w:line="276" w:lineRule="auto"/>
        <w:jc w:val="both"/>
        <w:rPr>
          <w:rFonts w:ascii="Arial" w:hAnsi="Arial" w:cs="Arial"/>
          <w:b/>
          <w:lang w:val="nl-NL"/>
        </w:rPr>
      </w:pPr>
      <w:r w:rsidRPr="00563125">
        <w:rPr>
          <w:rFonts w:ascii="Arial" w:hAnsi="Arial" w:cs="Arial"/>
          <w:bCs/>
          <w:lang w:val="nl-NL"/>
        </w:rPr>
        <w:t xml:space="preserve">Midden in de bergen, in een warm bubbelbad, kun je genieten van de laatste zonnestralen die de bergtoppen verlichten. In Trentino wordt dit werkelijkheid in een aantal berghutten, waar je niet alleen kan overnachten maar ook kan genieten van een exclusief moment van genieten na een dag op de piste. Op een hoogte van 2.225 meter, op de beroemde Sellaronda route in het skigebied Col Rodella in Val di Fassa, beschikt de </w:t>
      </w:r>
      <w:hyperlink r:id="rId9" w:history="1">
        <w:r w:rsidRPr="00563125">
          <w:rPr>
            <w:rStyle w:val="Collegamentoipertestuale"/>
            <w:rFonts w:ascii="Arial" w:hAnsi="Arial" w:cs="Arial"/>
            <w:b/>
            <w:bCs/>
            <w:lang w:val="nl-NL"/>
          </w:rPr>
          <w:t>berghut Salei</w:t>
        </w:r>
      </w:hyperlink>
      <w:r w:rsidRPr="00563125">
        <w:rPr>
          <w:rFonts w:ascii="Arial" w:hAnsi="Arial" w:cs="Arial"/>
          <w:bCs/>
          <w:lang w:val="nl-NL"/>
        </w:rPr>
        <w:t xml:space="preserve"> over een grote wellness ruimte met uitzicht op de pistes en de Dolomieten van Trentino. Het is een</w:t>
      </w:r>
      <w:r w:rsidRPr="00563125">
        <w:rPr>
          <w:rFonts w:ascii="Arial" w:hAnsi="Arial" w:cs="Arial"/>
          <w:lang w:val="nl-NL"/>
        </w:rPr>
        <w:t xml:space="preserve"> klein paradijs tussen hemel en aarde, met sauna's en verwarmde zwembaden en een ontspanningszone op het grote privé-terras. </w:t>
      </w:r>
      <w:r w:rsidRPr="00563125">
        <w:rPr>
          <w:rFonts w:ascii="Arial" w:hAnsi="Arial" w:cs="Arial"/>
          <w:bCs/>
          <w:lang w:val="nl-NL"/>
        </w:rPr>
        <w:t>Het interieur van de kamers en suites is nog comfortabeler en gezelliger gemaakt door het rijkelijk gebruik van hout in het interieur en de verschillende zithoeken binnen en buiten.</w:t>
      </w:r>
      <w:r w:rsidRPr="00563125">
        <w:rPr>
          <w:rFonts w:ascii="Arial" w:hAnsi="Arial" w:cs="Arial"/>
          <w:lang w:val="nl-NL"/>
        </w:rPr>
        <w:t xml:space="preserve"> De berghut is bereikbaar op ski's, maar ook vanaf de Passo Sella met de sneeuwkat van deze berghut. </w:t>
      </w:r>
    </w:p>
    <w:p w14:paraId="127F6F28" w14:textId="2FFFF45F" w:rsidR="00563125" w:rsidRDefault="00563125" w:rsidP="00563125">
      <w:pPr>
        <w:spacing w:line="276" w:lineRule="auto"/>
        <w:jc w:val="both"/>
        <w:rPr>
          <w:rFonts w:ascii="Arial" w:hAnsi="Arial" w:cs="Arial"/>
          <w:lang w:val="nl-NL"/>
        </w:rPr>
      </w:pPr>
      <w:r w:rsidRPr="00563125">
        <w:rPr>
          <w:rFonts w:ascii="Arial" w:hAnsi="Arial" w:cs="Arial"/>
          <w:lang w:val="nl-NL"/>
        </w:rPr>
        <w:t xml:space="preserve">Hoog in de Val di Sole, boven de Passo Tonale aan de voet van de Presena gletsjer, beschikt de berghut </w:t>
      </w:r>
      <w:hyperlink r:id="rId10" w:history="1">
        <w:r w:rsidRPr="00563125">
          <w:rPr>
            <w:rStyle w:val="Collegamentoipertestuale"/>
            <w:rFonts w:ascii="Arial" w:hAnsi="Arial" w:cs="Arial"/>
            <w:b/>
            <w:lang w:val="nl-NL"/>
          </w:rPr>
          <w:t>Capanna Presena</w:t>
        </w:r>
      </w:hyperlink>
      <w:r w:rsidRPr="00563125">
        <w:rPr>
          <w:rFonts w:ascii="Arial" w:hAnsi="Arial" w:cs="Arial"/>
          <w:lang w:val="nl-NL"/>
        </w:rPr>
        <w:t xml:space="preserve"> over een aantal gezellige, goed onderhouden kamers en een sauna met bubbelbad en uitzicht op de gletsjer. De Dolomiti di Brenta, die bij zonsondergang in levendige kleuren oplichten, zijn het schouwspel dat kan worden bewonderd vanuit de Spa van de </w:t>
      </w:r>
      <w:r w:rsidRPr="00563125">
        <w:rPr>
          <w:rFonts w:ascii="Arial" w:hAnsi="Arial" w:cs="Arial"/>
          <w:b/>
          <w:lang w:val="nl-NL"/>
        </w:rPr>
        <w:t>berghut Solander</w:t>
      </w:r>
      <w:r w:rsidRPr="00563125">
        <w:rPr>
          <w:rFonts w:ascii="Arial" w:hAnsi="Arial" w:cs="Arial"/>
          <w:lang w:val="nl-NL"/>
        </w:rPr>
        <w:t>, in het hart van het skigebied Folgarida-Marilleva.</w:t>
      </w:r>
    </w:p>
    <w:p w14:paraId="094EA261" w14:textId="56670B32" w:rsidR="0039781F" w:rsidRPr="0039781F" w:rsidRDefault="0039781F" w:rsidP="00563125">
      <w:pPr>
        <w:spacing w:line="276" w:lineRule="auto"/>
        <w:jc w:val="both"/>
        <w:rPr>
          <w:rFonts w:ascii="Arial" w:hAnsi="Arial" w:cs="Arial"/>
          <w:lang w:val="nl-NL"/>
        </w:rPr>
      </w:pPr>
      <w:r>
        <w:rPr>
          <w:rFonts w:ascii="Arial" w:hAnsi="Arial" w:cs="Arial"/>
          <w:lang w:val="nl-NL"/>
        </w:rPr>
        <w:lastRenderedPageBreak/>
        <w:t xml:space="preserve">Meer informatie: </w:t>
      </w:r>
      <w:hyperlink r:id="rId11" w:history="1">
        <w:r w:rsidRPr="00CD4A79">
          <w:rPr>
            <w:rStyle w:val="Collegamentoipertestuale"/>
            <w:lang w:val="nl-NL"/>
          </w:rPr>
          <w:t>https://www.visittrentino.info/nl/eten-en-wijn/eten-en-wijn</w:t>
        </w:r>
      </w:hyperlink>
      <w:r>
        <w:rPr>
          <w:lang w:val="nl-NL"/>
        </w:rPr>
        <w:t xml:space="preserve"> </w:t>
      </w:r>
    </w:p>
    <w:sectPr w:rsidR="0039781F" w:rsidRPr="0039781F">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3CB6DB" w14:textId="77777777" w:rsidR="005E33BE" w:rsidRDefault="005E33BE" w:rsidP="0022318D">
      <w:pPr>
        <w:spacing w:after="0" w:line="240" w:lineRule="auto"/>
      </w:pPr>
      <w:r>
        <w:separator/>
      </w:r>
    </w:p>
  </w:endnote>
  <w:endnote w:type="continuationSeparator" w:id="0">
    <w:p w14:paraId="26240AFB" w14:textId="77777777" w:rsidR="005E33BE" w:rsidRDefault="005E33BE" w:rsidP="0022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71AC7" w14:textId="380694E4" w:rsidR="0022318D" w:rsidRDefault="0022318D" w:rsidP="0022318D">
    <w:pPr>
      <w:pStyle w:val="Pidipagina"/>
    </w:pPr>
    <w:r>
      <w:ptab w:relativeTo="margin" w:alignment="center" w:leader="none"/>
    </w:r>
    <w:r>
      <w:ptab w:relativeTo="margin" w:alignment="right" w:leader="none"/>
    </w:r>
  </w:p>
  <w:bookmarkStart w:id="0" w:name="_Hlk41377954"/>
  <w:bookmarkStart w:id="1" w:name="_Hlk41378358"/>
  <w:p w14:paraId="0B3C7E1C" w14:textId="77777777" w:rsidR="00283673" w:rsidRPr="00C4050A" w:rsidRDefault="00283673" w:rsidP="00283673">
    <w:pPr>
      <w:pStyle w:val="Pidipagina"/>
      <w:jc w:val="both"/>
      <w:rPr>
        <w:rFonts w:ascii="Arial" w:hAnsi="Arial" w:cs="Arial"/>
        <w:b/>
        <w:bCs/>
        <w:color w:val="000000" w:themeColor="text1"/>
        <w:sz w:val="18"/>
        <w:szCs w:val="18"/>
        <w:lang w:val="de-DE"/>
      </w:rPr>
    </w:pPr>
    <w:r w:rsidRPr="00C4050A">
      <w:rPr>
        <w:rFonts w:ascii="Arial" w:hAnsi="Arial" w:cs="Arial"/>
        <w:noProof/>
        <w:lang w:val="it-IT" w:eastAsia="it-IT"/>
      </w:rPr>
      <mc:AlternateContent>
        <mc:Choice Requires="wps">
          <w:drawing>
            <wp:anchor distT="4294967295" distB="4294967295" distL="114300" distR="114300" simplePos="0" relativeHeight="251659264" behindDoc="0" locked="0" layoutInCell="1" allowOverlap="1" wp14:anchorId="76491A4C" wp14:editId="6D82DC8E">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B04796C"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" strokecolor="black [3213]" strokeweight=".25pt">
              <v:stroke joinstyle="miter"/>
              <o:lock v:ext="edit" shapetype="f"/>
            </v:line>
          </w:pict>
        </mc:Fallback>
      </mc:AlternateContent>
    </w:r>
    <w:r w:rsidRPr="00C4050A">
      <w:rPr>
        <w:rFonts w:ascii="Arial" w:hAnsi="Arial" w:cs="Arial"/>
        <w:color w:val="000000" w:themeColor="text1"/>
        <w:sz w:val="18"/>
        <w:szCs w:val="18"/>
        <w:lang w:val="de-DE"/>
      </w:rPr>
      <w:t xml:space="preserve">Media </w:t>
    </w:r>
    <w:proofErr w:type="spellStart"/>
    <w:r w:rsidRPr="00C4050A">
      <w:rPr>
        <w:rFonts w:ascii="Arial" w:hAnsi="Arial" w:cs="Arial"/>
        <w:color w:val="000000" w:themeColor="text1"/>
        <w:sz w:val="18"/>
        <w:szCs w:val="18"/>
        <w:lang w:val="de-DE"/>
      </w:rPr>
      <w:t>contact</w:t>
    </w:r>
    <w:proofErr w:type="spellEnd"/>
    <w:r w:rsidRPr="00C4050A">
      <w:rPr>
        <w:rFonts w:ascii="Arial" w:hAnsi="Arial" w:cs="Arial"/>
        <w:color w:val="000000" w:themeColor="text1"/>
        <w:sz w:val="18"/>
        <w:szCs w:val="18"/>
        <w:lang w:val="de-DE"/>
      </w:rPr>
      <w:t xml:space="preserve"> </w:t>
    </w:r>
    <w:proofErr w:type="spellStart"/>
    <w:r w:rsidRPr="00C4050A">
      <w:rPr>
        <w:rFonts w:ascii="Arial" w:hAnsi="Arial" w:cs="Arial"/>
        <w:color w:val="000000" w:themeColor="text1"/>
        <w:sz w:val="18"/>
        <w:szCs w:val="18"/>
        <w:lang w:val="de-DE"/>
      </w:rPr>
      <w:t>Italy</w:t>
    </w:r>
    <w:proofErr w:type="spellEnd"/>
    <w:r w:rsidRPr="00C4050A">
      <w:rPr>
        <w:rFonts w:ascii="Arial" w:hAnsi="Arial" w:cs="Arial"/>
        <w:color w:val="000000" w:themeColor="text1"/>
        <w:sz w:val="18"/>
        <w:szCs w:val="18"/>
        <w:lang w:val="de-DE"/>
      </w:rPr>
      <w:t>:</w:t>
    </w:r>
    <w:r w:rsidRPr="00C4050A">
      <w:rPr>
        <w:rFonts w:ascii="Arial" w:hAnsi="Arial" w:cs="Arial"/>
        <w:b/>
        <w:bCs/>
        <w:color w:val="000000" w:themeColor="text1"/>
        <w:sz w:val="18"/>
        <w:szCs w:val="18"/>
        <w:lang w:val="de-DE"/>
      </w:rPr>
      <w:t xml:space="preserve">                            </w:t>
    </w:r>
    <w:r>
      <w:rPr>
        <w:rFonts w:ascii="Arial" w:hAnsi="Arial" w:cs="Arial"/>
        <w:b/>
        <w:bCs/>
        <w:color w:val="000000" w:themeColor="text1"/>
        <w:sz w:val="18"/>
        <w:szCs w:val="18"/>
        <w:lang w:val="de-DE"/>
      </w:rPr>
      <w:t xml:space="preserve">             </w:t>
    </w:r>
    <w:proofErr w:type="spellStart"/>
    <w:r w:rsidRPr="001C38C1">
      <w:rPr>
        <w:rFonts w:ascii="Arial" w:hAnsi="Arial" w:cs="Arial"/>
        <w:color w:val="000000" w:themeColor="text1"/>
        <w:sz w:val="18"/>
        <w:szCs w:val="18"/>
      </w:rPr>
      <w:t>Contactpersoon</w:t>
    </w:r>
    <w:proofErr w:type="spellEnd"/>
    <w:r w:rsidRPr="001C38C1">
      <w:rPr>
        <w:rFonts w:ascii="Arial" w:hAnsi="Arial" w:cs="Arial"/>
        <w:color w:val="000000" w:themeColor="text1"/>
        <w:sz w:val="18"/>
        <w:szCs w:val="18"/>
      </w:rPr>
      <w:t xml:space="preserve"> media</w:t>
    </w:r>
  </w:p>
  <w:p w14:paraId="2ABEB29E" w14:textId="62962164" w:rsidR="00283673" w:rsidRPr="00C4050A" w:rsidRDefault="00283673" w:rsidP="00283673">
    <w:pPr>
      <w:pStyle w:val="Pidipagina"/>
      <w:jc w:val="both"/>
      <w:rPr>
        <w:rFonts w:ascii="Arial" w:hAnsi="Arial" w:cs="Arial"/>
        <w:bCs/>
        <w:color w:val="000000" w:themeColor="text1"/>
        <w:sz w:val="18"/>
        <w:szCs w:val="18"/>
        <w:lang w:val="de-DE"/>
      </w:rPr>
    </w:pPr>
    <w:r w:rsidRPr="00C4050A">
      <w:rPr>
        <w:rFonts w:ascii="Arial" w:hAnsi="Arial" w:cs="Arial"/>
        <w:noProof/>
        <w:color w:val="00638E"/>
        <w:sz w:val="20"/>
        <w:lang w:val="it-IT" w:eastAsia="it-IT"/>
      </w:rPr>
      <w:drawing>
        <wp:anchor distT="0" distB="0" distL="114300" distR="114300" simplePos="0" relativeHeight="251660288" behindDoc="0" locked="0" layoutInCell="1" allowOverlap="1" wp14:anchorId="505412AB" wp14:editId="445D174B">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ascii="Arial" w:hAnsi="Arial" w:cs="Arial"/>
        <w:bCs/>
        <w:color w:val="000000" w:themeColor="text1"/>
        <w:sz w:val="18"/>
        <w:szCs w:val="18"/>
        <w:lang w:val="de-DE"/>
      </w:rPr>
      <w:t xml:space="preserve">Trentino Marketing                              </w:t>
    </w:r>
    <w:r>
      <w:rPr>
        <w:rFonts w:ascii="Arial" w:hAnsi="Arial" w:cs="Arial"/>
        <w:bCs/>
        <w:color w:val="000000" w:themeColor="text1"/>
        <w:sz w:val="18"/>
        <w:szCs w:val="18"/>
        <w:lang w:val="de-DE"/>
      </w:rPr>
      <w:t xml:space="preserve">            Interface </w:t>
    </w:r>
    <w:proofErr w:type="spellStart"/>
    <w:r>
      <w:rPr>
        <w:rFonts w:ascii="Arial" w:hAnsi="Arial" w:cs="Arial"/>
        <w:bCs/>
        <w:color w:val="000000" w:themeColor="text1"/>
        <w:sz w:val="18"/>
        <w:szCs w:val="18"/>
        <w:lang w:val="de-DE"/>
      </w:rPr>
      <w:t>Tourism</w:t>
    </w:r>
    <w:proofErr w:type="spellEnd"/>
    <w:r w:rsidR="00B74761">
      <w:rPr>
        <w:rFonts w:ascii="Arial" w:hAnsi="Arial" w:cs="Arial"/>
        <w:bCs/>
        <w:color w:val="000000" w:themeColor="text1"/>
        <w:sz w:val="18"/>
        <w:szCs w:val="18"/>
        <w:lang w:val="de-DE"/>
      </w:rPr>
      <w:t xml:space="preserve"> </w:t>
    </w:r>
    <w:proofErr w:type="spellStart"/>
    <w:r w:rsidR="00B74761">
      <w:rPr>
        <w:rFonts w:ascii="Arial" w:hAnsi="Arial" w:cs="Arial"/>
        <w:bCs/>
        <w:color w:val="000000" w:themeColor="text1"/>
        <w:sz w:val="18"/>
        <w:szCs w:val="18"/>
        <w:lang w:val="de-DE"/>
      </w:rPr>
      <w:t>Netherlands</w:t>
    </w:r>
    <w:proofErr w:type="spellEnd"/>
  </w:p>
  <w:p w14:paraId="70D724F2" w14:textId="35D8CDE4" w:rsidR="00283673" w:rsidRPr="00E752AB" w:rsidRDefault="00283673" w:rsidP="00283673">
    <w:pPr>
      <w:pStyle w:val="Pidipagina"/>
      <w:ind w:right="-462"/>
      <w:jc w:val="both"/>
      <w:rPr>
        <w:rFonts w:ascii="Arial" w:hAnsi="Arial" w:cs="Arial"/>
        <w:sz w:val="18"/>
        <w:szCs w:val="18"/>
        <w:lang w:val="nl-NL"/>
      </w:rPr>
    </w:pPr>
    <w:r w:rsidRPr="00E752AB">
      <w:rPr>
        <w:rFonts w:ascii="Arial" w:hAnsi="Arial" w:cs="Arial"/>
        <w:sz w:val="18"/>
        <w:szCs w:val="18"/>
        <w:lang w:val="nl-NL"/>
      </w:rPr>
      <w:t xml:space="preserve">Katia Vinco                                                      </w:t>
    </w:r>
    <w:r w:rsidR="00563125">
      <w:rPr>
        <w:rFonts w:ascii="Arial" w:hAnsi="Arial" w:cs="Arial"/>
        <w:sz w:val="18"/>
        <w:szCs w:val="18"/>
        <w:lang w:val="nl-NL"/>
      </w:rPr>
      <w:t>Claudia Nieweg</w:t>
    </w:r>
  </w:p>
  <w:p w14:paraId="08B1580C" w14:textId="595F677D" w:rsidR="00283673" w:rsidRPr="00E752AB" w:rsidRDefault="00283673" w:rsidP="00283673">
    <w:pPr>
      <w:pStyle w:val="Pidipagina"/>
      <w:jc w:val="both"/>
      <w:rPr>
        <w:rFonts w:ascii="Arial" w:hAnsi="Arial" w:cs="Arial"/>
        <w:sz w:val="18"/>
        <w:szCs w:val="18"/>
        <w:lang w:val="nl-NL"/>
      </w:rPr>
    </w:pPr>
    <w:r w:rsidRPr="00E752AB">
      <w:rPr>
        <w:rFonts w:ascii="Arial" w:hAnsi="Arial" w:cs="Arial"/>
        <w:sz w:val="18"/>
        <w:szCs w:val="18"/>
        <w:lang w:val="nl-NL"/>
      </w:rPr>
      <w:t xml:space="preserve">Tel: +39 0461 219 362                        </w:t>
    </w:r>
    <w:r w:rsidRPr="00E752AB">
      <w:rPr>
        <w:rFonts w:ascii="Arial" w:hAnsi="Arial" w:cs="Arial"/>
        <w:sz w:val="18"/>
        <w:szCs w:val="18"/>
        <w:lang w:val="nl-NL"/>
      </w:rPr>
      <w:tab/>
    </w:r>
    <w:r w:rsidR="00563125">
      <w:rPr>
        <w:rFonts w:ascii="Arial" w:hAnsi="Arial" w:cs="Arial"/>
        <w:sz w:val="18"/>
        <w:szCs w:val="18"/>
        <w:lang w:val="nl-NL"/>
      </w:rPr>
      <w:t xml:space="preserve"> </w:t>
    </w:r>
    <w:r w:rsidRPr="00E752AB">
      <w:rPr>
        <w:rFonts w:ascii="Arial" w:hAnsi="Arial" w:cs="Arial"/>
        <w:sz w:val="18"/>
        <w:szCs w:val="18"/>
        <w:lang w:val="nl-NL"/>
      </w:rPr>
      <w:t>T: +31 (0)6 41 44 91 16</w:t>
    </w:r>
  </w:p>
  <w:p w14:paraId="168B68DA" w14:textId="77777777" w:rsidR="00283673" w:rsidRPr="00C4050A" w:rsidRDefault="00283673" w:rsidP="00283673">
    <w:pPr>
      <w:pStyle w:val="Pidipagina"/>
      <w:jc w:val="both"/>
      <w:rPr>
        <w:rFonts w:ascii="Arial" w:hAnsi="Arial" w:cs="Arial"/>
        <w:bCs/>
        <w:color w:val="000000" w:themeColor="text1"/>
        <w:sz w:val="18"/>
        <w:szCs w:val="18"/>
        <w:lang w:val="de-DE"/>
      </w:rPr>
    </w:pPr>
    <w:r w:rsidRPr="00E752AB">
      <w:rPr>
        <w:rFonts w:ascii="Arial" w:hAnsi="Arial" w:cs="Arial"/>
        <w:color w:val="000000" w:themeColor="text1"/>
        <w:sz w:val="18"/>
        <w:szCs w:val="18"/>
        <w:lang w:val="nl-NL"/>
      </w:rPr>
      <w:t>press@trentinomarketing.</w:t>
    </w:r>
    <w:proofErr w:type="spellStart"/>
    <w:r w:rsidRPr="00C4050A">
      <w:rPr>
        <w:rFonts w:ascii="Arial" w:hAnsi="Arial" w:cs="Arial"/>
        <w:bCs/>
        <w:color w:val="000000" w:themeColor="text1"/>
        <w:sz w:val="18"/>
        <w:szCs w:val="18"/>
        <w:lang w:val="de-DE"/>
      </w:rPr>
      <w:t>org</w:t>
    </w:r>
    <w:proofErr w:type="spellEnd"/>
    <w:r w:rsidRPr="00C4050A">
      <w:rPr>
        <w:rFonts w:ascii="Arial" w:hAnsi="Arial" w:cs="Arial"/>
        <w:bCs/>
        <w:color w:val="000000" w:themeColor="text1"/>
        <w:sz w:val="18"/>
        <w:szCs w:val="18"/>
        <w:lang w:val="de-DE"/>
      </w:rPr>
      <w:t xml:space="preserve">             </w:t>
    </w:r>
    <w:r>
      <w:rPr>
        <w:rFonts w:ascii="Arial" w:hAnsi="Arial" w:cs="Arial"/>
        <w:bCs/>
        <w:color w:val="000000" w:themeColor="text1"/>
        <w:sz w:val="18"/>
        <w:szCs w:val="18"/>
        <w:lang w:val="de-DE"/>
      </w:rPr>
      <w:tab/>
      <w:t xml:space="preserve">             </w:t>
    </w:r>
    <w:r w:rsidRPr="00C4050A">
      <w:rPr>
        <w:rFonts w:ascii="Arial" w:hAnsi="Arial" w:cs="Arial"/>
        <w:bCs/>
        <w:color w:val="000000" w:themeColor="text1"/>
        <w:sz w:val="18"/>
        <w:szCs w:val="18"/>
        <w:lang w:val="de-DE"/>
      </w:rPr>
      <w:t>netherlands@interfacetourism.com</w:t>
    </w:r>
  </w:p>
  <w:bookmarkEnd w:id="0"/>
  <w:p w14:paraId="7D423847" w14:textId="77777777" w:rsidR="00283673" w:rsidRPr="00E752AB" w:rsidRDefault="00283673" w:rsidP="00283673">
    <w:pPr>
      <w:pStyle w:val="Pidipagina"/>
      <w:rPr>
        <w:rFonts w:ascii="Arial" w:hAnsi="Arial" w:cs="Arial"/>
        <w:lang w:val="nl-NL"/>
      </w:rPr>
    </w:pPr>
  </w:p>
  <w:bookmarkEnd w:id="1"/>
  <w:p w14:paraId="7075E7C3" w14:textId="77777777" w:rsidR="00283673" w:rsidRPr="00E752AB" w:rsidRDefault="00283673" w:rsidP="00283673">
    <w:pPr>
      <w:pStyle w:val="Pidipagina"/>
      <w:rPr>
        <w:rFonts w:ascii="Arial" w:hAnsi="Arial" w:cs="Arial"/>
        <w:lang w:val="nl-NL"/>
      </w:rPr>
    </w:pPr>
  </w:p>
  <w:p w14:paraId="0E4B22DB" w14:textId="77777777" w:rsidR="0022318D" w:rsidRPr="00E752AB" w:rsidRDefault="0022318D" w:rsidP="00283673">
    <w:pPr>
      <w:pStyle w:val="Pidipagina"/>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1A3A32" w14:textId="77777777" w:rsidR="005E33BE" w:rsidRDefault="005E33BE" w:rsidP="0022318D">
      <w:pPr>
        <w:spacing w:after="0" w:line="240" w:lineRule="auto"/>
      </w:pPr>
      <w:r>
        <w:separator/>
      </w:r>
    </w:p>
  </w:footnote>
  <w:footnote w:type="continuationSeparator" w:id="0">
    <w:p w14:paraId="35DECF0B" w14:textId="77777777" w:rsidR="005E33BE" w:rsidRDefault="005E33BE" w:rsidP="00223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354FA" w14:textId="77777777" w:rsidR="0022318D" w:rsidRDefault="0022318D">
    <w:pPr>
      <w:pStyle w:val="Intestazione"/>
    </w:pPr>
    <w:r>
      <w:rPr>
        <w:noProof/>
        <w:lang w:val="it-IT" w:eastAsia="it-IT"/>
      </w:rPr>
      <w:drawing>
        <wp:inline distT="0" distB="0" distL="0" distR="0" wp14:anchorId="0AFD1F0B" wp14:editId="3968E006">
          <wp:extent cx="1547849" cy="719847"/>
          <wp:effectExtent l="0" t="0" r="1905"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rotWithShape="1">
                  <a:blip r:embed="rId1"/>
                  <a:srcRect t="1" b="-41174"/>
                  <a:stretch/>
                </pic:blipFill>
                <pic:spPr bwMode="auto">
                  <a:xfrm>
                    <a:off x="0" y="0"/>
                    <a:ext cx="1549361" cy="7205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76501A01"/>
    <w:multiLevelType w:val="hybridMultilevel"/>
    <w:tmpl w:val="917E1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A0D"/>
    <w:rsid w:val="00033780"/>
    <w:rsid w:val="0003706C"/>
    <w:rsid w:val="0005127E"/>
    <w:rsid w:val="000D6BE0"/>
    <w:rsid w:val="00166147"/>
    <w:rsid w:val="001C12B7"/>
    <w:rsid w:val="001D0B78"/>
    <w:rsid w:val="001D5001"/>
    <w:rsid w:val="001E6438"/>
    <w:rsid w:val="00206ADD"/>
    <w:rsid w:val="0022318D"/>
    <w:rsid w:val="00283673"/>
    <w:rsid w:val="00292942"/>
    <w:rsid w:val="002B76EA"/>
    <w:rsid w:val="002D5704"/>
    <w:rsid w:val="002E3851"/>
    <w:rsid w:val="002E427B"/>
    <w:rsid w:val="00352A93"/>
    <w:rsid w:val="00383EE3"/>
    <w:rsid w:val="0039781F"/>
    <w:rsid w:val="003E4274"/>
    <w:rsid w:val="00417B70"/>
    <w:rsid w:val="00421344"/>
    <w:rsid w:val="00443C02"/>
    <w:rsid w:val="004667B6"/>
    <w:rsid w:val="004A259F"/>
    <w:rsid w:val="004B28B4"/>
    <w:rsid w:val="004F13E7"/>
    <w:rsid w:val="00521908"/>
    <w:rsid w:val="00531E29"/>
    <w:rsid w:val="00553196"/>
    <w:rsid w:val="00563125"/>
    <w:rsid w:val="005815D9"/>
    <w:rsid w:val="00597076"/>
    <w:rsid w:val="005E33BE"/>
    <w:rsid w:val="005F3DC2"/>
    <w:rsid w:val="005F6E4A"/>
    <w:rsid w:val="00625029"/>
    <w:rsid w:val="007C286F"/>
    <w:rsid w:val="007C6D3E"/>
    <w:rsid w:val="007E1EFB"/>
    <w:rsid w:val="007F54A0"/>
    <w:rsid w:val="008021F5"/>
    <w:rsid w:val="00814F35"/>
    <w:rsid w:val="00867A43"/>
    <w:rsid w:val="0090520D"/>
    <w:rsid w:val="00930B88"/>
    <w:rsid w:val="009365D0"/>
    <w:rsid w:val="009650E9"/>
    <w:rsid w:val="00970048"/>
    <w:rsid w:val="0097582B"/>
    <w:rsid w:val="009A7D62"/>
    <w:rsid w:val="009D1D4E"/>
    <w:rsid w:val="009D2FDF"/>
    <w:rsid w:val="00A0786A"/>
    <w:rsid w:val="00A442AD"/>
    <w:rsid w:val="00A77C15"/>
    <w:rsid w:val="00AA666D"/>
    <w:rsid w:val="00AE178E"/>
    <w:rsid w:val="00B468F2"/>
    <w:rsid w:val="00B500A0"/>
    <w:rsid w:val="00B54278"/>
    <w:rsid w:val="00B55C4C"/>
    <w:rsid w:val="00B74761"/>
    <w:rsid w:val="00B92C7D"/>
    <w:rsid w:val="00BC5BE5"/>
    <w:rsid w:val="00BF1F02"/>
    <w:rsid w:val="00BF6885"/>
    <w:rsid w:val="00C0370F"/>
    <w:rsid w:val="00C204DE"/>
    <w:rsid w:val="00C2355D"/>
    <w:rsid w:val="00C278F6"/>
    <w:rsid w:val="00C34EC7"/>
    <w:rsid w:val="00CC796D"/>
    <w:rsid w:val="00E03A0D"/>
    <w:rsid w:val="00E752AB"/>
    <w:rsid w:val="00ED3BE7"/>
    <w:rsid w:val="00ED487F"/>
    <w:rsid w:val="00F2567F"/>
    <w:rsid w:val="00F46D2A"/>
    <w:rsid w:val="00F866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C8DFF"/>
  <w15:docId w15:val="{C7E647C2-A8AD-7646-A286-DD3441E3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9"/>
    <w:qFormat/>
    <w:rsid w:val="003E4274"/>
    <w:pPr>
      <w:keepNext/>
      <w:spacing w:after="0" w:line="240" w:lineRule="auto"/>
      <w:jc w:val="center"/>
      <w:outlineLvl w:val="1"/>
    </w:pPr>
    <w:rPr>
      <w:rFonts w:ascii="Arial" w:eastAsia="Times New Roman" w:hAnsi="Arial" w:cs="Arial"/>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3E4274"/>
    <w:rPr>
      <w:rFonts w:ascii="Arial" w:eastAsia="Times New Roman" w:hAnsi="Arial" w:cs="Arial"/>
      <w:sz w:val="28"/>
      <w:szCs w:val="28"/>
      <w:lang w:eastAsia="it-IT"/>
    </w:rPr>
  </w:style>
  <w:style w:type="paragraph" w:styleId="Nessunaspaziatura">
    <w:name w:val="No Spacing"/>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597076"/>
    <w:pPr>
      <w:spacing w:after="0" w:line="240" w:lineRule="auto"/>
      <w:ind w:left="720"/>
      <w:contextualSpacing/>
    </w:pPr>
    <w:rPr>
      <w:rFonts w:ascii="Arial" w:eastAsia="Times New Roman" w:hAnsi="Arial" w:cs="Times New Roman"/>
      <w:sz w:val="24"/>
      <w:szCs w:val="20"/>
      <w:lang w:eastAsia="it-IT"/>
    </w:rPr>
  </w:style>
  <w:style w:type="character" w:styleId="Collegamentoipertestuale">
    <w:name w:val="Hyperlink"/>
    <w:basedOn w:val="Carpredefinitoparagrafo"/>
    <w:uiPriority w:val="99"/>
    <w:unhideWhenUsed/>
    <w:rsid w:val="00597076"/>
    <w:rPr>
      <w:color w:val="0563C1" w:themeColor="hyperlink"/>
      <w:u w:val="single"/>
    </w:rPr>
  </w:style>
  <w:style w:type="character" w:styleId="Enfasigrassetto">
    <w:name w:val="Strong"/>
    <w:basedOn w:val="Carpredefinitoparagrafo"/>
    <w:uiPriority w:val="22"/>
    <w:qFormat/>
    <w:rsid w:val="00597076"/>
    <w:rPr>
      <w:b/>
      <w:bCs/>
    </w:rPr>
  </w:style>
  <w:style w:type="paragraph" w:styleId="Intestazione">
    <w:name w:val="header"/>
    <w:basedOn w:val="Normale"/>
    <w:link w:val="IntestazioneCarattere"/>
    <w:uiPriority w:val="99"/>
    <w:unhideWhenUsed/>
    <w:rsid w:val="0022318D"/>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22318D"/>
  </w:style>
  <w:style w:type="paragraph" w:styleId="Pidipagina">
    <w:name w:val="footer"/>
    <w:basedOn w:val="Normale"/>
    <w:link w:val="PidipaginaCarattere"/>
    <w:unhideWhenUsed/>
    <w:rsid w:val="0022318D"/>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22318D"/>
  </w:style>
  <w:style w:type="character" w:styleId="Rimandocommento">
    <w:name w:val="annotation reference"/>
    <w:basedOn w:val="Carpredefinitoparagrafo"/>
    <w:uiPriority w:val="99"/>
    <w:semiHidden/>
    <w:unhideWhenUsed/>
    <w:rsid w:val="00A0786A"/>
    <w:rPr>
      <w:sz w:val="16"/>
      <w:szCs w:val="16"/>
    </w:rPr>
  </w:style>
  <w:style w:type="paragraph" w:styleId="Testocommento">
    <w:name w:val="annotation text"/>
    <w:basedOn w:val="Normale"/>
    <w:link w:val="TestocommentoCarattere"/>
    <w:uiPriority w:val="99"/>
    <w:semiHidden/>
    <w:unhideWhenUsed/>
    <w:rsid w:val="00A0786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0786A"/>
    <w:rPr>
      <w:sz w:val="20"/>
      <w:szCs w:val="20"/>
    </w:rPr>
  </w:style>
  <w:style w:type="paragraph" w:styleId="Soggettocommento">
    <w:name w:val="annotation subject"/>
    <w:basedOn w:val="Testocommento"/>
    <w:next w:val="Testocommento"/>
    <w:link w:val="SoggettocommentoCarattere"/>
    <w:uiPriority w:val="99"/>
    <w:semiHidden/>
    <w:unhideWhenUsed/>
    <w:rsid w:val="00A0786A"/>
    <w:rPr>
      <w:b/>
      <w:bCs/>
    </w:rPr>
  </w:style>
  <w:style w:type="character" w:customStyle="1" w:styleId="SoggettocommentoCarattere">
    <w:name w:val="Soggetto commento Carattere"/>
    <w:basedOn w:val="TestocommentoCarattere"/>
    <w:link w:val="Soggettocommento"/>
    <w:uiPriority w:val="99"/>
    <w:semiHidden/>
    <w:rsid w:val="00A0786A"/>
    <w:rPr>
      <w:b/>
      <w:bCs/>
      <w:sz w:val="20"/>
      <w:szCs w:val="20"/>
    </w:rPr>
  </w:style>
  <w:style w:type="paragraph" w:styleId="Testofumetto">
    <w:name w:val="Balloon Text"/>
    <w:basedOn w:val="Normale"/>
    <w:link w:val="TestofumettoCarattere"/>
    <w:uiPriority w:val="99"/>
    <w:semiHidden/>
    <w:unhideWhenUsed/>
    <w:rsid w:val="00A0786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0786A"/>
    <w:rPr>
      <w:rFonts w:ascii="Segoe UI" w:hAnsi="Segoe UI" w:cs="Segoe UI"/>
      <w:sz w:val="18"/>
      <w:szCs w:val="18"/>
    </w:rPr>
  </w:style>
  <w:style w:type="character" w:styleId="Collegamentovisitato">
    <w:name w:val="FollowedHyperlink"/>
    <w:basedOn w:val="Carpredefinitoparagrafo"/>
    <w:uiPriority w:val="99"/>
    <w:semiHidden/>
    <w:unhideWhenUsed/>
    <w:rsid w:val="005F3DC2"/>
    <w:rPr>
      <w:color w:val="954F72" w:themeColor="followedHyperlink"/>
      <w:u w:val="single"/>
    </w:rPr>
  </w:style>
  <w:style w:type="character" w:customStyle="1" w:styleId="Onopgelostemelding1">
    <w:name w:val="Onopgeloste melding1"/>
    <w:basedOn w:val="Carpredefinitoparagrafo"/>
    <w:uiPriority w:val="99"/>
    <w:semiHidden/>
    <w:unhideWhenUsed/>
    <w:rsid w:val="00AE178E"/>
    <w:rPr>
      <w:color w:val="605E5C"/>
      <w:shd w:val="clear" w:color="auto" w:fill="E1DFDD"/>
    </w:rPr>
  </w:style>
  <w:style w:type="paragraph" w:styleId="NormaleWeb">
    <w:name w:val="Normal (Web)"/>
    <w:basedOn w:val="Normale"/>
    <w:uiPriority w:val="99"/>
    <w:unhideWhenUsed/>
    <w:rsid w:val="00283673"/>
    <w:pPr>
      <w:spacing w:before="100" w:beforeAutospacing="1" w:after="100" w:afterAutospacing="1" w:line="240" w:lineRule="auto"/>
    </w:pPr>
    <w:rPr>
      <w:rFonts w:ascii="Times" w:eastAsiaTheme="minorEastAsia" w:hAnsi="Times" w:cs="Times New Roman"/>
      <w:sz w:val="20"/>
      <w:szCs w:val="20"/>
      <w:lang w:val="nl-NL" w:eastAsia="nl-NL"/>
    </w:rPr>
  </w:style>
  <w:style w:type="paragraph" w:customStyle="1" w:styleId="P68B1DB1-Nessunaspaziatura4">
    <w:name w:val="P68B1DB1-Nessunaspaziatura4"/>
    <w:basedOn w:val="Nessunaspaziatura"/>
    <w:rsid w:val="00C0370F"/>
    <w:rPr>
      <w:rFonts w:ascii="Arial" w:hAnsi="Arial" w:cs="Arial"/>
      <w:sz w:val="24"/>
      <w:lang w:eastAsia="en-GB" w:bidi="pa-IN"/>
    </w:rPr>
  </w:style>
  <w:style w:type="character" w:customStyle="1" w:styleId="Menzionenonrisolta1">
    <w:name w:val="Menzione non risolta1"/>
    <w:basedOn w:val="Carpredefinitoparagrafo"/>
    <w:uiPriority w:val="99"/>
    <w:semiHidden/>
    <w:unhideWhenUsed/>
    <w:rsid w:val="00B74761"/>
    <w:rPr>
      <w:color w:val="605E5C"/>
      <w:shd w:val="clear" w:color="auto" w:fill="E1DFDD"/>
    </w:rPr>
  </w:style>
  <w:style w:type="character" w:styleId="Enfasicorsivo">
    <w:name w:val="Emphasis"/>
    <w:basedOn w:val="Carpredefinitoparagrafo"/>
    <w:qFormat/>
    <w:rsid w:val="0097582B"/>
    <w:rPr>
      <w:i/>
    </w:rPr>
  </w:style>
  <w:style w:type="character" w:customStyle="1" w:styleId="c-reviewbody">
    <w:name w:val="c-review__body"/>
    <w:basedOn w:val="Carpredefinitoparagrafo"/>
    <w:rsid w:val="0097582B"/>
  </w:style>
  <w:style w:type="paragraph" w:customStyle="1" w:styleId="P68B1DB1-Nessunaspaziatura1">
    <w:name w:val="P68B1DB1-Nessunaspaziatura1"/>
    <w:basedOn w:val="Nessunaspaziatura"/>
    <w:rsid w:val="0097582B"/>
    <w:rPr>
      <w:rFonts w:ascii="Arial" w:hAnsi="Arial" w:cs="Arial"/>
      <w:b/>
      <w:sz w:val="28"/>
      <w:lang w:val="nl-NL" w:eastAsia="nl-NL"/>
    </w:rPr>
  </w:style>
  <w:style w:type="paragraph" w:customStyle="1" w:styleId="P68B1DB1-Nessunaspaziatura2">
    <w:name w:val="P68B1DB1-Nessunaspaziatura2"/>
    <w:basedOn w:val="Nessunaspaziatura"/>
    <w:rsid w:val="0097582B"/>
    <w:rPr>
      <w:rFonts w:ascii="Arial" w:hAnsi="Arial" w:cs="Arial"/>
      <w:b/>
      <w:sz w:val="32"/>
      <w:lang w:val="nl-NL" w:eastAsia="nl-NL"/>
    </w:rPr>
  </w:style>
  <w:style w:type="paragraph" w:customStyle="1" w:styleId="P68B1DB1-Normale3">
    <w:name w:val="P68B1DB1-Normale3"/>
    <w:basedOn w:val="Normale"/>
    <w:rsid w:val="0097582B"/>
    <w:pPr>
      <w:spacing w:after="0" w:line="240" w:lineRule="auto"/>
    </w:pPr>
    <w:rPr>
      <w:rFonts w:ascii="Arial" w:eastAsia="Times New Roman" w:hAnsi="Arial" w:cs="Arial"/>
      <w:b/>
      <w:sz w:val="24"/>
      <w:szCs w:val="20"/>
      <w:lang w:val="nl-NL" w:eastAsia="nl-NL"/>
    </w:rPr>
  </w:style>
  <w:style w:type="paragraph" w:customStyle="1" w:styleId="P68B1DB1-Normale4">
    <w:name w:val="P68B1DB1-Normale4"/>
    <w:basedOn w:val="Normale"/>
    <w:rsid w:val="00AA666D"/>
    <w:pPr>
      <w:spacing w:after="0" w:line="240" w:lineRule="auto"/>
    </w:pPr>
    <w:rPr>
      <w:rFonts w:ascii="Arial" w:eastAsia="Times New Roman" w:hAnsi="Arial" w:cstheme="minorHAnsi"/>
      <w:sz w:val="24"/>
      <w:szCs w:val="20"/>
      <w:shd w:val="clear" w:color="auto" w:fill="FFFFFF"/>
      <w:lang w:val="nl-NL" w:eastAsia="nl-NL"/>
    </w:rPr>
  </w:style>
  <w:style w:type="paragraph" w:customStyle="1" w:styleId="P68B1DB1-Normale5">
    <w:name w:val="P68B1DB1-Normale5"/>
    <w:basedOn w:val="Normale"/>
    <w:rsid w:val="00AA666D"/>
    <w:pPr>
      <w:spacing w:after="0" w:line="240" w:lineRule="auto"/>
    </w:pPr>
    <w:rPr>
      <w:rFonts w:ascii="Arial" w:eastAsia="Times New Roman" w:hAnsi="Arial" w:cs="Times New Roman"/>
      <w:b/>
      <w:sz w:val="24"/>
      <w:szCs w:val="20"/>
      <w:lang w:val="nl-NL" w:eastAsia="nl-NL"/>
    </w:rPr>
  </w:style>
  <w:style w:type="paragraph" w:customStyle="1" w:styleId="P68B1DB1-Normale6">
    <w:name w:val="P68B1DB1-Normale6"/>
    <w:basedOn w:val="Normale"/>
    <w:rsid w:val="00AA666D"/>
    <w:pPr>
      <w:spacing w:after="0" w:line="240" w:lineRule="auto"/>
    </w:pPr>
    <w:rPr>
      <w:rFonts w:ascii="Arial" w:eastAsia="Times New Roman" w:hAnsi="Arial" w:cs="Arial"/>
      <w:sz w:val="24"/>
      <w:szCs w:val="20"/>
      <w:lang w:val="nl-NL" w:eastAsia="nl-NL"/>
    </w:rPr>
  </w:style>
  <w:style w:type="paragraph" w:customStyle="1" w:styleId="P68B1DB1-Normale2">
    <w:name w:val="P68B1DB1-Normale2"/>
    <w:basedOn w:val="Normale"/>
    <w:rsid w:val="00C34EC7"/>
    <w:pPr>
      <w:spacing w:after="0" w:line="240" w:lineRule="auto"/>
    </w:pPr>
    <w:rPr>
      <w:rFonts w:ascii="Arial" w:eastAsia="Times New Roman" w:hAnsi="Arial" w:cs="Arial"/>
      <w:b/>
      <w:sz w:val="32"/>
      <w:szCs w:val="20"/>
      <w:lang w:val="nl-NL" w:eastAsia="nl-NL"/>
    </w:rPr>
  </w:style>
  <w:style w:type="character" w:styleId="Menzionenonrisolta">
    <w:name w:val="Unresolved Mention"/>
    <w:basedOn w:val="Carpredefinitoparagrafo"/>
    <w:uiPriority w:val="99"/>
    <w:semiHidden/>
    <w:unhideWhenUsed/>
    <w:rsid w:val="003978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226383300">
      <w:bodyDiv w:val="1"/>
      <w:marLeft w:val="0"/>
      <w:marRight w:val="0"/>
      <w:marTop w:val="0"/>
      <w:marBottom w:val="0"/>
      <w:divBdr>
        <w:top w:val="none" w:sz="0" w:space="0" w:color="auto"/>
        <w:left w:val="none" w:sz="0" w:space="0" w:color="auto"/>
        <w:bottom w:val="none" w:sz="0" w:space="0" w:color="auto"/>
        <w:right w:val="none" w:sz="0" w:space="0" w:color="auto"/>
      </w:divBdr>
    </w:div>
    <w:div w:id="1083992950">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pigliodolomiti.it/topexperienc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trentino.info/nl/eten-en-wijn/eten-en-wij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rifugipassotonale.it/it/capanna-presena.html" TargetMode="External"/><Relationship Id="rId4" Type="http://schemas.openxmlformats.org/officeDocument/2006/relationships/settings" Target="settings.xml"/><Relationship Id="rId9" Type="http://schemas.openxmlformats.org/officeDocument/2006/relationships/hyperlink" Target="http://www.rifugiosalei.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02D42-F1AE-4914-8A3E-0996F2D9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1472</Words>
  <Characters>8397</Characters>
  <Application>Microsoft Office Word</Application>
  <DocSecurity>0</DocSecurity>
  <Lines>69</Lines>
  <Paragraphs>19</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Aviareps AG</Company>
  <LinksUpToDate>false</LinksUpToDate>
  <CharactersWithSpaces>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Vinco Katia</cp:lastModifiedBy>
  <cp:revision>4</cp:revision>
  <dcterms:created xsi:type="dcterms:W3CDTF">2021-10-21T07:28:00Z</dcterms:created>
  <dcterms:modified xsi:type="dcterms:W3CDTF">2021-10-27T09:47:00Z</dcterms:modified>
</cp:coreProperties>
</file>