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E8427" w14:textId="77777777" w:rsidR="00163419" w:rsidRPr="00D857F2" w:rsidRDefault="006E712D" w:rsidP="003139C3">
      <w:pPr>
        <w:pStyle w:val="Intestazione"/>
        <w:rPr>
          <w:rFonts w:ascii="Arial" w:hAnsi="Arial" w:cs="Arial"/>
          <w:b/>
          <w:bCs/>
          <w:sz w:val="28"/>
          <w:szCs w:val="28"/>
          <w:lang w:val="nl-NL"/>
        </w:rPr>
      </w:pPr>
      <w:r w:rsidRPr="00D857F2">
        <w:rPr>
          <w:rFonts w:ascii="Arial" w:hAnsi="Arial" w:cs="Arial"/>
          <w:b/>
          <w:bCs/>
          <w:sz w:val="28"/>
          <w:szCs w:val="28"/>
          <w:lang w:val="nl-NL"/>
        </w:rPr>
        <w:t>CULTURELE HOOGTEPUNTEN IN TRENTINO</w:t>
      </w:r>
    </w:p>
    <w:p w14:paraId="27608EDB" w14:textId="77777777" w:rsidR="006E712D" w:rsidRPr="00D857F2" w:rsidRDefault="006E712D" w:rsidP="003139C3">
      <w:pPr>
        <w:pStyle w:val="Intestazione"/>
        <w:rPr>
          <w:rFonts w:ascii="Arial" w:hAnsi="Arial" w:cs="Arial"/>
          <w:b/>
          <w:bCs/>
          <w:lang w:val="nl-NL"/>
        </w:rPr>
      </w:pPr>
      <w:r w:rsidRPr="00D857F2">
        <w:rPr>
          <w:rFonts w:ascii="Arial" w:hAnsi="Arial" w:cs="Arial"/>
          <w:b/>
          <w:bCs/>
          <w:lang w:val="nl-NL"/>
        </w:rPr>
        <w:t xml:space="preserve">Een reis tussen het heden en het verleden </w:t>
      </w:r>
    </w:p>
    <w:p w14:paraId="3E55345C" w14:textId="77777777" w:rsidR="00163419" w:rsidRPr="00C466FA" w:rsidRDefault="00163419" w:rsidP="003139C3">
      <w:pPr>
        <w:pStyle w:val="Intestazione"/>
        <w:rPr>
          <w:rFonts w:ascii="Arial" w:hAnsi="Arial" w:cs="Arial"/>
          <w:b/>
          <w:bCs/>
          <w:lang w:val="nl-NL"/>
        </w:rPr>
      </w:pPr>
    </w:p>
    <w:p w14:paraId="65C68E3A" w14:textId="77777777" w:rsidR="006E712D" w:rsidRPr="00D857F2" w:rsidRDefault="006E712D" w:rsidP="006E712D">
      <w:pPr>
        <w:jc w:val="both"/>
        <w:rPr>
          <w:rFonts w:cs="Arial"/>
          <w:b/>
          <w:szCs w:val="24"/>
          <w:lang w:val="nl-NL"/>
        </w:rPr>
      </w:pPr>
      <w:r w:rsidRPr="00D857F2">
        <w:rPr>
          <w:rFonts w:cs="Arial"/>
          <w:b/>
          <w:szCs w:val="24"/>
          <w:lang w:val="nl-NL"/>
        </w:rPr>
        <w:t xml:space="preserve">Het groene landschap van de autonome provincie Trentino wordt verrijkt door een grote hoeveelheid imposante kastelen, forten en fortificaties. Vakantiegangers die graag meer willen weten over de geschiedenis achter de grote poorten, worden uitgenodigd om op thematische wijze een stapje terug te nemen in de tijd. In de historische steden Trento en Rovereto waant de vakantieganger zich in een openluchtmuseum waar de vakantieganger een rijk en indrukwekkend erfgoed kan bewonderen. In het ultramoderne wetenschapsmuseum </w:t>
      </w:r>
      <w:r w:rsidR="00460BF7" w:rsidRPr="00D857F2">
        <w:rPr>
          <w:rFonts w:cs="Arial"/>
          <w:b/>
          <w:szCs w:val="24"/>
          <w:lang w:val="nl-NL"/>
        </w:rPr>
        <w:t>MUSE</w:t>
      </w:r>
      <w:r w:rsidRPr="00D857F2">
        <w:rPr>
          <w:rFonts w:cs="Arial"/>
          <w:b/>
          <w:szCs w:val="24"/>
          <w:lang w:val="nl-NL"/>
        </w:rPr>
        <w:t xml:space="preserve"> wordt het cultureel erfgoed van de regio op een innovatieve wijze aan het publiek gepresenteerd en het MART museum is een toevluchtsoord voor diegene die van moderne kunst houdt. </w:t>
      </w:r>
    </w:p>
    <w:p w14:paraId="0D4B3AFD" w14:textId="77777777" w:rsidR="006E712D" w:rsidRPr="00D857F2" w:rsidRDefault="006E712D" w:rsidP="006E712D">
      <w:pPr>
        <w:jc w:val="both"/>
        <w:rPr>
          <w:rFonts w:cs="Arial"/>
          <w:b/>
          <w:szCs w:val="24"/>
          <w:lang w:val="nl-NL"/>
        </w:rPr>
      </w:pPr>
    </w:p>
    <w:p w14:paraId="1A22AF50" w14:textId="77777777" w:rsidR="00B657CF" w:rsidRPr="00D857F2" w:rsidRDefault="00B657CF" w:rsidP="00B657CF">
      <w:pPr>
        <w:jc w:val="both"/>
        <w:rPr>
          <w:rFonts w:cs="Arial"/>
          <w:b/>
          <w:szCs w:val="24"/>
          <w:lang w:val="nl-NL"/>
        </w:rPr>
      </w:pPr>
      <w:r w:rsidRPr="00D857F2">
        <w:rPr>
          <w:rFonts w:cs="Arial"/>
          <w:b/>
          <w:szCs w:val="24"/>
          <w:lang w:val="nl-NL"/>
        </w:rPr>
        <w:t>Steden vol geschiedenis, kunst en cultuur</w:t>
      </w:r>
    </w:p>
    <w:p w14:paraId="3FAC5AC4" w14:textId="77777777" w:rsidR="00B657CF" w:rsidRPr="00D857F2" w:rsidRDefault="00B657CF" w:rsidP="00B657CF">
      <w:pPr>
        <w:jc w:val="both"/>
        <w:rPr>
          <w:rFonts w:cs="Arial"/>
          <w:szCs w:val="24"/>
          <w:lang w:val="nl-NL"/>
        </w:rPr>
      </w:pPr>
      <w:r w:rsidRPr="00D857F2">
        <w:rPr>
          <w:rFonts w:cs="Arial"/>
          <w:szCs w:val="24"/>
          <w:lang w:val="nl-NL"/>
        </w:rPr>
        <w:t xml:space="preserve">Historisch Trento is elegant en energiek, een culturele hotspot en ideaal om prachtige musea, paleizen, Italiaanse renaissancegebouwen en Romeinse opgravingen te bezoeken. Het in juli 2013 geopende wetenschapsmuseum </w:t>
      </w:r>
      <w:r w:rsidR="00425BA5" w:rsidRPr="00D857F2">
        <w:rPr>
          <w:rFonts w:cs="Arial"/>
          <w:szCs w:val="24"/>
          <w:lang w:val="nl-NL"/>
        </w:rPr>
        <w:t>MUSE</w:t>
      </w:r>
      <w:r w:rsidRPr="00D857F2">
        <w:rPr>
          <w:rFonts w:cs="Arial"/>
          <w:szCs w:val="24"/>
          <w:lang w:val="nl-NL"/>
        </w:rPr>
        <w:t xml:space="preserve"> is een ware trekpleister voor Trento. Het museum is ontworpen door Renzo Piano (o.a. bekend als ontwerper van het technologiemuseum NEMO in Amsterdam) en toont een zintuigelijke reis door de wetenschap. Door te experimenteren, spelen en reflectie leert de bezoeker alles over de veranderingen die hebben plaatsgevonden in de alpine ecosystemen. </w:t>
      </w:r>
    </w:p>
    <w:p w14:paraId="5222EEB6" w14:textId="77777777" w:rsidR="00B657CF" w:rsidRPr="00D857F2" w:rsidRDefault="00B657CF" w:rsidP="00B657CF">
      <w:pPr>
        <w:jc w:val="both"/>
        <w:rPr>
          <w:rFonts w:cs="Arial"/>
          <w:szCs w:val="24"/>
          <w:lang w:val="nl-NL"/>
        </w:rPr>
      </w:pPr>
    </w:p>
    <w:p w14:paraId="212CB055" w14:textId="77777777" w:rsidR="00B657CF" w:rsidRPr="00D857F2" w:rsidRDefault="00B657CF" w:rsidP="00B657CF">
      <w:pPr>
        <w:jc w:val="both"/>
        <w:rPr>
          <w:rFonts w:cs="Arial"/>
          <w:szCs w:val="24"/>
          <w:lang w:val="nl-NL"/>
        </w:rPr>
      </w:pPr>
      <w:r w:rsidRPr="00D857F2">
        <w:rPr>
          <w:rFonts w:cs="Arial"/>
          <w:szCs w:val="24"/>
          <w:lang w:val="nl-NL"/>
        </w:rPr>
        <w:t xml:space="preserve">Zowel qua uiterlijk als inhoud vormt </w:t>
      </w:r>
      <w:r w:rsidR="00425BA5" w:rsidRPr="00D857F2">
        <w:rPr>
          <w:rFonts w:cs="Arial"/>
          <w:szCs w:val="24"/>
          <w:lang w:val="nl-NL"/>
        </w:rPr>
        <w:t>MUSE</w:t>
      </w:r>
      <w:r w:rsidRPr="00D857F2">
        <w:rPr>
          <w:rFonts w:cs="Arial"/>
          <w:szCs w:val="24"/>
          <w:lang w:val="nl-NL"/>
        </w:rPr>
        <w:t xml:space="preserve"> een mooie combinatie met het MART museum in Rovereto. Het monumentale MART museum presenteert met haar opvallende uitstraling een eersteklas selectie van moderne en hedendaagse kunst aan de bezoeker. Kunstwerken van onder andere Chirico, Kandinsky, Morandi en Picasso zijn hier te aanschouwen. Regelmatig verrast het museum haar bezoekers met tijdelijke tentoonstellingen. Daarbij vindt de vakantieganger in Rovereto een stadscentrum vol </w:t>
      </w:r>
      <w:r w:rsidR="00DC228F" w:rsidRPr="00D857F2">
        <w:rPr>
          <w:rFonts w:cs="Arial"/>
          <w:szCs w:val="24"/>
          <w:lang w:val="nl-NL"/>
        </w:rPr>
        <w:t>renaissance</w:t>
      </w:r>
      <w:r w:rsidRPr="00D857F2">
        <w:rPr>
          <w:rFonts w:cs="Arial"/>
          <w:szCs w:val="24"/>
          <w:lang w:val="nl-NL"/>
        </w:rPr>
        <w:t xml:space="preserve">gebouwen, nauwe straatjes en veelzijdige musea zoals het </w:t>
      </w:r>
      <w:r w:rsidR="00425BA5" w:rsidRPr="00D857F2">
        <w:rPr>
          <w:rFonts w:cs="Arial"/>
          <w:szCs w:val="24"/>
          <w:lang w:val="nl-NL"/>
        </w:rPr>
        <w:t xml:space="preserve">Rovereto Museum en het Depero House of Futurist Art. </w:t>
      </w:r>
    </w:p>
    <w:p w14:paraId="4A757C27" w14:textId="77777777" w:rsidR="006E712D" w:rsidRPr="00D857F2" w:rsidRDefault="006E712D" w:rsidP="006E712D">
      <w:pPr>
        <w:jc w:val="both"/>
        <w:rPr>
          <w:rFonts w:cs="Arial"/>
          <w:szCs w:val="24"/>
          <w:lang w:val="nl-NL"/>
        </w:rPr>
      </w:pPr>
    </w:p>
    <w:p w14:paraId="1828C4C1" w14:textId="77777777" w:rsidR="00425BA5" w:rsidRPr="00D857F2" w:rsidRDefault="00425BA5" w:rsidP="003139C3">
      <w:pPr>
        <w:pStyle w:val="Intestazione"/>
        <w:jc w:val="both"/>
        <w:rPr>
          <w:rFonts w:ascii="Arial" w:hAnsi="Arial" w:cs="Arial"/>
          <w:lang w:val="nl-NL"/>
        </w:rPr>
      </w:pPr>
      <w:r w:rsidRPr="00D857F2">
        <w:rPr>
          <w:rFonts w:ascii="Arial" w:hAnsi="Arial" w:cs="Arial"/>
          <w:lang w:val="nl-NL"/>
        </w:rPr>
        <w:t xml:space="preserve">Op een half uur rijden van Rovereto ligt San Michele all’Adige het Museum of the Customs and Traditions of the People of Trentino. Gevestigd in een dertiende eeuwse abdij leert de bezoeker alles over het heden en verleden van de inwoners van Trentino en hoe het berggebied bewerkt werd voor de landbouw. </w:t>
      </w:r>
    </w:p>
    <w:p w14:paraId="6F10D8C2" w14:textId="77777777" w:rsidR="00B066B3" w:rsidRPr="00D857F2" w:rsidRDefault="00B066B3" w:rsidP="0040168D">
      <w:pPr>
        <w:pStyle w:val="Intestazione"/>
        <w:rPr>
          <w:rFonts w:ascii="Arial" w:hAnsi="Arial" w:cs="Arial"/>
          <w:b/>
          <w:bCs/>
          <w:lang w:val="nl-NL"/>
        </w:rPr>
      </w:pPr>
    </w:p>
    <w:p w14:paraId="7458709A" w14:textId="77777777" w:rsidR="006B5865" w:rsidRPr="00D857F2" w:rsidRDefault="00B066B3" w:rsidP="0040168D">
      <w:pPr>
        <w:pStyle w:val="Intestazione"/>
        <w:rPr>
          <w:rFonts w:ascii="Arial" w:hAnsi="Arial" w:cs="Arial"/>
          <w:b/>
          <w:bCs/>
          <w:lang w:val="nl-NL"/>
        </w:rPr>
      </w:pPr>
      <w:r w:rsidRPr="00D857F2">
        <w:rPr>
          <w:rFonts w:ascii="Arial" w:hAnsi="Arial" w:cs="Arial"/>
          <w:b/>
          <w:bCs/>
          <w:lang w:val="nl-NL"/>
        </w:rPr>
        <w:t>Keuze uit 200 kastelen</w:t>
      </w:r>
    </w:p>
    <w:p w14:paraId="7FE4B3F6" w14:textId="77777777" w:rsidR="00B066B3" w:rsidRPr="00D857F2" w:rsidRDefault="00B066B3" w:rsidP="003B7F07">
      <w:pPr>
        <w:pStyle w:val="Intestazione"/>
        <w:jc w:val="both"/>
        <w:rPr>
          <w:rFonts w:ascii="Arial" w:hAnsi="Arial" w:cs="Arial"/>
          <w:bCs/>
          <w:lang w:val="nl-NL"/>
        </w:rPr>
      </w:pPr>
      <w:r w:rsidRPr="00D857F2">
        <w:rPr>
          <w:rFonts w:ascii="Arial" w:hAnsi="Arial" w:cs="Arial"/>
          <w:bCs/>
          <w:lang w:val="nl-NL"/>
        </w:rPr>
        <w:t xml:space="preserve">Wie via de Brennerpas Trentino binnen rijdt ziet het meteen: imposante kastelen die torenhoog de lucht in rijken. Van sommige kastelen zijn enkel de </w:t>
      </w:r>
      <w:r w:rsidR="003B7F07" w:rsidRPr="00D857F2">
        <w:rPr>
          <w:rFonts w:ascii="Arial" w:hAnsi="Arial" w:cs="Arial"/>
          <w:bCs/>
          <w:lang w:val="nl-NL"/>
        </w:rPr>
        <w:t xml:space="preserve">ruïnes nog te </w:t>
      </w:r>
      <w:r w:rsidR="00DC228F" w:rsidRPr="00D857F2">
        <w:rPr>
          <w:rFonts w:ascii="Arial" w:hAnsi="Arial" w:cs="Arial"/>
          <w:bCs/>
          <w:lang w:val="nl-NL"/>
        </w:rPr>
        <w:t>vinden</w:t>
      </w:r>
      <w:r w:rsidR="003B7F07" w:rsidRPr="00D857F2">
        <w:rPr>
          <w:rFonts w:ascii="Arial" w:hAnsi="Arial" w:cs="Arial"/>
          <w:bCs/>
          <w:lang w:val="nl-NL"/>
        </w:rPr>
        <w:t xml:space="preserve">, </w:t>
      </w:r>
      <w:r w:rsidR="003B7F07" w:rsidRPr="00D857F2">
        <w:rPr>
          <w:rFonts w:ascii="Arial" w:hAnsi="Arial" w:cs="Arial"/>
          <w:bCs/>
          <w:lang w:val="nl-NL"/>
        </w:rPr>
        <w:lastRenderedPageBreak/>
        <w:t xml:space="preserve">andere kastelen zijn privé woningen geworden en andere zijn omgetoverd tot restaurants en hotels. Een reeks aan kastelen met hoge monumentale waarde zijn gerestaureerd en dienen als kunsthallen welke open zijn voor publiek.  </w:t>
      </w:r>
    </w:p>
    <w:p w14:paraId="03D8D37D" w14:textId="77777777" w:rsidR="003B7F07" w:rsidRPr="00D857F2" w:rsidRDefault="003B7F07" w:rsidP="003B7F07">
      <w:pPr>
        <w:pStyle w:val="Intestazione"/>
        <w:jc w:val="both"/>
        <w:rPr>
          <w:rFonts w:ascii="Arial" w:hAnsi="Arial" w:cs="Arial"/>
          <w:bCs/>
          <w:lang w:val="nl-NL"/>
        </w:rPr>
      </w:pPr>
    </w:p>
    <w:p w14:paraId="30362446" w14:textId="77777777" w:rsidR="003B7F07" w:rsidRPr="00D857F2" w:rsidRDefault="003B7F07" w:rsidP="003B7F07">
      <w:pPr>
        <w:jc w:val="both"/>
        <w:rPr>
          <w:rFonts w:cs="Arial"/>
          <w:szCs w:val="24"/>
          <w:lang w:val="nl-NL"/>
        </w:rPr>
      </w:pPr>
      <w:r w:rsidRPr="00D857F2">
        <w:rPr>
          <w:rFonts w:cs="Arial"/>
          <w:szCs w:val="24"/>
          <w:lang w:val="nl-NL"/>
        </w:rPr>
        <w:t>In Trento staat het prinsbisdom centraal, met het bekende Castello del Buonconsiglio. Hier bevindt zich onder andere de residentie waar de bisschoppen van Trento vanaf de tweede helft van de dertiende</w:t>
      </w:r>
      <w:r w:rsidR="00DC228F" w:rsidRPr="00D857F2">
        <w:rPr>
          <w:rFonts w:cs="Arial"/>
          <w:szCs w:val="24"/>
          <w:lang w:val="nl-NL"/>
        </w:rPr>
        <w:t xml:space="preserve"> eeuw tot de achttiende eeuw </w:t>
      </w:r>
      <w:r w:rsidRPr="00D857F2">
        <w:rPr>
          <w:rFonts w:cs="Arial"/>
          <w:szCs w:val="24"/>
          <w:lang w:val="nl-NL"/>
        </w:rPr>
        <w:t>hun intrek namen. De geschiedenis van het kasteel is terug te zien in de verschillende bouwstijlen; van middeleeuwse stijlen en Venetiaanse gotiek tot barok. De hallen van het kasteel zijn rijkelijk gedecoreerd met fresco’s van Italiaanse renaissance schilders. De “Cycle of Months”</w:t>
      </w:r>
      <w:r w:rsidR="00DC228F" w:rsidRPr="00D857F2">
        <w:rPr>
          <w:rFonts w:cs="Arial"/>
          <w:szCs w:val="24"/>
          <w:lang w:val="nl-NL"/>
        </w:rPr>
        <w:t xml:space="preserve"> </w:t>
      </w:r>
      <w:r w:rsidRPr="00D857F2">
        <w:rPr>
          <w:rFonts w:cs="Arial"/>
          <w:szCs w:val="24"/>
          <w:lang w:val="nl-NL"/>
        </w:rPr>
        <w:t xml:space="preserve">is het pronkstuk van de Torre dell’Aquila (toren van de arend), een gotisch meesterwerk. Bezoekers kunnen ook langs het museum in het kasteel om archeologische opgravingen, houten beelden en zelfs Egyptische kunstwerken te bewonderen. </w:t>
      </w:r>
    </w:p>
    <w:p w14:paraId="281A5E4F" w14:textId="77777777" w:rsidR="00460BF7" w:rsidRPr="00D857F2" w:rsidRDefault="00460BF7" w:rsidP="003B7F07">
      <w:pPr>
        <w:pStyle w:val="Intestazione"/>
        <w:jc w:val="both"/>
        <w:rPr>
          <w:rFonts w:ascii="Arial" w:hAnsi="Arial" w:cs="Arial"/>
          <w:bCs/>
          <w:lang w:val="nl-NL"/>
        </w:rPr>
      </w:pPr>
      <w:r w:rsidRPr="00D857F2">
        <w:rPr>
          <w:rFonts w:ascii="Arial" w:hAnsi="Arial" w:cs="Arial"/>
          <w:bCs/>
          <w:lang w:val="nl-NL"/>
        </w:rPr>
        <w:t xml:space="preserve">Naast kasteel Buonconsiglio in Trento, vindt de bezoeker het middeleeuwse kasteel Beseno in het hart van Vallagarina. De stad Rovereto werd ook goed bewaakt door een aantal kastelen. In het oosten ligt kasteel Venetian waar men ook het oorlogsmuseum kan bezoeken, en in het zuiden ligt kasteel Avio. </w:t>
      </w:r>
      <w:r w:rsidR="00DC228F" w:rsidRPr="00D857F2">
        <w:rPr>
          <w:rFonts w:ascii="Arial" w:hAnsi="Arial" w:cs="Arial"/>
          <w:bCs/>
          <w:lang w:val="nl-NL"/>
        </w:rPr>
        <w:t>K</w:t>
      </w:r>
      <w:r w:rsidRPr="00D857F2">
        <w:rPr>
          <w:rFonts w:ascii="Arial" w:hAnsi="Arial" w:cs="Arial"/>
          <w:bCs/>
          <w:lang w:val="nl-NL"/>
        </w:rPr>
        <w:t>astee</w:t>
      </w:r>
      <w:r w:rsidR="00DC228F" w:rsidRPr="00D857F2">
        <w:rPr>
          <w:rFonts w:ascii="Arial" w:hAnsi="Arial" w:cs="Arial"/>
          <w:bCs/>
          <w:lang w:val="nl-NL"/>
        </w:rPr>
        <w:t>l</w:t>
      </w:r>
      <w:r w:rsidRPr="00D857F2">
        <w:rPr>
          <w:rFonts w:ascii="Arial" w:hAnsi="Arial" w:cs="Arial"/>
          <w:bCs/>
          <w:lang w:val="nl-NL"/>
        </w:rPr>
        <w:t xml:space="preserve"> Thun in Val di Non mag niet ontbreken op een kastelenroute door Trentino. </w:t>
      </w:r>
    </w:p>
    <w:p w14:paraId="16A0BE1D" w14:textId="77777777" w:rsidR="00B066B3" w:rsidRPr="00D857F2" w:rsidRDefault="00B066B3" w:rsidP="0040168D">
      <w:pPr>
        <w:pStyle w:val="Intestazione"/>
        <w:rPr>
          <w:rFonts w:ascii="Arial" w:hAnsi="Arial" w:cs="Arial"/>
          <w:b/>
          <w:bCs/>
          <w:lang w:val="nl-NL"/>
        </w:rPr>
      </w:pPr>
    </w:p>
    <w:p w14:paraId="2FAA27F7" w14:textId="77777777" w:rsidR="005F33DA" w:rsidRPr="00D857F2" w:rsidRDefault="00C466FA" w:rsidP="007B5EAA">
      <w:pPr>
        <w:pStyle w:val="Intestazione"/>
        <w:jc w:val="both"/>
        <w:rPr>
          <w:rFonts w:ascii="Arial" w:hAnsi="Arial" w:cs="Arial"/>
          <w:lang w:val="nl-NL"/>
        </w:rPr>
      </w:pPr>
      <w:hyperlink r:id="rId8" w:history="1">
        <w:r w:rsidR="005F33DA" w:rsidRPr="00D857F2">
          <w:rPr>
            <w:rStyle w:val="Collegamentoipertestuale"/>
            <w:rFonts w:ascii="Arial" w:hAnsi="Arial" w:cs="Arial"/>
            <w:lang w:val="nl-NL"/>
          </w:rPr>
          <w:t>Klik hier</w:t>
        </w:r>
      </w:hyperlink>
      <w:r w:rsidR="005F33DA" w:rsidRPr="00D857F2">
        <w:rPr>
          <w:rFonts w:ascii="Arial" w:hAnsi="Arial" w:cs="Arial"/>
          <w:lang w:val="nl-NL"/>
        </w:rPr>
        <w:t xml:space="preserve"> voor meer informatie over kasteel Buonconsiglio. </w:t>
      </w:r>
    </w:p>
    <w:p w14:paraId="2DCC08DF" w14:textId="77777777" w:rsidR="005F33DA" w:rsidRPr="00D857F2" w:rsidRDefault="00425BA5" w:rsidP="007B5EAA">
      <w:pPr>
        <w:pStyle w:val="Intestazione"/>
        <w:jc w:val="both"/>
        <w:rPr>
          <w:rFonts w:ascii="Arial" w:hAnsi="Arial" w:cs="Arial"/>
          <w:lang w:val="nl-NL"/>
        </w:rPr>
      </w:pPr>
      <w:r w:rsidRPr="00D857F2">
        <w:rPr>
          <w:rFonts w:ascii="Arial" w:hAnsi="Arial" w:cs="Arial"/>
          <w:lang w:val="nl-NL"/>
        </w:rPr>
        <w:t xml:space="preserve">Voor meer informatie over MART </w:t>
      </w:r>
      <w:hyperlink r:id="rId9" w:history="1">
        <w:r w:rsidRPr="00D857F2">
          <w:rPr>
            <w:rStyle w:val="Collegamentoipertestuale"/>
            <w:rFonts w:ascii="Arial" w:hAnsi="Arial" w:cs="Arial"/>
            <w:lang w:val="nl-NL"/>
          </w:rPr>
          <w:t>klik hier</w:t>
        </w:r>
      </w:hyperlink>
      <w:r w:rsidRPr="00D857F2">
        <w:rPr>
          <w:rFonts w:ascii="Arial" w:hAnsi="Arial" w:cs="Arial"/>
          <w:lang w:val="nl-NL"/>
        </w:rPr>
        <w:t xml:space="preserve"> en </w:t>
      </w:r>
      <w:hyperlink r:id="rId10" w:history="1">
        <w:r w:rsidRPr="00D857F2">
          <w:rPr>
            <w:rStyle w:val="Collegamentoipertestuale"/>
            <w:rFonts w:ascii="Arial" w:hAnsi="Arial" w:cs="Arial"/>
            <w:lang w:val="nl-NL"/>
          </w:rPr>
          <w:t>klik hier</w:t>
        </w:r>
      </w:hyperlink>
      <w:r w:rsidRPr="00D857F2">
        <w:rPr>
          <w:rFonts w:ascii="Arial" w:hAnsi="Arial" w:cs="Arial"/>
          <w:lang w:val="nl-NL"/>
        </w:rPr>
        <w:t xml:space="preserve"> voor meer informatie over het Museum of the Customs and Traditions of the People of Trentino.</w:t>
      </w:r>
    </w:p>
    <w:p w14:paraId="077D1A33" w14:textId="77777777" w:rsidR="00425BA5" w:rsidRPr="00D857F2" w:rsidRDefault="00425BA5" w:rsidP="00425BA5">
      <w:pPr>
        <w:pStyle w:val="Intestazione"/>
        <w:jc w:val="both"/>
        <w:rPr>
          <w:rFonts w:ascii="Arial" w:hAnsi="Arial" w:cs="Arial"/>
          <w:bCs/>
          <w:lang w:val="nl-NL"/>
        </w:rPr>
      </w:pPr>
    </w:p>
    <w:p w14:paraId="6562B911" w14:textId="77777777" w:rsidR="00D857F2" w:rsidRDefault="00D857F2" w:rsidP="00425BA5">
      <w:pPr>
        <w:pStyle w:val="Intestazione"/>
        <w:jc w:val="both"/>
        <w:rPr>
          <w:rFonts w:ascii="Arial" w:hAnsi="Arial" w:cs="Arial"/>
          <w:bCs/>
          <w:lang w:val="nl-NL"/>
        </w:rPr>
      </w:pPr>
      <w:r w:rsidRPr="00D857F2">
        <w:rPr>
          <w:rFonts w:ascii="Arial" w:hAnsi="Arial" w:cs="Arial"/>
          <w:bCs/>
          <w:lang w:val="nl-NL"/>
        </w:rPr>
        <w:t>Meer informatie:</w:t>
      </w:r>
      <w:r>
        <w:rPr>
          <w:rFonts w:ascii="Arial" w:hAnsi="Arial" w:cs="Arial"/>
          <w:bCs/>
          <w:lang w:val="nl-NL"/>
        </w:rPr>
        <w:t xml:space="preserve"> </w:t>
      </w:r>
      <w:hyperlink r:id="rId11" w:history="1">
        <w:r w:rsidRPr="00D857F2">
          <w:rPr>
            <w:rFonts w:ascii="Arial" w:hAnsi="Arial" w:cs="Arial"/>
            <w:bCs/>
            <w:lang w:val="nl-NL"/>
          </w:rPr>
          <w:t>visittrentino.info/nl/vakantie-ideeen/kunst-en-cultuur</w:t>
        </w:r>
      </w:hyperlink>
    </w:p>
    <w:p w14:paraId="1762B744" w14:textId="77777777" w:rsidR="00D857F2" w:rsidRPr="00D857F2" w:rsidRDefault="00D857F2" w:rsidP="00425BA5">
      <w:pPr>
        <w:pStyle w:val="Intestazione"/>
        <w:jc w:val="both"/>
        <w:rPr>
          <w:rFonts w:ascii="Arial" w:hAnsi="Arial" w:cs="Arial"/>
          <w:bCs/>
          <w:lang w:val="nl-NL"/>
        </w:rPr>
      </w:pPr>
    </w:p>
    <w:p w14:paraId="411D695F" w14:textId="77777777" w:rsidR="00D857F2" w:rsidRPr="00D857F2" w:rsidRDefault="00D857F2" w:rsidP="00425BA5">
      <w:pPr>
        <w:pStyle w:val="Intestazione"/>
        <w:jc w:val="both"/>
        <w:rPr>
          <w:rFonts w:ascii="Arial" w:hAnsi="Arial" w:cs="Arial"/>
          <w:b/>
          <w:bCs/>
          <w:lang w:val="nl-NL"/>
        </w:rPr>
      </w:pPr>
    </w:p>
    <w:sectPr w:rsidR="00D857F2" w:rsidRPr="00D857F2" w:rsidSect="00252C6C">
      <w:headerReference w:type="default" r:id="rId12"/>
      <w:footerReference w:type="default" r:id="rId13"/>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2C8E4" w14:textId="77777777" w:rsidR="00E1141F" w:rsidRDefault="00E1141F" w:rsidP="009C72FF">
      <w:r>
        <w:separator/>
      </w:r>
    </w:p>
  </w:endnote>
  <w:endnote w:type="continuationSeparator" w:id="0">
    <w:p w14:paraId="20B758A4" w14:textId="77777777" w:rsidR="00E1141F" w:rsidRDefault="00E1141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815DDF" w:rsidRPr="00BC32E2" w14:paraId="2F39EA3F" w14:textId="77777777" w:rsidTr="000D62FB">
      <w:trPr>
        <w:jc w:val="center"/>
      </w:trPr>
      <w:tc>
        <w:tcPr>
          <w:tcW w:w="4934" w:type="dxa"/>
          <w:shd w:val="clear" w:color="auto" w:fill="auto"/>
        </w:tcPr>
        <w:p w14:paraId="36EDCDDC" w14:textId="77777777" w:rsidR="00815DDF" w:rsidRPr="0018345E" w:rsidRDefault="006937F4" w:rsidP="002A5B2B">
          <w:pPr>
            <w:pStyle w:val="Pidipagina"/>
            <w:rPr>
              <w:rFonts w:ascii="Arial" w:hAnsi="Arial" w:cs="Arial"/>
              <w:b/>
              <w:bCs/>
              <w:color w:val="000000" w:themeColor="text1"/>
              <w:sz w:val="18"/>
              <w:szCs w:val="18"/>
              <w:lang w:val="en-US" w:eastAsia="it-IT"/>
            </w:rPr>
          </w:pPr>
          <w:r w:rsidRPr="0018345E">
            <w:rPr>
              <w:rFonts w:ascii="Arial" w:hAnsi="Arial" w:cs="Arial"/>
              <w:b/>
              <w:bCs/>
              <w:color w:val="000000" w:themeColor="text1"/>
              <w:sz w:val="18"/>
              <w:szCs w:val="18"/>
              <w:lang w:val="en-US" w:eastAsia="it-IT"/>
            </w:rPr>
            <w:t>PRESS OFFICE</w:t>
          </w:r>
        </w:p>
        <w:p w14:paraId="5BFF546D" w14:textId="77777777" w:rsidR="00815DDF" w:rsidRPr="0018345E" w:rsidRDefault="00815DDF" w:rsidP="002A5B2B">
          <w:pPr>
            <w:pStyle w:val="Pidipagina"/>
            <w:rPr>
              <w:rFonts w:ascii="Arial" w:hAnsi="Arial" w:cs="Arial"/>
              <w:color w:val="000000" w:themeColor="text1"/>
              <w:sz w:val="18"/>
              <w:szCs w:val="18"/>
              <w:lang w:val="en-US" w:eastAsia="it-IT"/>
            </w:rPr>
          </w:pPr>
          <w:r w:rsidRPr="0018345E">
            <w:rPr>
              <w:rFonts w:ascii="Arial" w:hAnsi="Arial" w:cs="Arial"/>
              <w:color w:val="000000" w:themeColor="text1"/>
              <w:sz w:val="18"/>
              <w:szCs w:val="18"/>
              <w:lang w:val="en-US" w:eastAsia="it-IT"/>
            </w:rPr>
            <w:t>Tel. 0461 2193</w:t>
          </w:r>
          <w:r w:rsidR="002D3F29" w:rsidRPr="0018345E">
            <w:rPr>
              <w:rFonts w:ascii="Arial" w:hAnsi="Arial" w:cs="Arial"/>
              <w:color w:val="000000" w:themeColor="text1"/>
              <w:sz w:val="18"/>
              <w:szCs w:val="18"/>
              <w:lang w:val="en-US" w:eastAsia="it-IT"/>
            </w:rPr>
            <w:t>62</w:t>
          </w:r>
        </w:p>
        <w:p w14:paraId="6D56BBD4" w14:textId="77777777" w:rsidR="00815DDF" w:rsidRPr="0018345E" w:rsidRDefault="00815DDF" w:rsidP="002A5B2B">
          <w:pPr>
            <w:pStyle w:val="Pidipagina"/>
            <w:rPr>
              <w:rFonts w:ascii="Arial" w:hAnsi="Arial" w:cs="Arial"/>
              <w:color w:val="000000" w:themeColor="text1"/>
              <w:sz w:val="18"/>
              <w:szCs w:val="18"/>
              <w:lang w:val="en-US" w:eastAsia="it-IT"/>
            </w:rPr>
          </w:pPr>
          <w:r w:rsidRPr="0018345E">
            <w:rPr>
              <w:rFonts w:ascii="Arial" w:hAnsi="Arial" w:cs="Arial"/>
              <w:color w:val="000000" w:themeColor="text1"/>
              <w:sz w:val="18"/>
              <w:szCs w:val="18"/>
              <w:lang w:val="en-US" w:eastAsia="it-IT"/>
            </w:rPr>
            <w:t>press@trentinomarketing.org</w:t>
          </w:r>
        </w:p>
        <w:p w14:paraId="337092E0" w14:textId="77777777" w:rsidR="00815DDF" w:rsidRPr="00DE417A" w:rsidRDefault="00815DDF" w:rsidP="002A5B2B">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854ECBE" wp14:editId="2D0B16A9">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2D3F29">
            <w:rPr>
              <w:rFonts w:ascii="Arial" w:hAnsi="Arial" w:cs="Arial"/>
              <w:color w:val="000000" w:themeColor="text1"/>
              <w:sz w:val="18"/>
              <w:szCs w:val="18"/>
              <w:lang w:eastAsia="it-IT"/>
            </w:rPr>
            <w:t>@Press</w:t>
          </w:r>
          <w:r w:rsidRPr="002D3F29">
            <w:rPr>
              <w:rFonts w:ascii="Arial" w:hAnsi="Arial" w:cs="Arial"/>
              <w:color w:val="000000" w:themeColor="text1"/>
              <w:sz w:val="18"/>
              <w:szCs w:val="18"/>
              <w:lang w:eastAsia="it-IT"/>
            </w:rPr>
            <w:softHyphen/>
          </w:r>
          <w:r w:rsidRPr="002D3F29">
            <w:rPr>
              <w:rFonts w:ascii="Arial" w:hAnsi="Arial" w:cs="Arial"/>
              <w:color w:val="000000" w:themeColor="text1"/>
              <w:sz w:val="18"/>
              <w:szCs w:val="18"/>
              <w:lang w:eastAsia="it-IT"/>
            </w:rPr>
            <w:softHyphen/>
            <w:t>Trentino</w:t>
          </w:r>
        </w:p>
      </w:tc>
      <w:tc>
        <w:tcPr>
          <w:tcW w:w="4932" w:type="dxa"/>
          <w:shd w:val="clear" w:color="auto" w:fill="auto"/>
        </w:tcPr>
        <w:p w14:paraId="00BF73B8" w14:textId="77777777" w:rsidR="00815DDF" w:rsidRPr="00DE417A" w:rsidRDefault="00815DDF" w:rsidP="002A5B2B">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1D710F83" wp14:editId="156CDE52">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BC7133D" w14:textId="77777777" w:rsidR="00815DDF" w:rsidRPr="00DE417A" w:rsidRDefault="00815DDF" w:rsidP="002A5B2B">
          <w:pPr>
            <w:pStyle w:val="Pidipagina"/>
            <w:jc w:val="right"/>
            <w:rPr>
              <w:rFonts w:ascii="HelveticaNeueLT Std" w:hAnsi="HelveticaNeueLT Std" w:cs="Arial"/>
              <w:sz w:val="20"/>
              <w:lang w:eastAsia="it-IT"/>
            </w:rPr>
          </w:pPr>
        </w:p>
      </w:tc>
    </w:tr>
  </w:tbl>
  <w:p w14:paraId="5BDC4515" w14:textId="77777777" w:rsidR="00815DDF" w:rsidRDefault="00C466FA">
    <w:pPr>
      <w:pStyle w:val="Pidipagina"/>
    </w:pPr>
    <w:r>
      <w:rPr>
        <w:noProof/>
        <w:lang w:eastAsia="it-IT"/>
      </w:rPr>
      <w:pict w14:anchorId="0C99BF71">
        <v:line id="Connettore 1 5" o:spid="_x0000_s2049"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815DDF">
      <w:ptab w:relativeTo="margin" w:alignment="center" w:leader="none"/>
    </w:r>
    <w:r w:rsidR="00815DD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37F20" w14:textId="77777777" w:rsidR="00E1141F" w:rsidRDefault="00E1141F" w:rsidP="009C72FF">
      <w:r>
        <w:separator/>
      </w:r>
    </w:p>
  </w:footnote>
  <w:footnote w:type="continuationSeparator" w:id="0">
    <w:p w14:paraId="6CCCEF6F" w14:textId="77777777" w:rsidR="00E1141F" w:rsidRDefault="00E1141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0F647" w14:textId="77777777" w:rsidR="00815DDF" w:rsidRDefault="00815DDF">
    <w:pPr>
      <w:pStyle w:val="Intestazione"/>
    </w:pPr>
    <w:r>
      <w:rPr>
        <w:noProof/>
        <w:lang w:eastAsia="it-IT"/>
      </w:rPr>
      <w:drawing>
        <wp:inline distT="0" distB="0" distL="0" distR="0" wp14:anchorId="6252168D" wp14:editId="0237F8EA">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77BD"/>
    <w:rsid w:val="000C4F2A"/>
    <w:rsid w:val="000D62FB"/>
    <w:rsid w:val="00136A16"/>
    <w:rsid w:val="00144F7C"/>
    <w:rsid w:val="00155FD3"/>
    <w:rsid w:val="00163419"/>
    <w:rsid w:val="00164427"/>
    <w:rsid w:val="001669D7"/>
    <w:rsid w:val="0018345E"/>
    <w:rsid w:val="00183FE8"/>
    <w:rsid w:val="001908DC"/>
    <w:rsid w:val="00193AB3"/>
    <w:rsid w:val="001F2F71"/>
    <w:rsid w:val="001F7C2E"/>
    <w:rsid w:val="00201FC3"/>
    <w:rsid w:val="00252C6C"/>
    <w:rsid w:val="002A5B2B"/>
    <w:rsid w:val="002B2DF2"/>
    <w:rsid w:val="002C7747"/>
    <w:rsid w:val="002D09B0"/>
    <w:rsid w:val="002D3F29"/>
    <w:rsid w:val="00306519"/>
    <w:rsid w:val="003139C3"/>
    <w:rsid w:val="003B7F07"/>
    <w:rsid w:val="003F6FC5"/>
    <w:rsid w:val="0040168D"/>
    <w:rsid w:val="00425BA5"/>
    <w:rsid w:val="0043702B"/>
    <w:rsid w:val="00460BF7"/>
    <w:rsid w:val="0048705B"/>
    <w:rsid w:val="004A4134"/>
    <w:rsid w:val="00510892"/>
    <w:rsid w:val="00512F47"/>
    <w:rsid w:val="005131AA"/>
    <w:rsid w:val="005379F9"/>
    <w:rsid w:val="005656C5"/>
    <w:rsid w:val="005B6F5D"/>
    <w:rsid w:val="005F33DA"/>
    <w:rsid w:val="00626AFB"/>
    <w:rsid w:val="00641A0C"/>
    <w:rsid w:val="006542B1"/>
    <w:rsid w:val="006937F4"/>
    <w:rsid w:val="00695487"/>
    <w:rsid w:val="006A4FC0"/>
    <w:rsid w:val="006B3D66"/>
    <w:rsid w:val="006B5865"/>
    <w:rsid w:val="006C1ADC"/>
    <w:rsid w:val="006C5EB6"/>
    <w:rsid w:val="006E712D"/>
    <w:rsid w:val="00724E05"/>
    <w:rsid w:val="0075635D"/>
    <w:rsid w:val="007701DF"/>
    <w:rsid w:val="0077380C"/>
    <w:rsid w:val="007B5EAA"/>
    <w:rsid w:val="007B67F0"/>
    <w:rsid w:val="00813CDA"/>
    <w:rsid w:val="00815DDF"/>
    <w:rsid w:val="00840CBF"/>
    <w:rsid w:val="00844F95"/>
    <w:rsid w:val="00855886"/>
    <w:rsid w:val="00867C5D"/>
    <w:rsid w:val="008A2827"/>
    <w:rsid w:val="008D6265"/>
    <w:rsid w:val="008E1C3C"/>
    <w:rsid w:val="008F1650"/>
    <w:rsid w:val="008F6E11"/>
    <w:rsid w:val="00930C28"/>
    <w:rsid w:val="009374BD"/>
    <w:rsid w:val="00942663"/>
    <w:rsid w:val="00950E9B"/>
    <w:rsid w:val="00955055"/>
    <w:rsid w:val="00974760"/>
    <w:rsid w:val="009C186B"/>
    <w:rsid w:val="009C72FF"/>
    <w:rsid w:val="009F4BC7"/>
    <w:rsid w:val="009F66A1"/>
    <w:rsid w:val="009F6C8F"/>
    <w:rsid w:val="00A012B7"/>
    <w:rsid w:val="00A1155D"/>
    <w:rsid w:val="00A23E3A"/>
    <w:rsid w:val="00A27923"/>
    <w:rsid w:val="00A817CB"/>
    <w:rsid w:val="00AE47DF"/>
    <w:rsid w:val="00B066B3"/>
    <w:rsid w:val="00B06C89"/>
    <w:rsid w:val="00B657CF"/>
    <w:rsid w:val="00B96D16"/>
    <w:rsid w:val="00BB0BF2"/>
    <w:rsid w:val="00BB19C5"/>
    <w:rsid w:val="00BB3E2C"/>
    <w:rsid w:val="00C02761"/>
    <w:rsid w:val="00C466FA"/>
    <w:rsid w:val="00C473D9"/>
    <w:rsid w:val="00CA36BD"/>
    <w:rsid w:val="00CC6C6E"/>
    <w:rsid w:val="00CF5EA8"/>
    <w:rsid w:val="00D03673"/>
    <w:rsid w:val="00D35905"/>
    <w:rsid w:val="00D72EB1"/>
    <w:rsid w:val="00D75D82"/>
    <w:rsid w:val="00D857F2"/>
    <w:rsid w:val="00DA7633"/>
    <w:rsid w:val="00DB2534"/>
    <w:rsid w:val="00DC228F"/>
    <w:rsid w:val="00E051C6"/>
    <w:rsid w:val="00E06F06"/>
    <w:rsid w:val="00E1141F"/>
    <w:rsid w:val="00E229F7"/>
    <w:rsid w:val="00E3745E"/>
    <w:rsid w:val="00E401FB"/>
    <w:rsid w:val="00E84AB4"/>
    <w:rsid w:val="00EC6057"/>
    <w:rsid w:val="00EE50D2"/>
    <w:rsid w:val="00F82CD8"/>
    <w:rsid w:val="00F968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267827"/>
  <w15:docId w15:val="{4A741D05-896D-4683-8F4C-0A1A67255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Collegamentovisitato">
    <w:name w:val="FollowedHyperlink"/>
    <w:basedOn w:val="Carpredefinitoparagrafo"/>
    <w:uiPriority w:val="99"/>
    <w:semiHidden/>
    <w:unhideWhenUsed/>
    <w:rsid w:val="00E229F7"/>
    <w:rPr>
      <w:color w:val="954F72" w:themeColor="followedHyperlink"/>
      <w:u w:val="single"/>
    </w:rPr>
  </w:style>
  <w:style w:type="character" w:styleId="Rimandocommento">
    <w:name w:val="annotation reference"/>
    <w:basedOn w:val="Carpredefinitoparagrafo"/>
    <w:uiPriority w:val="99"/>
    <w:semiHidden/>
    <w:unhideWhenUsed/>
    <w:rsid w:val="005F33DA"/>
    <w:rPr>
      <w:sz w:val="16"/>
      <w:szCs w:val="16"/>
    </w:rPr>
  </w:style>
  <w:style w:type="paragraph" w:styleId="Testocommento">
    <w:name w:val="annotation text"/>
    <w:basedOn w:val="Normale"/>
    <w:link w:val="TestocommentoCarattere"/>
    <w:uiPriority w:val="99"/>
    <w:semiHidden/>
    <w:unhideWhenUsed/>
    <w:rsid w:val="005F33DA"/>
    <w:rPr>
      <w:sz w:val="20"/>
    </w:rPr>
  </w:style>
  <w:style w:type="character" w:customStyle="1" w:styleId="TestocommentoCarattere">
    <w:name w:val="Testo commento Carattere"/>
    <w:basedOn w:val="Carpredefinitoparagrafo"/>
    <w:link w:val="Testocommento"/>
    <w:uiPriority w:val="99"/>
    <w:semiHidden/>
    <w:rsid w:val="005F33DA"/>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F33DA"/>
    <w:rPr>
      <w:b/>
      <w:bCs/>
    </w:rPr>
  </w:style>
  <w:style w:type="character" w:customStyle="1" w:styleId="SoggettocommentoCarattere">
    <w:name w:val="Soggetto commento Carattere"/>
    <w:basedOn w:val="TestocommentoCarattere"/>
    <w:link w:val="Soggettocommento"/>
    <w:uiPriority w:val="99"/>
    <w:semiHidden/>
    <w:rsid w:val="005F33DA"/>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6812712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nl/vakantie-ideeen/kunst-en-cultuu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useosanmichele.it" TargetMode="External"/><Relationship Id="rId4" Type="http://schemas.openxmlformats.org/officeDocument/2006/relationships/settings" Target="settings.xml"/><Relationship Id="rId9" Type="http://schemas.openxmlformats.org/officeDocument/2006/relationships/hyperlink" Target="mart.trento.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2DECEA-D0C0-41C6-8DFE-1BBCF661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Pages>
  <Words>648</Words>
  <Characters>3697</Characters>
  <Application>Microsoft Office Word</Application>
  <DocSecurity>0</DocSecurity>
  <Lines>30</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20</cp:revision>
  <cp:lastPrinted>2017-10-04T15:16:00Z</cp:lastPrinted>
  <dcterms:created xsi:type="dcterms:W3CDTF">2018-01-30T14:29:00Z</dcterms:created>
  <dcterms:modified xsi:type="dcterms:W3CDTF">2021-02-09T10:52:00Z</dcterms:modified>
</cp:coreProperties>
</file>