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2A62" w:rsidRDefault="00ED20BA" w:rsidP="00DF767A">
      <w:pPr>
        <w:pStyle w:val="NoSpacing"/>
        <w:rPr>
          <w:rFonts w:ascii="Helvetica" w:hAnsi="Helvetica" w:cs="Helvetica"/>
          <w:b/>
          <w:bCs/>
          <w:color w:val="000000" w:themeColor="text1"/>
          <w:sz w:val="32"/>
          <w:szCs w:val="24"/>
          <w:lang w:val="nl-NL"/>
        </w:rPr>
      </w:pPr>
      <w:r>
        <w:rPr>
          <w:rFonts w:ascii="Helvetica" w:hAnsi="Helvetica" w:cs="Helvetica"/>
          <w:b/>
          <w:bCs/>
          <w:color w:val="000000" w:themeColor="text1"/>
          <w:sz w:val="32"/>
          <w:szCs w:val="24"/>
          <w:lang w:val="nl-NL"/>
        </w:rPr>
        <w:t xml:space="preserve">Bereik </w:t>
      </w:r>
      <w:proofErr w:type="spellStart"/>
      <w:r>
        <w:rPr>
          <w:rFonts w:ascii="Helvetica" w:hAnsi="Helvetica" w:cs="Helvetica"/>
          <w:b/>
          <w:bCs/>
          <w:color w:val="000000" w:themeColor="text1"/>
          <w:sz w:val="32"/>
          <w:szCs w:val="24"/>
          <w:lang w:val="nl-NL"/>
        </w:rPr>
        <w:t>Trentino’s</w:t>
      </w:r>
      <w:proofErr w:type="spellEnd"/>
      <w:r>
        <w:rPr>
          <w:rFonts w:ascii="Helvetica" w:hAnsi="Helvetica" w:cs="Helvetica"/>
          <w:b/>
          <w:bCs/>
          <w:color w:val="000000" w:themeColor="text1"/>
          <w:sz w:val="32"/>
          <w:szCs w:val="24"/>
          <w:lang w:val="nl-NL"/>
        </w:rPr>
        <w:t xml:space="preserve"> hoogste punt in de herfst</w:t>
      </w:r>
    </w:p>
    <w:p w:rsidR="00DF767A" w:rsidRDefault="00DF767A" w:rsidP="00DF767A">
      <w:pPr>
        <w:rPr>
          <w:rFonts w:ascii="Helvetica" w:hAnsi="Helvetica" w:cs="Helvetica"/>
          <w:szCs w:val="24"/>
          <w:lang w:val="nl-NL"/>
        </w:rPr>
      </w:pPr>
    </w:p>
    <w:p w:rsidR="00ED20BA" w:rsidRDefault="001C52A0" w:rsidP="00804E79">
      <w:pPr>
        <w:spacing w:line="276" w:lineRule="auto"/>
        <w:rPr>
          <w:rFonts w:ascii="Helvetica" w:hAnsi="Helvetica" w:cs="Helvetica"/>
          <w:b/>
          <w:szCs w:val="24"/>
          <w:lang w:val="nl-NL"/>
        </w:rPr>
      </w:pPr>
      <w:r w:rsidRPr="00A66153">
        <w:rPr>
          <w:rFonts w:ascii="Helvetica" w:hAnsi="Helvetica" w:cs="Helvetica"/>
          <w:b/>
          <w:szCs w:val="24"/>
          <w:lang w:val="nl-NL"/>
        </w:rPr>
        <w:t xml:space="preserve">De bergen en bomen van Trentino transformeren </w:t>
      </w:r>
      <w:r w:rsidR="000D01BD" w:rsidRPr="00A66153">
        <w:rPr>
          <w:rFonts w:ascii="Helvetica" w:hAnsi="Helvetica" w:cs="Helvetica"/>
          <w:b/>
          <w:szCs w:val="24"/>
          <w:lang w:val="nl-NL"/>
        </w:rPr>
        <w:t xml:space="preserve">tijdens de maanden september en oktober tot een kleurenpalet dankzij de laagstaande zon. </w:t>
      </w:r>
      <w:r w:rsidR="00ED20BA">
        <w:rPr>
          <w:rFonts w:ascii="Helvetica" w:hAnsi="Helvetica" w:cs="Helvetica"/>
          <w:b/>
          <w:szCs w:val="24"/>
          <w:lang w:val="nl-NL"/>
        </w:rPr>
        <w:t xml:space="preserve">Bergfaciliteiten waar </w:t>
      </w:r>
      <w:r w:rsidR="00ED20BA" w:rsidRPr="00A66153">
        <w:rPr>
          <w:rFonts w:ascii="Helvetica" w:hAnsi="Helvetica" w:cs="Helvetica"/>
          <w:b/>
          <w:szCs w:val="24"/>
          <w:lang w:val="nl-NL"/>
        </w:rPr>
        <w:t>bergklimmers en wandelaars terecht kunnen voor activiteiten in de buitenlucht</w:t>
      </w:r>
      <w:r w:rsidR="00ED20BA">
        <w:rPr>
          <w:rFonts w:ascii="Helvetica" w:hAnsi="Helvetica" w:cs="Helvetica"/>
          <w:b/>
          <w:szCs w:val="24"/>
          <w:lang w:val="nl-NL"/>
        </w:rPr>
        <w:t xml:space="preserve"> zijn tijdens deze maanden langer dan gebruikelijk geopend. De complete ervaring wordt afgesloten met een overnachting in een traditionele berghut. </w:t>
      </w:r>
    </w:p>
    <w:p w:rsidR="00ED20BA" w:rsidRDefault="00ED20BA" w:rsidP="00804E79">
      <w:pPr>
        <w:spacing w:line="276" w:lineRule="auto"/>
        <w:rPr>
          <w:rFonts w:ascii="Helvetica" w:hAnsi="Helvetica" w:cs="Helvetica"/>
          <w:b/>
          <w:szCs w:val="24"/>
          <w:lang w:val="nl-NL"/>
        </w:rPr>
      </w:pPr>
    </w:p>
    <w:p w:rsidR="00ED20BA" w:rsidRPr="00ED20BA" w:rsidRDefault="00ED20BA" w:rsidP="00804E79">
      <w:pPr>
        <w:spacing w:line="276" w:lineRule="auto"/>
        <w:rPr>
          <w:rFonts w:ascii="Helvetica" w:hAnsi="Helvetica" w:cs="Helvetica"/>
          <w:szCs w:val="24"/>
          <w:lang w:val="nl-NL"/>
        </w:rPr>
      </w:pPr>
      <w:r w:rsidRPr="00ED20BA">
        <w:rPr>
          <w:rFonts w:ascii="Helvetica" w:hAnsi="Helvetica" w:cs="Helvetica"/>
          <w:szCs w:val="24"/>
          <w:lang w:val="nl-NL"/>
        </w:rPr>
        <w:t>De actieveling die het iets rustiger</w:t>
      </w:r>
      <w:r>
        <w:rPr>
          <w:rFonts w:ascii="Helvetica" w:hAnsi="Helvetica" w:cs="Helvetica"/>
          <w:szCs w:val="24"/>
          <w:lang w:val="nl-NL"/>
        </w:rPr>
        <w:t xml:space="preserve"> aan wenst te doen pakt </w:t>
      </w:r>
      <w:r w:rsidR="00D751D4">
        <w:rPr>
          <w:rFonts w:ascii="Helvetica" w:hAnsi="Helvetica" w:cs="Helvetica"/>
          <w:szCs w:val="24"/>
          <w:lang w:val="nl-NL"/>
        </w:rPr>
        <w:t xml:space="preserve">in de valleien van onder andere Val </w:t>
      </w:r>
      <w:proofErr w:type="spellStart"/>
      <w:r w:rsidR="00D751D4">
        <w:rPr>
          <w:rFonts w:ascii="Helvetica" w:hAnsi="Helvetica" w:cs="Helvetica"/>
          <w:szCs w:val="24"/>
          <w:lang w:val="nl-NL"/>
        </w:rPr>
        <w:t>Rendena</w:t>
      </w:r>
      <w:proofErr w:type="spellEnd"/>
      <w:r w:rsidR="00D751D4">
        <w:rPr>
          <w:rFonts w:ascii="Helvetica" w:hAnsi="Helvetica" w:cs="Helvetica"/>
          <w:szCs w:val="24"/>
          <w:lang w:val="nl-NL"/>
        </w:rPr>
        <w:t xml:space="preserve">, Val di </w:t>
      </w:r>
      <w:proofErr w:type="spellStart"/>
      <w:r w:rsidR="00D751D4">
        <w:rPr>
          <w:rFonts w:ascii="Helvetica" w:hAnsi="Helvetica" w:cs="Helvetica"/>
          <w:szCs w:val="24"/>
          <w:lang w:val="nl-NL"/>
        </w:rPr>
        <w:t>Fassa</w:t>
      </w:r>
      <w:proofErr w:type="spellEnd"/>
      <w:r w:rsidR="00D751D4">
        <w:rPr>
          <w:rFonts w:ascii="Helvetica" w:hAnsi="Helvetica" w:cs="Helvetica"/>
          <w:szCs w:val="24"/>
          <w:lang w:val="nl-NL"/>
        </w:rPr>
        <w:t xml:space="preserve"> en Altopiano </w:t>
      </w:r>
      <w:proofErr w:type="spellStart"/>
      <w:r w:rsidR="00D751D4">
        <w:rPr>
          <w:rFonts w:ascii="Helvetica" w:hAnsi="Helvetica" w:cs="Helvetica"/>
          <w:szCs w:val="24"/>
          <w:lang w:val="nl-NL"/>
        </w:rPr>
        <w:t>della</w:t>
      </w:r>
      <w:proofErr w:type="spellEnd"/>
      <w:r w:rsidR="00D751D4">
        <w:rPr>
          <w:rFonts w:ascii="Helvetica" w:hAnsi="Helvetica" w:cs="Helvetica"/>
          <w:szCs w:val="24"/>
          <w:lang w:val="nl-NL"/>
        </w:rPr>
        <w:t xml:space="preserve"> </w:t>
      </w:r>
      <w:proofErr w:type="spellStart"/>
      <w:r w:rsidR="00D751D4">
        <w:rPr>
          <w:rFonts w:ascii="Helvetica" w:hAnsi="Helvetica" w:cs="Helvetica"/>
          <w:szCs w:val="24"/>
          <w:lang w:val="nl-NL"/>
        </w:rPr>
        <w:t>Paganella</w:t>
      </w:r>
      <w:proofErr w:type="spellEnd"/>
      <w:r w:rsidR="00D751D4">
        <w:rPr>
          <w:rFonts w:ascii="Helvetica" w:hAnsi="Helvetica" w:cs="Helvetica"/>
          <w:szCs w:val="24"/>
          <w:lang w:val="nl-NL"/>
        </w:rPr>
        <w:t xml:space="preserve"> de kabelbaan die hen afzet bij een van de hogere punten van </w:t>
      </w:r>
      <w:proofErr w:type="spellStart"/>
      <w:r w:rsidR="00D751D4">
        <w:rPr>
          <w:rFonts w:ascii="Helvetica" w:hAnsi="Helvetica" w:cs="Helvetica"/>
          <w:szCs w:val="24"/>
          <w:lang w:val="nl-NL"/>
        </w:rPr>
        <w:t>Trentino</w:t>
      </w:r>
      <w:proofErr w:type="spellEnd"/>
      <w:r w:rsidR="00D751D4">
        <w:rPr>
          <w:rFonts w:ascii="Helvetica" w:hAnsi="Helvetica" w:cs="Helvetica"/>
          <w:szCs w:val="24"/>
          <w:lang w:val="nl-NL"/>
        </w:rPr>
        <w:t xml:space="preserve">. </w:t>
      </w:r>
    </w:p>
    <w:p w:rsidR="00A66153" w:rsidRDefault="00A66153" w:rsidP="00804E79">
      <w:pPr>
        <w:spacing w:line="276" w:lineRule="auto"/>
        <w:rPr>
          <w:rFonts w:ascii="Helvetica" w:hAnsi="Helvetica" w:cs="Helvetica"/>
          <w:szCs w:val="24"/>
          <w:lang w:val="nl-NL"/>
        </w:rPr>
      </w:pPr>
    </w:p>
    <w:p w:rsidR="004973C7" w:rsidRPr="00D76D63" w:rsidRDefault="00CB6A31" w:rsidP="00804E79">
      <w:pPr>
        <w:spacing w:line="276" w:lineRule="auto"/>
        <w:rPr>
          <w:rFonts w:ascii="Helvetica" w:hAnsi="Helvetica" w:cs="Helvetica"/>
          <w:b/>
          <w:szCs w:val="24"/>
          <w:lang w:val="nl-NL"/>
        </w:rPr>
      </w:pPr>
      <w:r>
        <w:rPr>
          <w:rFonts w:ascii="Helvetica" w:hAnsi="Helvetica" w:cs="Helvetica"/>
          <w:b/>
          <w:szCs w:val="24"/>
          <w:lang w:val="nl-NL"/>
        </w:rPr>
        <w:t>Smaakvolle berghutten</w:t>
      </w:r>
    </w:p>
    <w:p w:rsidR="004973C7" w:rsidRDefault="000F2D26" w:rsidP="00804E79">
      <w:pPr>
        <w:spacing w:line="276" w:lineRule="auto"/>
        <w:rPr>
          <w:rFonts w:ascii="Helvetica" w:hAnsi="Helvetica" w:cs="Helvetica"/>
          <w:szCs w:val="24"/>
          <w:lang w:val="nl-NL"/>
        </w:rPr>
      </w:pPr>
      <w:r>
        <w:rPr>
          <w:rFonts w:ascii="Helvetica" w:hAnsi="Helvetica" w:cs="Helvetica"/>
          <w:szCs w:val="24"/>
          <w:lang w:val="nl-NL"/>
        </w:rPr>
        <w:t xml:space="preserve">Een smakelijke afwisseling tussen het wandelen door is </w:t>
      </w:r>
      <w:r w:rsidRPr="004973C7">
        <w:rPr>
          <w:rFonts w:ascii="Helvetica" w:hAnsi="Helvetica" w:cs="Helvetica"/>
          <w:szCs w:val="24"/>
          <w:lang w:val="nl-NL"/>
        </w:rPr>
        <w:t>het init</w:t>
      </w:r>
      <w:bookmarkStart w:id="0" w:name="_GoBack"/>
      <w:bookmarkEnd w:id="0"/>
      <w:r w:rsidRPr="004973C7">
        <w:rPr>
          <w:rFonts w:ascii="Helvetica" w:hAnsi="Helvetica" w:cs="Helvetica"/>
          <w:szCs w:val="24"/>
          <w:lang w:val="nl-NL"/>
        </w:rPr>
        <w:t xml:space="preserve">iatief I </w:t>
      </w:r>
      <w:proofErr w:type="spellStart"/>
      <w:r w:rsidRPr="004973C7">
        <w:rPr>
          <w:rFonts w:ascii="Helvetica" w:hAnsi="Helvetica" w:cs="Helvetica"/>
          <w:szCs w:val="24"/>
          <w:lang w:val="nl-NL"/>
        </w:rPr>
        <w:t>Rifugi</w:t>
      </w:r>
      <w:proofErr w:type="spellEnd"/>
      <w:r w:rsidRPr="004973C7">
        <w:rPr>
          <w:rFonts w:ascii="Helvetica" w:hAnsi="Helvetica" w:cs="Helvetica"/>
          <w:szCs w:val="24"/>
          <w:lang w:val="nl-NL"/>
        </w:rPr>
        <w:t xml:space="preserve"> del </w:t>
      </w:r>
      <w:proofErr w:type="spellStart"/>
      <w:r w:rsidRPr="004973C7">
        <w:rPr>
          <w:rFonts w:ascii="Helvetica" w:hAnsi="Helvetica" w:cs="Helvetica"/>
          <w:szCs w:val="24"/>
          <w:lang w:val="nl-NL"/>
        </w:rPr>
        <w:t>Gusto</w:t>
      </w:r>
      <w:proofErr w:type="spellEnd"/>
      <w:r w:rsidRPr="004973C7">
        <w:rPr>
          <w:rFonts w:ascii="Helvetica" w:hAnsi="Helvetica" w:cs="Helvetica"/>
          <w:szCs w:val="24"/>
          <w:lang w:val="nl-NL"/>
        </w:rPr>
        <w:t>, o</w:t>
      </w:r>
      <w:r>
        <w:rPr>
          <w:rFonts w:ascii="Helvetica" w:hAnsi="Helvetica" w:cs="Helvetica"/>
          <w:szCs w:val="24"/>
          <w:lang w:val="nl-NL"/>
        </w:rPr>
        <w:t xml:space="preserve">ftewel </w:t>
      </w:r>
      <w:proofErr w:type="spellStart"/>
      <w:r>
        <w:rPr>
          <w:rFonts w:ascii="Helvetica" w:hAnsi="Helvetica" w:cs="Helvetica"/>
          <w:szCs w:val="24"/>
          <w:lang w:val="nl-NL"/>
        </w:rPr>
        <w:t>Mountain</w:t>
      </w:r>
      <w:proofErr w:type="spellEnd"/>
      <w:r>
        <w:rPr>
          <w:rFonts w:ascii="Helvetica" w:hAnsi="Helvetica" w:cs="Helvetica"/>
          <w:szCs w:val="24"/>
          <w:lang w:val="nl-NL"/>
        </w:rPr>
        <w:t xml:space="preserve"> Huts of </w:t>
      </w:r>
      <w:proofErr w:type="spellStart"/>
      <w:r>
        <w:rPr>
          <w:rFonts w:ascii="Helvetica" w:hAnsi="Helvetica" w:cs="Helvetica"/>
          <w:szCs w:val="24"/>
          <w:lang w:val="nl-NL"/>
        </w:rPr>
        <w:t>Flavors</w:t>
      </w:r>
      <w:proofErr w:type="spellEnd"/>
      <w:r>
        <w:rPr>
          <w:rFonts w:ascii="Helvetica" w:hAnsi="Helvetica" w:cs="Helvetica"/>
          <w:szCs w:val="24"/>
          <w:lang w:val="nl-NL"/>
        </w:rPr>
        <w:t xml:space="preserve">. Hier proeven de vakantiegangers verschillende gerechten bestaande uit </w:t>
      </w:r>
      <w:r>
        <w:rPr>
          <w:rFonts w:ascii="Helvetica" w:hAnsi="Helvetica" w:cs="Helvetica"/>
          <w:szCs w:val="24"/>
          <w:lang w:val="nl-NL"/>
        </w:rPr>
        <w:t>lokale producten</w:t>
      </w:r>
      <w:r>
        <w:rPr>
          <w:rFonts w:ascii="Helvetica" w:hAnsi="Helvetica" w:cs="Helvetica"/>
          <w:szCs w:val="24"/>
          <w:lang w:val="nl-NL"/>
        </w:rPr>
        <w:t xml:space="preserve"> zoals echte Italiaanse kazen en wijnen. </w:t>
      </w:r>
      <w:r w:rsidR="009C0A62">
        <w:rPr>
          <w:rFonts w:ascii="Helvetica" w:hAnsi="Helvetica" w:cs="Helvetica"/>
          <w:szCs w:val="24"/>
          <w:lang w:val="nl-NL"/>
        </w:rPr>
        <w:t xml:space="preserve">Op 14 oktober wordt in Val di </w:t>
      </w:r>
      <w:proofErr w:type="spellStart"/>
      <w:r w:rsidR="009C0A62">
        <w:rPr>
          <w:rFonts w:ascii="Helvetica" w:hAnsi="Helvetica" w:cs="Helvetica"/>
          <w:szCs w:val="24"/>
          <w:lang w:val="nl-NL"/>
        </w:rPr>
        <w:t>Fass</w:t>
      </w:r>
      <w:r w:rsidR="00AC6C75">
        <w:rPr>
          <w:rFonts w:ascii="Helvetica" w:hAnsi="Helvetica" w:cs="Helvetica"/>
          <w:szCs w:val="24"/>
          <w:lang w:val="nl-NL"/>
        </w:rPr>
        <w:t>a</w:t>
      </w:r>
      <w:proofErr w:type="spellEnd"/>
      <w:r w:rsidR="009C0A62">
        <w:rPr>
          <w:rFonts w:ascii="Helvetica" w:hAnsi="Helvetica" w:cs="Helvetica"/>
          <w:szCs w:val="24"/>
          <w:lang w:val="nl-NL"/>
        </w:rPr>
        <w:t xml:space="preserve"> de 19</w:t>
      </w:r>
      <w:r w:rsidR="009C0A62" w:rsidRPr="004973C7">
        <w:rPr>
          <w:rFonts w:ascii="Helvetica" w:hAnsi="Helvetica" w:cs="Helvetica"/>
          <w:szCs w:val="24"/>
          <w:vertAlign w:val="superscript"/>
          <w:lang w:val="nl-NL"/>
        </w:rPr>
        <w:t>e</w:t>
      </w:r>
      <w:r w:rsidR="009C0A62">
        <w:rPr>
          <w:rFonts w:ascii="Helvetica" w:hAnsi="Helvetica" w:cs="Helvetica"/>
          <w:szCs w:val="24"/>
          <w:lang w:val="nl-NL"/>
        </w:rPr>
        <w:t xml:space="preserve"> editie van het Top Wine Symposium 2950, het meest exclusieve evenement voor wijntelers in Trentino, georganiseerd. </w:t>
      </w:r>
      <w:r w:rsidR="00D76D63">
        <w:rPr>
          <w:rFonts w:ascii="Helvetica" w:hAnsi="Helvetica" w:cs="Helvetica"/>
          <w:szCs w:val="24"/>
          <w:lang w:val="nl-NL"/>
        </w:rPr>
        <w:t xml:space="preserve">Op de dag kunnen verschillende regionale wijnen worden geproefd met uitzicht op het Sass Pordoi, oftewel het terras van de Dolomieten. </w:t>
      </w:r>
    </w:p>
    <w:p w:rsidR="00034F68" w:rsidRDefault="00034F68" w:rsidP="00804E79">
      <w:pPr>
        <w:spacing w:line="276" w:lineRule="auto"/>
        <w:rPr>
          <w:rFonts w:ascii="Helvetica" w:hAnsi="Helvetica" w:cs="Helvetica"/>
          <w:szCs w:val="24"/>
          <w:lang w:val="nl-NL"/>
        </w:rPr>
      </w:pPr>
    </w:p>
    <w:p w:rsidR="00034F68" w:rsidRPr="00A66153" w:rsidRDefault="00034F68" w:rsidP="00804E79">
      <w:pPr>
        <w:spacing w:line="276" w:lineRule="auto"/>
        <w:rPr>
          <w:rFonts w:ascii="Helvetica" w:hAnsi="Helvetica" w:cs="Helvetica"/>
          <w:b/>
          <w:szCs w:val="24"/>
          <w:lang w:val="nl-NL"/>
        </w:rPr>
      </w:pPr>
      <w:r w:rsidRPr="00A66153">
        <w:rPr>
          <w:rFonts w:ascii="Helvetica" w:hAnsi="Helvetica" w:cs="Helvetica"/>
          <w:b/>
          <w:szCs w:val="24"/>
          <w:lang w:val="nl-NL"/>
        </w:rPr>
        <w:t xml:space="preserve">Overnachten </w:t>
      </w:r>
      <w:r w:rsidR="00A66153" w:rsidRPr="00A66153">
        <w:rPr>
          <w:rFonts w:ascii="Helvetica" w:hAnsi="Helvetica" w:cs="Helvetica"/>
          <w:b/>
          <w:szCs w:val="24"/>
          <w:lang w:val="nl-NL"/>
        </w:rPr>
        <w:t>op hoge hoogte</w:t>
      </w:r>
    </w:p>
    <w:p w:rsidR="0060487E" w:rsidRDefault="00AF6A2D" w:rsidP="00804E79">
      <w:pPr>
        <w:spacing w:line="276" w:lineRule="auto"/>
        <w:rPr>
          <w:rFonts w:ascii="Helvetica" w:hAnsi="Helvetica" w:cs="Helvetica"/>
          <w:szCs w:val="24"/>
          <w:lang w:val="nl-NL"/>
        </w:rPr>
      </w:pPr>
      <w:r>
        <w:rPr>
          <w:rFonts w:ascii="Helvetica" w:hAnsi="Helvetica" w:cs="Helvetica"/>
          <w:szCs w:val="24"/>
          <w:lang w:val="nl-NL"/>
        </w:rPr>
        <w:t>In de Dolomieten,</w:t>
      </w:r>
      <w:r w:rsidR="00B058E6">
        <w:rPr>
          <w:rFonts w:ascii="Helvetica" w:hAnsi="Helvetica" w:cs="Helvetica"/>
          <w:szCs w:val="24"/>
          <w:lang w:val="nl-NL"/>
        </w:rPr>
        <w:t xml:space="preserve"> UNESCO Werelderfgoed</w:t>
      </w:r>
      <w:r>
        <w:rPr>
          <w:rFonts w:ascii="Helvetica" w:hAnsi="Helvetica" w:cs="Helvetica"/>
          <w:szCs w:val="24"/>
          <w:lang w:val="nl-NL"/>
        </w:rPr>
        <w:t xml:space="preserve"> sinds 2009</w:t>
      </w:r>
      <w:r w:rsidR="00B058E6">
        <w:rPr>
          <w:rFonts w:ascii="Helvetica" w:hAnsi="Helvetica" w:cs="Helvetica"/>
          <w:szCs w:val="24"/>
          <w:lang w:val="nl-NL"/>
        </w:rPr>
        <w:t xml:space="preserve">, </w:t>
      </w:r>
      <w:r>
        <w:rPr>
          <w:rFonts w:ascii="Helvetica" w:hAnsi="Helvetica" w:cs="Helvetica"/>
          <w:szCs w:val="24"/>
          <w:lang w:val="nl-NL"/>
        </w:rPr>
        <w:t xml:space="preserve">verschuilen verschillende berghutten die plek bieden voor een overnachting op hoge hoogte. </w:t>
      </w:r>
      <w:r w:rsidR="00B058E6">
        <w:rPr>
          <w:rFonts w:ascii="Helvetica" w:hAnsi="Helvetica" w:cs="Helvetica"/>
          <w:szCs w:val="24"/>
          <w:lang w:val="nl-NL"/>
        </w:rPr>
        <w:t xml:space="preserve">Reizigers worden in Val Canali warm verwelkomd bij de berghutten van onder andere Pradidali, Treviso en Capanna Cervino. </w:t>
      </w:r>
      <w:r w:rsidR="005617E5">
        <w:rPr>
          <w:rFonts w:ascii="Helvetica" w:hAnsi="Helvetica" w:cs="Helvetica"/>
          <w:szCs w:val="24"/>
          <w:lang w:val="nl-NL"/>
        </w:rPr>
        <w:t xml:space="preserve">In het gebied van </w:t>
      </w:r>
      <w:proofErr w:type="spellStart"/>
      <w:r w:rsidR="005617E5">
        <w:rPr>
          <w:rFonts w:ascii="Helvetica" w:hAnsi="Helvetica" w:cs="Helvetica"/>
          <w:szCs w:val="24"/>
          <w:lang w:val="nl-NL"/>
        </w:rPr>
        <w:t>Adamello</w:t>
      </w:r>
      <w:proofErr w:type="spellEnd"/>
      <w:r w:rsidR="005617E5">
        <w:rPr>
          <w:rFonts w:ascii="Helvetica" w:hAnsi="Helvetica" w:cs="Helvetica"/>
          <w:szCs w:val="24"/>
          <w:lang w:val="nl-NL"/>
        </w:rPr>
        <w:t xml:space="preserve"> </w:t>
      </w:r>
      <w:proofErr w:type="spellStart"/>
      <w:r w:rsidR="00804E79">
        <w:rPr>
          <w:rFonts w:ascii="Helvetica" w:hAnsi="Helvetica" w:cs="Helvetica"/>
          <w:szCs w:val="24"/>
          <w:lang w:val="nl-NL"/>
        </w:rPr>
        <w:t>Brenta</w:t>
      </w:r>
      <w:proofErr w:type="spellEnd"/>
      <w:r w:rsidR="00804E79">
        <w:rPr>
          <w:rFonts w:ascii="Helvetica" w:hAnsi="Helvetica" w:cs="Helvetica"/>
          <w:szCs w:val="24"/>
          <w:lang w:val="nl-NL"/>
        </w:rPr>
        <w:t xml:space="preserve"> </w:t>
      </w:r>
      <w:r w:rsidR="005617E5">
        <w:rPr>
          <w:rFonts w:ascii="Helvetica" w:hAnsi="Helvetica" w:cs="Helvetica"/>
          <w:szCs w:val="24"/>
          <w:lang w:val="nl-NL"/>
        </w:rPr>
        <w:t xml:space="preserve">kunnen er wandelingen worden gemaakt in de kleurrijke bossen om </w:t>
      </w:r>
      <w:r w:rsidR="009C0A62">
        <w:rPr>
          <w:rFonts w:ascii="Helvetica" w:hAnsi="Helvetica" w:cs="Helvetica"/>
          <w:szCs w:val="24"/>
          <w:lang w:val="nl-NL"/>
        </w:rPr>
        <w:t xml:space="preserve">vervolgens bij de berghutten in Val Breguzzo en Val di Fumo neer te strijken. </w:t>
      </w:r>
      <w:r w:rsidR="0060487E">
        <w:rPr>
          <w:rFonts w:ascii="Helvetica" w:hAnsi="Helvetica" w:cs="Helvetica"/>
          <w:szCs w:val="24"/>
          <w:lang w:val="nl-NL"/>
        </w:rPr>
        <w:t>In het Lagorai gebied komen wandelaars volledig tot rust tijde</w:t>
      </w:r>
      <w:r w:rsidR="00804E79">
        <w:rPr>
          <w:rFonts w:ascii="Helvetica" w:hAnsi="Helvetica" w:cs="Helvetica"/>
          <w:szCs w:val="24"/>
          <w:lang w:val="nl-NL"/>
        </w:rPr>
        <w:t xml:space="preserve">ns wandelingen langs een van de </w:t>
      </w:r>
      <w:r w:rsidR="0060487E">
        <w:rPr>
          <w:rFonts w:ascii="Helvetica" w:hAnsi="Helvetica" w:cs="Helvetica"/>
          <w:szCs w:val="24"/>
          <w:lang w:val="nl-NL"/>
        </w:rPr>
        <w:t>uitgestippelde routes bij</w:t>
      </w:r>
      <w:r w:rsidR="0060487E" w:rsidRPr="0060487E">
        <w:rPr>
          <w:rFonts w:ascii="Helvetica" w:hAnsi="Helvetica" w:cs="Helvetica"/>
          <w:szCs w:val="24"/>
          <w:lang w:val="nl-NL"/>
        </w:rPr>
        <w:t xml:space="preserve"> </w:t>
      </w:r>
      <w:r w:rsidR="0060487E">
        <w:rPr>
          <w:rFonts w:ascii="Helvetica" w:hAnsi="Helvetica" w:cs="Helvetica"/>
          <w:szCs w:val="24"/>
          <w:lang w:val="nl-NL"/>
        </w:rPr>
        <w:t xml:space="preserve">berghutten in Erterle, Carelettini, Seven Selle, Serot en Conseria berghutten. </w:t>
      </w:r>
    </w:p>
    <w:p w:rsidR="00804E79" w:rsidRDefault="00804E79" w:rsidP="0060487E">
      <w:pPr>
        <w:spacing w:line="360" w:lineRule="auto"/>
        <w:rPr>
          <w:rFonts w:ascii="Helvetica" w:hAnsi="Helvetica" w:cs="Helvetica"/>
          <w:szCs w:val="24"/>
          <w:lang w:val="nl-NL"/>
        </w:rPr>
      </w:pPr>
    </w:p>
    <w:p w:rsidR="00194BFE" w:rsidRPr="0060487E" w:rsidRDefault="0060487E" w:rsidP="00804E79">
      <w:pPr>
        <w:spacing w:line="276" w:lineRule="auto"/>
        <w:rPr>
          <w:rFonts w:ascii="Helvetica" w:hAnsi="Helvetica" w:cs="Helvetica"/>
          <w:szCs w:val="24"/>
          <w:lang w:val="nl-NL"/>
        </w:rPr>
      </w:pPr>
      <w:r w:rsidRPr="00ED20BA">
        <w:rPr>
          <w:rFonts w:ascii="Helvetica" w:hAnsi="Helvetica" w:cs="HelveticaNeueLT Std"/>
          <w:szCs w:val="24"/>
          <w:lang w:val="nl-NL"/>
        </w:rPr>
        <w:t xml:space="preserve">Voor meer informatie over </w:t>
      </w:r>
      <w:proofErr w:type="spellStart"/>
      <w:r w:rsidRPr="00ED20BA">
        <w:rPr>
          <w:rFonts w:ascii="Helvetica" w:hAnsi="Helvetica" w:cs="HelveticaNeueLT Std"/>
          <w:szCs w:val="24"/>
          <w:lang w:val="nl-NL"/>
        </w:rPr>
        <w:t>Trentino</w:t>
      </w:r>
      <w:proofErr w:type="spellEnd"/>
      <w:r w:rsidRPr="00ED20BA">
        <w:rPr>
          <w:rFonts w:ascii="Helvetica" w:hAnsi="Helvetica" w:cs="HelveticaNeueLT Std"/>
          <w:szCs w:val="24"/>
          <w:lang w:val="nl-NL"/>
        </w:rPr>
        <w:t xml:space="preserve"> in de winter:</w:t>
      </w:r>
    </w:p>
    <w:p w:rsidR="00DF767A" w:rsidRPr="00194BFE" w:rsidRDefault="00DF767A" w:rsidP="00804E79">
      <w:pPr>
        <w:shd w:val="clear" w:color="auto" w:fill="FFFFFF"/>
        <w:spacing w:after="225" w:line="276" w:lineRule="auto"/>
        <w:outlineLvl w:val="1"/>
        <w:rPr>
          <w:rFonts w:ascii="Helvetica" w:hAnsi="Helvetica" w:cs="Helvetica"/>
          <w:color w:val="000000" w:themeColor="text1"/>
          <w:szCs w:val="24"/>
          <w:lang w:val="nl-NL"/>
        </w:rPr>
      </w:pPr>
      <w:r w:rsidRPr="00194BFE">
        <w:rPr>
          <w:rFonts w:cs="Arial"/>
          <w:color w:val="000000"/>
          <w:szCs w:val="24"/>
          <w:lang w:val="nl-NL"/>
        </w:rPr>
        <w:t>https://www.visittrentino.info/en/experience/autumn-special</w:t>
      </w:r>
    </w:p>
    <w:p w:rsidR="00A11643" w:rsidRPr="00194BFE" w:rsidRDefault="00A11643">
      <w:pPr>
        <w:rPr>
          <w:lang w:val="nl-NL"/>
        </w:rPr>
      </w:pPr>
    </w:p>
    <w:sectPr w:rsidR="00A11643" w:rsidRPr="00194BFE" w:rsidSect="00DE0E23">
      <w:headerReference w:type="default" r:id="rId6"/>
      <w:footerReference w:type="default" r:id="rId7"/>
      <w:pgSz w:w="11906" w:h="16838" w:code="9"/>
      <w:pgMar w:top="2552" w:right="907" w:bottom="1418" w:left="907" w:header="28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1502" w:rsidRDefault="00E1311B">
      <w:r>
        <w:separator/>
      </w:r>
    </w:p>
  </w:endnote>
  <w:endnote w:type="continuationSeparator" w:id="0">
    <w:p w:rsidR="005B1502" w:rsidRDefault="00E131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4643" w:rsidRDefault="00DF767A" w:rsidP="00EA71D7">
    <w:pPr>
      <w:pStyle w:val="Footer"/>
      <w:jc w:val="center"/>
    </w:pPr>
    <w:r>
      <w:rPr>
        <w:noProof/>
        <w:lang w:val="nl-NL" w:eastAsia="nl-NL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100964</wp:posOffset>
              </wp:positionV>
              <wp:extent cx="6434455" cy="0"/>
              <wp:effectExtent l="0" t="0" r="23495" b="19050"/>
              <wp:wrapNone/>
              <wp:docPr id="5" name="Straight Connector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0522560" id="Straight Connector 5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jLPHAIAADYEAAAOAAAAZHJzL2Uyb0RvYy54bWysU02P2yAQvVfqf0DcE9uJk2atOKvKTnrZ&#10;tpGy/QEEsI2KAQGJE1X97x3Ih7LtparqAx6YmcebN8Py+dRLdOTWCa1KnI1TjLiimgnVlvjb62a0&#10;wMh5ohiRWvESn7nDz6v375aDKfhEd1oybhGAKFcMpsSd96ZIEkc73hM31oYrcDba9sTD1rYJs2QA&#10;9F4mkzSdJ4O2zFhNuXNwWl+ceBXxm4ZT/7VpHPdIlhi4+bjauO7DmqyWpGgtMZ2gVxrkH1j0RCi4&#10;9A5VE0/QwYo/oHpBrXa68WOq+0Q3jaA81gDVZOlv1ew6YnisBcRx5i6T+3+w9Mtxa5FgJZ5hpEgP&#10;Ldp5S0TbeVRppUBAbdEs6DQYV0B4pbY2VEpPamdeNP3ukNJVR1TLI9/XswGQLGQkb1LCxhm4bT98&#10;1gxiyMHrKNqpsX2ABDnQKfbmfO8NP3lE4XCeT/N8BiTpzZeQ4pZorPOfuO5RMEoshQqykYIcX5wP&#10;REhxCwnHSm+ElLH1UqEBwKezNCY4LQULzhDmbLuvpEVHEoYnfrEq8DyGWX1QLIJ1nLD11fZEyIsN&#10;l0sV8KAUoHO1LtPx4yl9Wi/Wi3yUT+brUZ7W9ejjpspH8032YVZP66qqs5+BWpYXnWCMq8DuNqlZ&#10;/neTcH0zlxm7z+pdhuQtetQLyN7+kXTsZWjfZRD2mp239tZjGM4YfH1IYfof92A/PvfVLwAAAP//&#10;AwBQSwMEFAAGAAgAAAAhAOPxD4TaAAAABwEAAA8AAABkcnMvZG93bnJldi54bWxMj8FOwzAQRO9I&#10;/IO1SNyoHaogSONUCCmICwdaxNmNt0mEvY5sNw58Pa44wHFmVjNv6+1iDZvRh9GRhGIlgCF1To/U&#10;S3jftzf3wEJUpJVxhBK+MMC2ubyoVaVdojecd7FnuYRCpSQMMU4V56Eb0KqwchNSzo7OWxWz9D3X&#10;XqVcbg2/FeKOWzVSXhjUhE8Ddp+7k5VARfwwKcU0++/yuSzK9kW8tlJeXy2PG2ARl/h3DGf8jA5N&#10;Zjq4E+nAjIT8SMxu+QDsnIpivQZ2+HV4U/P//M0PAAAA//8DAFBLAQItABQABgAIAAAAIQC2gziS&#10;/gAAAOEBAAATAAAAAAAAAAAAAAAAAAAAAABbQ29udGVudF9UeXBlc10ueG1sUEsBAi0AFAAGAAgA&#10;AAAhADj9If/WAAAAlAEAAAsAAAAAAAAAAAAAAAAALwEAAF9yZWxzLy5yZWxzUEsBAi0AFAAGAAgA&#10;AAAhAIQaMs8cAgAANgQAAA4AAAAAAAAAAAAAAAAALgIAAGRycy9lMm9Eb2MueG1sUEsBAi0AFAAG&#10;AAgAAAAhAOPxD4TaAAAABwEAAA8AAAAAAAAAAAAAAAAAdgQAAGRycy9kb3ducmV2LnhtbFBLBQYA&#10;AAAABAAEAPMAAAB9BQAAAAA=&#10;" strokeweight=".5pt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5052"/>
      <w:gridCol w:w="5040"/>
    </w:tblGrid>
    <w:tr w:rsidR="00044643" w:rsidRPr="00BC32E2" w:rsidTr="00BC32E2">
      <w:tc>
        <w:tcPr>
          <w:tcW w:w="5116" w:type="dxa"/>
          <w:shd w:val="clear" w:color="auto" w:fill="auto"/>
        </w:tcPr>
        <w:p w:rsidR="00044643" w:rsidRPr="00A40CD2" w:rsidRDefault="00DF767A" w:rsidP="00A94801">
          <w:pPr>
            <w:pStyle w:val="Footer"/>
            <w:rPr>
              <w:rFonts w:ascii="HelveticaNeueLT Std" w:hAnsi="HelveticaNeueLT Std" w:cs="Arial"/>
              <w:sz w:val="18"/>
              <w:szCs w:val="18"/>
              <w:lang w:val="en-US"/>
            </w:rPr>
          </w:pPr>
          <w:r w:rsidRPr="00A40CD2">
            <w:rPr>
              <w:rFonts w:ascii="HelveticaNeueLT Std" w:hAnsi="HelveticaNeueLT Std" w:cs="Arial"/>
              <w:sz w:val="18"/>
              <w:szCs w:val="18"/>
              <w:lang w:val="en-US"/>
            </w:rPr>
            <w:t>PRESS OFFICE</w:t>
          </w:r>
        </w:p>
        <w:p w:rsidR="00044643" w:rsidRPr="00A40CD2" w:rsidRDefault="00DF767A" w:rsidP="00A94801">
          <w:pPr>
            <w:pStyle w:val="Footer"/>
            <w:rPr>
              <w:rFonts w:ascii="HelveticaNeueLT Std" w:hAnsi="HelveticaNeueLT Std" w:cs="Arial"/>
              <w:sz w:val="18"/>
              <w:szCs w:val="18"/>
              <w:lang w:val="en-US"/>
            </w:rPr>
          </w:pPr>
          <w:r w:rsidRPr="00A40CD2">
            <w:rPr>
              <w:rFonts w:ascii="HelveticaNeueLT Std" w:hAnsi="HelveticaNeueLT Std" w:cs="Arial"/>
              <w:sz w:val="18"/>
              <w:szCs w:val="18"/>
              <w:lang w:val="en-US"/>
            </w:rPr>
            <w:t>Tel. 0461 219386</w:t>
          </w:r>
        </w:p>
        <w:p w:rsidR="00044643" w:rsidRPr="00A40CD2" w:rsidRDefault="00DF767A" w:rsidP="00A94801">
          <w:pPr>
            <w:pStyle w:val="Footer"/>
            <w:rPr>
              <w:rFonts w:ascii="HelveticaNeueLT Std" w:hAnsi="HelveticaNeueLT Std" w:cs="Arial"/>
              <w:sz w:val="18"/>
              <w:szCs w:val="18"/>
              <w:lang w:val="en-US"/>
            </w:rPr>
          </w:pPr>
          <w:r w:rsidRPr="00A40CD2">
            <w:rPr>
              <w:rFonts w:ascii="HelveticaNeueLT Std" w:hAnsi="HelveticaNeueLT Std" w:cs="Arial"/>
              <w:sz w:val="18"/>
              <w:szCs w:val="18"/>
              <w:lang w:val="en-US"/>
            </w:rPr>
            <w:t>press@trentinomarketing.org</w:t>
          </w:r>
        </w:p>
        <w:p w:rsidR="00044643" w:rsidRPr="00BC32E2" w:rsidRDefault="00DF767A" w:rsidP="001F2FAF">
          <w:pPr>
            <w:pStyle w:val="Footer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 w:cs="Arial"/>
              <w:noProof/>
              <w:sz w:val="20"/>
              <w:lang w:val="nl-NL" w:eastAsia="nl-NL"/>
            </w:rPr>
            <w:drawing>
              <wp:inline distT="0" distB="0" distL="0" distR="0" wp14:anchorId="583B6BB6" wp14:editId="7AA00B77">
                <wp:extent cx="159385" cy="13843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9385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HelveticaNeueLT Std" w:hAnsi="HelveticaNeueLT Std" w:cs="Arial"/>
              <w:noProof/>
              <w:sz w:val="18"/>
              <w:szCs w:val="18"/>
              <w:lang w:val="nl-NL" w:eastAsia="nl-NL"/>
            </w:rPr>
            <w:drawing>
              <wp:anchor distT="0" distB="0" distL="114300" distR="114300" simplePos="0" relativeHeight="251660288" behindDoc="0" locked="0" layoutInCell="1" allowOverlap="1" wp14:anchorId="68E4D913" wp14:editId="2E68B00E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0" b="2540"/>
                <wp:wrapNone/>
                <wp:docPr id="4" name="Immagine 2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>
            <w:rPr>
              <w:rFonts w:ascii="HelveticaNeueLT Std" w:hAnsi="HelveticaNeueLT Std" w:cs="Arial"/>
              <w:sz w:val="18"/>
              <w:szCs w:val="18"/>
            </w:rPr>
            <w:t>@PressTrentino</w:t>
          </w:r>
        </w:p>
      </w:tc>
      <w:tc>
        <w:tcPr>
          <w:tcW w:w="5116" w:type="dxa"/>
          <w:shd w:val="clear" w:color="auto" w:fill="auto"/>
        </w:tcPr>
        <w:p w:rsidR="00044643" w:rsidRPr="00BC32E2" w:rsidRDefault="00AC6C75" w:rsidP="00BC32E2">
          <w:pPr>
            <w:pStyle w:val="Footer"/>
            <w:jc w:val="right"/>
            <w:rPr>
              <w:rFonts w:ascii="HelveticaNeueLT Std" w:hAnsi="HelveticaNeueLT Std" w:cs="Arial"/>
              <w:sz w:val="20"/>
            </w:rPr>
          </w:pPr>
        </w:p>
        <w:p w:rsidR="00044643" w:rsidRPr="00BC32E2" w:rsidRDefault="00DF767A" w:rsidP="00BC32E2">
          <w:pPr>
            <w:pStyle w:val="Footer"/>
            <w:jc w:val="right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 w:cs="Arial"/>
              <w:noProof/>
              <w:sz w:val="20"/>
              <w:lang w:val="nl-NL" w:eastAsia="nl-NL"/>
            </w:rPr>
            <w:drawing>
              <wp:inline distT="0" distB="0" distL="0" distR="0" wp14:anchorId="0136D01F" wp14:editId="2EDAF03B">
                <wp:extent cx="1180465" cy="436245"/>
                <wp:effectExtent l="0" t="0" r="635" b="1905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0465" cy="436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044643" w:rsidRPr="00A94801" w:rsidRDefault="00AC6C75" w:rsidP="00A94801">
    <w:pPr>
      <w:pStyle w:val="Footer"/>
      <w:rPr>
        <w:rFonts w:ascii="HelveticaNeueLT Std" w:hAnsi="HelveticaNeueLT Std" w:cs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1502" w:rsidRDefault="00E1311B">
      <w:r>
        <w:separator/>
      </w:r>
    </w:p>
  </w:footnote>
  <w:footnote w:type="continuationSeparator" w:id="0">
    <w:p w:rsidR="005B1502" w:rsidRDefault="00E131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4643" w:rsidRDefault="00AC6C75" w:rsidP="0043620C">
    <w:pPr>
      <w:pStyle w:val="Header"/>
      <w:jc w:val="center"/>
    </w:pPr>
  </w:p>
  <w:p w:rsidR="00044643" w:rsidRPr="00927A5E" w:rsidRDefault="00DF767A" w:rsidP="0043620C">
    <w:pPr>
      <w:pStyle w:val="Header"/>
      <w:jc w:val="center"/>
      <w:rPr>
        <w:sz w:val="32"/>
        <w:szCs w:val="32"/>
      </w:rPr>
    </w:pPr>
    <w:r>
      <w:rPr>
        <w:noProof/>
        <w:lang w:val="nl-NL" w:eastAsia="nl-NL"/>
      </w:rPr>
      <w:drawing>
        <wp:inline distT="0" distB="0" distL="0" distR="0" wp14:anchorId="7DD698EE" wp14:editId="2CB5DF11">
          <wp:extent cx="1971675" cy="859366"/>
          <wp:effectExtent l="19050" t="0" r="0" b="0"/>
          <wp:docPr id="1" name="Immagine 8" descr="C:\Users\marco.benedetti\AppData\Local\Microsoft\Windows\Temporary Internet Files\Content.Word\Logo Sito Inf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arco.benedetti\AppData\Local\Microsoft\Windows\Temporary Internet Files\Content.Word\Logo Sito Inf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8864" cy="862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767A"/>
    <w:rsid w:val="00034F68"/>
    <w:rsid w:val="00044281"/>
    <w:rsid w:val="00092071"/>
    <w:rsid w:val="000D01BD"/>
    <w:rsid w:val="000E32E4"/>
    <w:rsid w:val="000F2D26"/>
    <w:rsid w:val="00194BFE"/>
    <w:rsid w:val="001C52A0"/>
    <w:rsid w:val="00247B8F"/>
    <w:rsid w:val="00283D16"/>
    <w:rsid w:val="003C4E86"/>
    <w:rsid w:val="00470DAB"/>
    <w:rsid w:val="004973C7"/>
    <w:rsid w:val="004B009F"/>
    <w:rsid w:val="005617E5"/>
    <w:rsid w:val="005B1502"/>
    <w:rsid w:val="0060487E"/>
    <w:rsid w:val="0076176D"/>
    <w:rsid w:val="00797CA5"/>
    <w:rsid w:val="00804E79"/>
    <w:rsid w:val="00830373"/>
    <w:rsid w:val="00842A62"/>
    <w:rsid w:val="0092033A"/>
    <w:rsid w:val="009C0A62"/>
    <w:rsid w:val="00A11643"/>
    <w:rsid w:val="00A66153"/>
    <w:rsid w:val="00AC6C75"/>
    <w:rsid w:val="00AF6A2D"/>
    <w:rsid w:val="00B058E6"/>
    <w:rsid w:val="00B129CD"/>
    <w:rsid w:val="00CB6A31"/>
    <w:rsid w:val="00D751D4"/>
    <w:rsid w:val="00D76D63"/>
    <w:rsid w:val="00D810FD"/>
    <w:rsid w:val="00D8692A"/>
    <w:rsid w:val="00DF767A"/>
    <w:rsid w:val="00E1311B"/>
    <w:rsid w:val="00ED20BA"/>
    <w:rsid w:val="00F97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C749FFFC-C522-479F-8639-DDE56FA22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767A"/>
    <w:pPr>
      <w:spacing w:after="0" w:line="240" w:lineRule="auto"/>
    </w:pPr>
    <w:rPr>
      <w:rFonts w:ascii="Arial" w:eastAsia="Times New Roman" w:hAnsi="Arial" w:cs="Times New Roman"/>
      <w:sz w:val="24"/>
      <w:szCs w:val="20"/>
      <w:lang w:val="it-IT" w:eastAsia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DF767A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rsid w:val="00DF767A"/>
    <w:rPr>
      <w:rFonts w:ascii="Arial" w:eastAsia="Times New Roman" w:hAnsi="Arial" w:cs="Times New Roman"/>
      <w:sz w:val="24"/>
      <w:szCs w:val="20"/>
      <w:lang w:val="it-IT" w:eastAsia="it-IT"/>
    </w:rPr>
  </w:style>
  <w:style w:type="paragraph" w:styleId="Footer">
    <w:name w:val="footer"/>
    <w:basedOn w:val="Normal"/>
    <w:link w:val="FooterChar"/>
    <w:rsid w:val="00DF767A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rsid w:val="00DF767A"/>
    <w:rPr>
      <w:rFonts w:ascii="Arial" w:eastAsia="Times New Roman" w:hAnsi="Arial" w:cs="Times New Roman"/>
      <w:sz w:val="24"/>
      <w:szCs w:val="20"/>
      <w:lang w:val="it-IT" w:eastAsia="it-IT"/>
    </w:rPr>
  </w:style>
  <w:style w:type="paragraph" w:styleId="NoSpacing">
    <w:name w:val="No Spacing"/>
    <w:uiPriority w:val="1"/>
    <w:qFormat/>
    <w:rsid w:val="00DF76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t-IT" w:eastAsia="it-IT"/>
    </w:rPr>
  </w:style>
  <w:style w:type="paragraph" w:styleId="NormalWeb">
    <w:name w:val="Normal (Web)"/>
    <w:basedOn w:val="Normal"/>
    <w:uiPriority w:val="99"/>
    <w:semiHidden/>
    <w:unhideWhenUsed/>
    <w:rsid w:val="004973C7"/>
    <w:pPr>
      <w:spacing w:before="100" w:beforeAutospacing="1" w:after="100" w:afterAutospacing="1"/>
    </w:pPr>
    <w:rPr>
      <w:rFonts w:ascii="Times New Roman" w:hAnsi="Times New Roman"/>
      <w:szCs w:val="24"/>
      <w:lang w:val="nl-NL" w:eastAsia="nl-NL"/>
    </w:rPr>
  </w:style>
  <w:style w:type="character" w:styleId="Strong">
    <w:name w:val="Strong"/>
    <w:basedOn w:val="DefaultParagraphFont"/>
    <w:uiPriority w:val="22"/>
    <w:qFormat/>
    <w:rsid w:val="004973C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413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1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306</Words>
  <Characters>1687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Aviareps AG</Company>
  <LinksUpToDate>false</LinksUpToDate>
  <CharactersWithSpaces>1990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Zarina Abdoella</dc:creator>
  <cp:keywords/>
  <dc:description/>
  <cp:lastModifiedBy>Zarina Abdoella</cp:lastModifiedBy>
  <cp:revision>15</cp:revision>
  <dcterms:created xsi:type="dcterms:W3CDTF">2017-09-07T09:37:00Z</dcterms:created>
  <dcterms:modified xsi:type="dcterms:W3CDTF">2017-09-07T13:47:00Z</dcterms:modified>
</cp:coreProperties>
</file>