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FB615" w14:textId="526C2D0A" w:rsidR="000F6FB3" w:rsidRPr="00C255B7" w:rsidRDefault="006600F6" w:rsidP="00020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MS Mincho" w:hAnsi="Arial"/>
          <w:b/>
          <w:bCs/>
          <w:sz w:val="32"/>
          <w:szCs w:val="32"/>
          <w:bdr w:val="none" w:sz="0" w:space="0" w:color="auto"/>
          <w:lang w:val="en-GB" w:eastAsia="it-IT"/>
        </w:rPr>
      </w:pPr>
      <w:r w:rsidRPr="00C255B7">
        <w:rPr>
          <w:rFonts w:ascii="Arial" w:eastAsia="MS Mincho" w:hAnsi="Arial"/>
          <w:b/>
          <w:bCs/>
          <w:sz w:val="32"/>
          <w:szCs w:val="32"/>
          <w:bdr w:val="none" w:sz="0" w:space="0" w:color="auto"/>
          <w:lang w:val="en-GB" w:eastAsia="it-IT"/>
        </w:rPr>
        <w:t xml:space="preserve">EXPLORE </w:t>
      </w:r>
      <w:r w:rsidR="000F6FB3" w:rsidRPr="00C255B7">
        <w:rPr>
          <w:rFonts w:ascii="Arial" w:eastAsia="MS Mincho" w:hAnsi="Arial"/>
          <w:b/>
          <w:bCs/>
          <w:sz w:val="32"/>
          <w:szCs w:val="32"/>
          <w:bdr w:val="none" w:sz="0" w:space="0" w:color="auto"/>
          <w:lang w:val="en-GB" w:eastAsia="it-IT"/>
        </w:rPr>
        <w:t>TRENTINO WINERIES AND VINEYARDS ON FOOT OR BY BIKE</w:t>
      </w:r>
    </w:p>
    <w:p w14:paraId="0B090053" w14:textId="77777777" w:rsidR="000F6FB3" w:rsidRPr="000F6FB3" w:rsidRDefault="000F6FB3" w:rsidP="000F6F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/>
          <w:bCs/>
          <w:bdr w:val="none" w:sz="0" w:space="0" w:color="auto"/>
          <w:lang w:val="en-GB" w:eastAsia="it-IT"/>
        </w:rPr>
      </w:pPr>
    </w:p>
    <w:p w14:paraId="735E2892" w14:textId="47A9977E" w:rsidR="000F6FB3" w:rsidRPr="000F6FB3" w:rsidRDefault="000F6FB3" w:rsidP="2BE960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/>
          <w:bCs/>
          <w:bdr w:val="none" w:sz="0" w:space="0" w:color="auto"/>
          <w:lang w:val="en-GB" w:eastAsia="it-IT"/>
        </w:rPr>
      </w:pP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The area north of Trento, where </w:t>
      </w:r>
      <w:r w:rsidR="00D84D1B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excellent 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wines have been produced for centuries</w:t>
      </w:r>
      <w:r w:rsidR="00C84FF6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,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is at the centre of a new cycling tourism </w:t>
      </w:r>
      <w:r w:rsidR="0004568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development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: a</w:t>
      </w:r>
      <w:r w:rsidR="00FE558B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new itinerary</w:t>
      </w:r>
      <w:r w:rsidR="006103CA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takes visitors</w:t>
      </w:r>
      <w:r w:rsidR="0004568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through the villages and wine cellars of the </w:t>
      </w:r>
      <w:proofErr w:type="spellStart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Piana</w:t>
      </w:r>
      <w:proofErr w:type="spellEnd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proofErr w:type="spellStart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Rotaliana</w:t>
      </w:r>
      <w:proofErr w:type="spellEnd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and the </w:t>
      </w:r>
      <w:proofErr w:type="spellStart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Colline</w:t>
      </w:r>
      <w:proofErr w:type="spellEnd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proofErr w:type="spellStart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Avisiane</w:t>
      </w:r>
      <w:proofErr w:type="spellEnd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.</w:t>
      </w:r>
      <w:r w:rsidR="0035087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As well as w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ine trekking in Vallagarina,</w:t>
      </w:r>
      <w:r w:rsidR="00CF2FB1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the cellars of the heroic </w:t>
      </w:r>
      <w:r w:rsidR="004C66E0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V</w:t>
      </w:r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intners in Val di Cembra and among the producers of </w:t>
      </w:r>
      <w:proofErr w:type="spellStart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Nosiola</w:t>
      </w:r>
      <w:proofErr w:type="spellEnd"/>
      <w:r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.</w:t>
      </w:r>
    </w:p>
    <w:p w14:paraId="7E47609F" w14:textId="77777777" w:rsidR="000F6FB3" w:rsidRPr="000F6FB3" w:rsidRDefault="000F6FB3" w:rsidP="000F6F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dr w:val="none" w:sz="0" w:space="0" w:color="auto"/>
          <w:lang w:val="en-GB" w:eastAsia="it-IT"/>
        </w:rPr>
      </w:pPr>
    </w:p>
    <w:p w14:paraId="1352B012" w14:textId="34B86CC5" w:rsidR="000F6FB3" w:rsidRPr="000F6FB3" w:rsidRDefault="003B3947" w:rsidP="2BE960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dr w:val="none" w:sz="0" w:space="0" w:color="auto"/>
          <w:lang w:val="en-GB" w:eastAsia="it-IT"/>
        </w:rPr>
      </w:pPr>
      <w:r>
        <w:rPr>
          <w:rFonts w:ascii="Arial" w:eastAsia="MS Mincho" w:hAnsi="Arial"/>
          <w:bdr w:val="none" w:sz="0" w:space="0" w:color="auto"/>
          <w:lang w:val="en-GB" w:eastAsia="it-IT"/>
        </w:rPr>
        <w:t>Each bottle of wine has a fascinating story behind it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, </w:t>
      </w:r>
      <w:r w:rsidR="00030F6B">
        <w:rPr>
          <w:rFonts w:ascii="Arial" w:eastAsia="MS Mincho" w:hAnsi="Arial"/>
          <w:bdr w:val="none" w:sz="0" w:space="0" w:color="auto"/>
          <w:lang w:val="en-GB" w:eastAsia="it-IT"/>
        </w:rPr>
        <w:t>which</w:t>
      </w:r>
      <w:r w:rsidR="00030F6B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30F6B">
        <w:rPr>
          <w:rFonts w:ascii="Arial" w:eastAsia="MS Mincho" w:hAnsi="Arial"/>
          <w:bdr w:val="none" w:sz="0" w:space="0" w:color="auto"/>
          <w:lang w:val="en-GB" w:eastAsia="it-IT"/>
        </w:rPr>
        <w:t>has</w:t>
      </w:r>
      <w:r w:rsidR="00030F6B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30F6B">
        <w:rPr>
          <w:rFonts w:ascii="Arial" w:eastAsia="MS Mincho" w:hAnsi="Arial"/>
          <w:bdr w:val="none" w:sz="0" w:space="0" w:color="auto"/>
          <w:lang w:val="en-GB" w:eastAsia="it-IT"/>
        </w:rPr>
        <w:t>usually</w:t>
      </w:r>
      <w:r w:rsidR="00030F6B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>spanned centuries</w:t>
      </w:r>
      <w:r w:rsidR="00BF1BBA">
        <w:rPr>
          <w:rFonts w:ascii="Arial" w:eastAsia="MS Mincho" w:hAnsi="Arial"/>
          <w:bdr w:val="none" w:sz="0" w:space="0" w:color="auto"/>
          <w:lang w:val="en-GB" w:eastAsia="it-IT"/>
        </w:rPr>
        <w:t xml:space="preserve"> and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30F6B">
        <w:rPr>
          <w:rFonts w:ascii="Arial" w:eastAsia="MS Mincho" w:hAnsi="Arial"/>
          <w:bdr w:val="none" w:sz="0" w:space="0" w:color="auto"/>
          <w:lang w:val="en-GB" w:eastAsia="it-IT"/>
        </w:rPr>
        <w:t xml:space="preserve">is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entrusted to a new generation of winemakers that eagerly continue the tradition. It happens in one of the oldest production areas in the Alpine region, </w:t>
      </w:r>
      <w:r w:rsidR="000F6FB3"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the </w:t>
      </w:r>
      <w:proofErr w:type="spellStart"/>
      <w:r w:rsidR="000F6FB3"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Piana</w:t>
      </w:r>
      <w:proofErr w:type="spellEnd"/>
      <w:r w:rsidR="000F6FB3"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proofErr w:type="spellStart"/>
      <w:r w:rsidR="000F6FB3" w:rsidRPr="000F6FB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Rotaliana</w:t>
      </w:r>
      <w:proofErr w:type="spellEnd"/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(north of Trento), </w:t>
      </w:r>
      <w:r w:rsidR="005D7D61">
        <w:rPr>
          <w:rFonts w:ascii="Arial" w:eastAsia="MS Mincho" w:hAnsi="Arial"/>
          <w:bdr w:val="none" w:sz="0" w:space="0" w:color="auto"/>
          <w:lang w:val="en-GB" w:eastAsia="it-IT"/>
        </w:rPr>
        <w:t xml:space="preserve">admired and referred to as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>'the most beautiful vine-grown garden in Europe'</w:t>
      </w:r>
      <w:r w:rsidR="005D7D61">
        <w:rPr>
          <w:rFonts w:ascii="Arial" w:eastAsia="MS Mincho" w:hAnsi="Arial"/>
          <w:bdr w:val="none" w:sz="0" w:space="0" w:color="auto"/>
          <w:lang w:val="en-GB" w:eastAsia="it-IT"/>
        </w:rPr>
        <w:t xml:space="preserve"> by Johann Wolfgang Goethe in the pages of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his 'Italian Journey'. Alluvial soils</w:t>
      </w:r>
      <w:r w:rsidR="004B1774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and a natural barrier of mountains that </w:t>
      </w:r>
      <w:r w:rsidR="00666130">
        <w:rPr>
          <w:rFonts w:ascii="Arial" w:eastAsia="MS Mincho" w:hAnsi="Arial"/>
          <w:bdr w:val="none" w:sz="0" w:space="0" w:color="auto"/>
          <w:lang w:val="en-GB" w:eastAsia="it-IT"/>
        </w:rPr>
        <w:t>keep</w:t>
      </w:r>
      <w:r w:rsidR="00666130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the coldest </w:t>
      </w:r>
      <w:r w:rsidR="00BB2135">
        <w:rPr>
          <w:rFonts w:ascii="Arial" w:eastAsia="MS Mincho" w:hAnsi="Arial"/>
          <w:bdr w:val="none" w:sz="0" w:space="0" w:color="auto"/>
          <w:lang w:val="en-GB" w:eastAsia="it-IT"/>
        </w:rPr>
        <w:t>winds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>, have created the ideal conditions for growing an indigenous vine that gives a red wine with a strong personality</w:t>
      </w:r>
      <w:r w:rsidR="00574139">
        <w:rPr>
          <w:rFonts w:ascii="Arial" w:eastAsia="MS Mincho" w:hAnsi="Arial"/>
          <w:bdr w:val="none" w:sz="0" w:space="0" w:color="auto"/>
          <w:lang w:val="en-GB" w:eastAsia="it-IT"/>
        </w:rPr>
        <w:t xml:space="preserve"> and 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a distinctive character, </w:t>
      </w:r>
      <w:proofErr w:type="spellStart"/>
      <w:r w:rsidR="000F6FB3" w:rsidRPr="0078517F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Teroldego</w:t>
      </w:r>
      <w:proofErr w:type="spellEnd"/>
      <w:r w:rsidR="000F6FB3" w:rsidRPr="0078517F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</w:t>
      </w:r>
      <w:proofErr w:type="spellStart"/>
      <w:r w:rsidR="000F6FB3" w:rsidRPr="0078517F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Rotaliano</w:t>
      </w:r>
      <w:proofErr w:type="spellEnd"/>
      <w:r w:rsidR="000F6FB3" w:rsidRPr="0078517F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 xml:space="preserve"> D.O.C</w:t>
      </w:r>
      <w:r w:rsidR="001609C3"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.</w:t>
      </w:r>
      <w:r w:rsidR="55BC0087" w:rsidRPr="2BE960B8">
        <w:rPr>
          <w:rFonts w:ascii="Arial" w:eastAsia="MS Mincho" w:hAnsi="Arial"/>
          <w:bdr w:val="none" w:sz="0" w:space="0" w:color="auto"/>
          <w:lang w:val="en-GB" w:eastAsia="it-IT"/>
        </w:rPr>
        <w:t>, w</w:t>
      </w:r>
      <w:r w:rsidR="00945DFD" w:rsidRPr="00945DFD">
        <w:rPr>
          <w:rFonts w:ascii="Arial" w:eastAsia="MS Mincho" w:hAnsi="Arial"/>
          <w:bdr w:val="none" w:sz="0" w:space="0" w:color="auto"/>
          <w:lang w:val="en-GB" w:eastAsia="it-IT"/>
        </w:rPr>
        <w:t xml:space="preserve">hich is </w:t>
      </w:r>
      <w:r w:rsidR="00945DFD">
        <w:rPr>
          <w:rFonts w:ascii="Arial" w:eastAsia="MS Mincho" w:hAnsi="Arial"/>
          <w:bdr w:val="none" w:sz="0" w:space="0" w:color="auto"/>
          <w:lang w:val="en-GB" w:eastAsia="it-IT"/>
        </w:rPr>
        <w:t>f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>ull-bodied, generous and elegant, deeply territorial (the first D.O.C. recognised in Trentino) and</w:t>
      </w:r>
      <w:r w:rsidR="00945DFD">
        <w:rPr>
          <w:rFonts w:ascii="Arial" w:eastAsia="MS Mincho" w:hAnsi="Arial"/>
          <w:bdr w:val="none" w:sz="0" w:space="0" w:color="auto"/>
          <w:lang w:val="en-GB" w:eastAsia="it-IT"/>
        </w:rPr>
        <w:t xml:space="preserve"> therefore</w:t>
      </w:r>
      <w:r w:rsidR="000F6FB3" w:rsidRPr="000F6FB3">
        <w:rPr>
          <w:rFonts w:ascii="Arial" w:eastAsia="MS Mincho" w:hAnsi="Arial"/>
          <w:bdr w:val="none" w:sz="0" w:space="0" w:color="auto"/>
          <w:lang w:val="en-GB" w:eastAsia="it-IT"/>
        </w:rPr>
        <w:t xml:space="preserve"> unique. </w:t>
      </w:r>
    </w:p>
    <w:p w14:paraId="66396333" w14:textId="77777777" w:rsidR="000F6FB3" w:rsidRPr="000F6FB3" w:rsidRDefault="000F6FB3" w:rsidP="000F6F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dr w:val="none" w:sz="0" w:space="0" w:color="auto"/>
          <w:lang w:val="en-GB" w:eastAsia="it-IT"/>
        </w:rPr>
      </w:pPr>
    </w:p>
    <w:p w14:paraId="429F925D" w14:textId="477D4858" w:rsidR="000F6FB3" w:rsidRPr="000F6FB3" w:rsidRDefault="0021019F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MS Mincho" w:hAnsi="Arial"/>
          <w:b/>
          <w:bCs/>
          <w:bdr w:val="none" w:sz="0" w:space="0" w:color="auto"/>
          <w:lang w:val="en-GB" w:eastAsia="it-IT"/>
        </w:rPr>
      </w:pPr>
      <w:r>
        <w:rPr>
          <w:rFonts w:ascii="Arial" w:eastAsia="MS Mincho" w:hAnsi="Arial"/>
          <w:b/>
          <w:bCs/>
          <w:bdr w:val="none" w:sz="0" w:space="0" w:color="auto"/>
          <w:lang w:val="en-GB" w:eastAsia="it-IT"/>
        </w:rPr>
        <w:t>Wine Tour 50</w:t>
      </w:r>
    </w:p>
    <w:p w14:paraId="0A31086E" w14:textId="6E157515" w:rsidR="001B3138" w:rsidRDefault="0021019F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30" w:afterAutospacing="1" w:line="258" w:lineRule="atLeast"/>
        <w:jc w:val="both"/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</w:pPr>
      <w:r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>Wine Tour</w:t>
      </w:r>
      <w:r w:rsidR="000F6FB3" w:rsidRPr="000F6FB3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 xml:space="preserve"> 50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is about 50 km in </w:t>
      </w:r>
      <w:proofErr w:type="spellStart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Piana</w:t>
      </w:r>
      <w:proofErr w:type="spellEnd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proofErr w:type="spellStart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Rotaliana</w:t>
      </w:r>
      <w:proofErr w:type="spellEnd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and </w:t>
      </w:r>
      <w:r w:rsidR="004B369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includes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all six villages in the area, with </w:t>
      </w:r>
      <w:r w:rsidR="004B3693" w:rsidRPr="00AB0D9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detours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to the north towards </w:t>
      </w:r>
      <w:proofErr w:type="spellStart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Salorno</w:t>
      </w:r>
      <w:proofErr w:type="spellEnd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(Alto Adige) and to the east towards </w:t>
      </w:r>
      <w:proofErr w:type="spellStart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Giovo</w:t>
      </w:r>
      <w:proofErr w:type="spellEnd"/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(Valle di Cembra). </w:t>
      </w:r>
      <w:r w:rsidR="00AE06D5" w:rsidRPr="00B9095A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The tour has </w:t>
      </w:r>
      <w:r w:rsidR="00AE06D5" w:rsidRPr="000208CE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>two alternative routes</w:t>
      </w:r>
      <w:r w:rsidR="00AE06D5" w:rsidRPr="00B9095A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:</w:t>
      </w:r>
      <w:r w:rsidR="00AE06D5" w:rsidRPr="147EAC7D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0F6FB3" w:rsidRPr="2BE960B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one to the </w:t>
      </w:r>
      <w:proofErr w:type="gramStart"/>
      <w:r w:rsidR="000F6FB3" w:rsidRPr="2BE960B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north</w:t>
      </w:r>
      <w:proofErr w:type="gramEnd"/>
      <w:r w:rsidR="000F6FB3" w:rsidRPr="2BE960B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51B851F3" w:rsidRPr="2BE960B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which </w:t>
      </w:r>
      <w:r w:rsidR="000F6FB3" w:rsidRPr="2BE960B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is flat, and one to the south, </w:t>
      </w:r>
      <w:r w:rsidR="008D4C70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w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hich</w:t>
      </w:r>
      <w:r w:rsidR="008D4C70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is up the hill</w:t>
      </w:r>
      <w:r w:rsidR="008D4C70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and 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has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 greater difference in altitude but </w:t>
      </w:r>
      <w:r w:rsidR="00185059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is more scenic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.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This tour leads through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the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beautiful wine-growing landscapes, 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passing by</w:t>
      </w:r>
      <w:r w:rsidR="008D4C70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many</w:t>
      </w:r>
      <w:r w:rsidR="008D4C70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wineries </w:t>
      </w:r>
      <w:r w:rsidR="008D4C7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situated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along the Adige River. It is possible to stop at more than 50 wine cellars along the way </w:t>
      </w:r>
      <w:r w:rsidR="00E74A4C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and book</w:t>
      </w:r>
      <w:r w:rsidR="00E74A4C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0F6FB3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a guided tour and wine tasting.</w:t>
      </w:r>
    </w:p>
    <w:p w14:paraId="58D1074D" w14:textId="371BE9C5" w:rsidR="000208CE" w:rsidRDefault="000F6FB3" w:rsidP="00020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30" w:afterAutospacing="1" w:line="258" w:lineRule="atLeast"/>
        <w:jc w:val="both"/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</w:pPr>
      <w:proofErr w:type="gramStart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In order to</w:t>
      </w:r>
      <w:proofErr w:type="gramEnd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appreciate the tour to the fullest, it is recommended </w:t>
      </w:r>
      <w:r w:rsidR="008F54A9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to cycle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anti-clockwise. The sign</w:t>
      </w:r>
      <w:r w:rsidR="005F39AB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s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="005F39AB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have</w:t>
      </w:r>
      <w:r w:rsidR="005F39AB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also been prepared with this in mind and </w:t>
      </w:r>
      <w:r w:rsidR="005F39AB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provide</w:t>
      </w:r>
      <w:r w:rsidR="005F39AB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additional information </w:t>
      </w:r>
      <w:r w:rsidR="00C57478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about</w:t>
      </w:r>
      <w:r w:rsidR="00C57478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the </w:t>
      </w:r>
      <w:r w:rsidR="00F06F37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surrounding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nature and the excellent wines produced</w:t>
      </w:r>
      <w:r w:rsidR="00F06F37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in various areas</w:t>
      </w:r>
      <w:r w:rsidR="005F39AB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.</w:t>
      </w:r>
      <w:r w:rsidR="000208CE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br/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The recommended bikes for this tour are </w:t>
      </w:r>
      <w:r w:rsidRPr="000208CE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>gravel, trekking or an e-bike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. This route is accessible from the Valle </w:t>
      </w:r>
      <w:proofErr w:type="spellStart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dell'Adige</w:t>
      </w:r>
      <w:proofErr w:type="spellEnd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cycle path, </w:t>
      </w:r>
      <w:r w:rsidR="0069244C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as well as</w:t>
      </w:r>
      <w:r w:rsidR="0069244C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by train</w:t>
      </w:r>
      <w:r w:rsidR="00C872DA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. T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he Trento railway station is just a few kilometres away and regional trains stop at both </w:t>
      </w:r>
      <w:proofErr w:type="spellStart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Mezzocorona</w:t>
      </w:r>
      <w:proofErr w:type="spellEnd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and </w:t>
      </w:r>
      <w:proofErr w:type="spellStart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Lavis</w:t>
      </w:r>
      <w:proofErr w:type="spellEnd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, while all the villages in the area are connected by the local Trento-</w:t>
      </w:r>
      <w:proofErr w:type="spellStart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Malè</w:t>
      </w:r>
      <w:proofErr w:type="spellEnd"/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railway, which transports bicycles </w:t>
      </w:r>
      <w:r w:rsidR="00DC71B9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upon</w:t>
      </w:r>
      <w:r w:rsidR="00DC71B9"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reservation. </w:t>
      </w:r>
      <w:r w:rsidR="000208CE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br/>
      </w:r>
      <w:r w:rsidR="00AF0D2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More i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>nformation</w:t>
      </w:r>
      <w:r w:rsidR="00AF0D20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is available here</w:t>
      </w:r>
      <w:r w:rsidRPr="000F6F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: </w:t>
      </w:r>
      <w:hyperlink r:id="rId10" w:history="1">
        <w:r w:rsidR="000208CE" w:rsidRPr="001D0102">
          <w:rPr>
            <w:rStyle w:val="Collegamentoipertestuale"/>
            <w:rFonts w:ascii="Arial" w:eastAsia="Times New Roman" w:hAnsi="Arial" w:cs="Arial"/>
            <w:bdr w:val="none" w:sz="0" w:space="0" w:color="auto"/>
            <w:lang w:val="en-GB" w:eastAsia="it-IT"/>
          </w:rPr>
          <w:t>www.girodelvino50.it/?lang=en</w:t>
        </w:r>
      </w:hyperlink>
    </w:p>
    <w:p w14:paraId="5C535464" w14:textId="77777777" w:rsidR="000208CE" w:rsidRDefault="000208CE" w:rsidP="00020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30" w:afterAutospacing="1" w:line="258" w:lineRule="atLeast"/>
        <w:rPr>
          <w:rFonts w:ascii="Arial" w:eastAsia="MS Mincho" w:hAnsi="Arial" w:cs="Arial"/>
          <w:b/>
          <w:bCs/>
          <w:color w:val="222222"/>
          <w:bdr w:val="none" w:sz="0" w:space="0" w:color="auto"/>
          <w:lang w:val="en-GB" w:eastAsia="it-IT"/>
        </w:rPr>
      </w:pPr>
    </w:p>
    <w:p w14:paraId="3BAAA9B1" w14:textId="12F1ABAA" w:rsidR="000F6FB3" w:rsidRDefault="000F6FB3" w:rsidP="00020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30" w:afterAutospacing="1" w:line="258" w:lineRule="atLeast"/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</w:pPr>
      <w:r w:rsidRPr="000F6FB3">
        <w:rPr>
          <w:rFonts w:ascii="Arial" w:eastAsia="MS Mincho" w:hAnsi="Arial" w:cs="Arial"/>
          <w:b/>
          <w:bCs/>
          <w:color w:val="222222"/>
          <w:bdr w:val="none" w:sz="0" w:space="0" w:color="auto"/>
          <w:lang w:val="en-GB" w:eastAsia="it-IT"/>
        </w:rPr>
        <w:lastRenderedPageBreak/>
        <w:t>Wine trekking in the Vallagarina vineyards</w:t>
      </w:r>
      <w:r w:rsidRPr="000F6FB3">
        <w:rPr>
          <w:rFonts w:ascii="Arial" w:eastAsia="MS Mincho" w:hAnsi="Arial" w:cs="Arial"/>
          <w:b/>
          <w:bCs/>
          <w:color w:val="222222"/>
          <w:bdr w:val="none" w:sz="0" w:space="0" w:color="auto"/>
          <w:lang w:val="en-GB" w:eastAsia="it-IT"/>
        </w:rPr>
        <w:br/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“Heroic” vineyards </w:t>
      </w:r>
      <w:r w:rsidR="00E5672A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sit at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over 700 metres in altitude and ensure quality production. </w:t>
      </w:r>
      <w:r w:rsidR="00E5672A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The</w:t>
      </w:r>
      <w:r w:rsidR="00AF7C6F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area is also appreciated internationally for the quality </w:t>
      </w:r>
      <w:r w:rsidR="00B501DC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and diversity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of the outdoor</w:t>
      </w:r>
      <w:r w:rsidR="00B501DC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experiences </w:t>
      </w:r>
      <w:r w:rsidR="00A426A9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on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offer</w:t>
      </w:r>
      <w:r w:rsidR="00296BF3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. T</w:t>
      </w:r>
      <w:r w:rsidR="2299D15D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his t</w:t>
      </w:r>
      <w:r w:rsidR="00296BF3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herefore</w:t>
      </w:r>
      <w:r w:rsidR="005309F7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r w:rsidR="005C77A1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creates an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unforgettable experience</w:t>
      </w:r>
      <w:r w:rsidR="005C77A1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when the walk or bike ride is followed by a visit to a wine cellar. </w:t>
      </w:r>
    </w:p>
    <w:p w14:paraId="7160E4EF" w14:textId="49DFD277" w:rsidR="001658FD" w:rsidRDefault="000F6FB3" w:rsidP="2BE960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</w:pP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Vallagarina is the largest wine-growing area in Trentino. Amidst baroque villages, cornfields, </w:t>
      </w:r>
      <w:proofErr w:type="gram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hills</w:t>
      </w:r>
      <w:proofErr w:type="gram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and terraces, it is a veritable treasure trove of indigenous grape varieties and fine wines</w:t>
      </w:r>
      <w:r w:rsidR="6A9DDFAE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such as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Trentodoc</w:t>
      </w:r>
      <w:proofErr w:type="spellEnd"/>
      <w:r w:rsidR="00807408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,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and excellent indigenous reds such as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Marzemino</w:t>
      </w:r>
      <w:proofErr w:type="spell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,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Enantio</w:t>
      </w:r>
      <w:proofErr w:type="spell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and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Foja</w:t>
      </w:r>
      <w:proofErr w:type="spell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Tonda</w:t>
      </w:r>
      <w:proofErr w:type="spell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. A real treat is the </w:t>
      </w:r>
      <w:r w:rsidR="002F26F1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suggested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trek to Borgo dei </w:t>
      </w:r>
      <w:proofErr w:type="spellStart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Posseri</w:t>
      </w:r>
      <w:proofErr w:type="spellEnd"/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in the municipality of Ala, at an altitude of 625 metres. </w:t>
      </w:r>
      <w:r w:rsidR="008F13E8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It is recommended that this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walk </w:t>
      </w:r>
      <w:r w:rsidR="00292B0F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is completed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independently</w:t>
      </w:r>
      <w:r w:rsidR="008F13E8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and</w:t>
      </w:r>
      <w:r w:rsidR="00292B0F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at a slow pace. You </w:t>
      </w:r>
      <w:r w:rsidR="001658FD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should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start from the winery</w:t>
      </w:r>
      <w:r w:rsidR="008F13E8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,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equipped with a map and a basket of local products</w:t>
      </w:r>
      <w:r w:rsidR="001658FD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and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refreshments for the stops along the </w:t>
      </w:r>
      <w:r w:rsidR="008F13E8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way</w:t>
      </w:r>
      <w:r w:rsidR="001658FD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. Y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ou</w:t>
      </w:r>
      <w:r w:rsidR="001658FD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will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 follow a multi-sensory route marked by </w:t>
      </w:r>
      <w:r w:rsidR="00323CEB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 xml:space="preserve">spots </w:t>
      </w:r>
      <w:r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where you can stop near the vineyard and taste the win</w:t>
      </w:r>
      <w:r w:rsidR="00323CEB" w:rsidRPr="2BE960B8">
        <w:rPr>
          <w:rFonts w:ascii="Arial" w:eastAsia="Times New Roman" w:hAnsi="Arial"/>
          <w:color w:val="000000"/>
          <w:bdr w:val="none" w:sz="0" w:space="0" w:color="auto"/>
          <w:lang w:val="en-GB" w:eastAsia="it-IT"/>
        </w:rPr>
        <w:t>e.</w:t>
      </w:r>
    </w:p>
    <w:p w14:paraId="5AAFBFF7" w14:textId="65760A86" w:rsidR="000208CE" w:rsidRDefault="001658FD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Collegamentoipertestuale"/>
          <w:rFonts w:ascii="Arial" w:eastAsia="Times New Roman" w:hAnsi="Arial" w:cs="Arial"/>
          <w:u w:val="none"/>
          <w:bdr w:val="none" w:sz="0" w:space="0" w:color="auto"/>
          <w:lang w:val="en-GB" w:eastAsia="it-IT"/>
        </w:rPr>
      </w:pPr>
      <w:r w:rsidRPr="00F971B6">
        <w:rPr>
          <w:rFonts w:ascii="Arial" w:eastAsia="Times New Roman" w:hAnsi="Arial"/>
          <w:color w:val="000000"/>
          <w:szCs w:val="20"/>
          <w:bdr w:val="none" w:sz="0" w:space="0" w:color="auto"/>
          <w:lang w:val="en-GB" w:eastAsia="it-IT"/>
        </w:rPr>
        <w:t>For more information visit:</w:t>
      </w:r>
      <w:r w:rsidR="00F73D07" w:rsidRPr="00F971B6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  <w:hyperlink r:id="rId11" w:history="1">
        <w:r w:rsidR="000208CE" w:rsidRPr="001D0102">
          <w:rPr>
            <w:rStyle w:val="Collegamentoipertestuale"/>
            <w:rFonts w:ascii="Arial" w:eastAsia="Times New Roman" w:hAnsi="Arial" w:cs="Arial"/>
            <w:bdr w:val="none" w:sz="0" w:space="0" w:color="auto"/>
            <w:lang w:val="en-GB" w:eastAsia="it-IT"/>
          </w:rPr>
          <w:t>www.borgodeiposseri.com/en/enotour</w:t>
        </w:r>
      </w:hyperlink>
    </w:p>
    <w:p w14:paraId="1D3CC418" w14:textId="6611F9F9" w:rsidR="000F6FB3" w:rsidRPr="006C4AB3" w:rsidRDefault="009C24C0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</w:pPr>
      <w:r w:rsidRPr="006C4AB3"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  <w:t xml:space="preserve"> </w:t>
      </w:r>
    </w:p>
    <w:p w14:paraId="3F3B8990" w14:textId="77777777" w:rsidR="000F6FB3" w:rsidRPr="00F971B6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en-GB" w:eastAsia="it-IT"/>
        </w:rPr>
      </w:pPr>
    </w:p>
    <w:p w14:paraId="606615A4" w14:textId="77777777" w:rsidR="001F7566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>The high</w:t>
      </w:r>
      <w:r w:rsidR="008C73A2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>-altitude</w:t>
      </w:r>
      <w:r w:rsidRPr="000F6FB3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  <w:t xml:space="preserve"> vineyards in Europe</w:t>
      </w:r>
    </w:p>
    <w:p w14:paraId="6A191FAB" w14:textId="092547E5" w:rsidR="000F6FB3" w:rsidRPr="000F6FB3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bdr w:val="none" w:sz="0" w:space="0" w:color="auto"/>
          <w:lang w:val="en-GB" w:eastAsia="it-IT"/>
        </w:rPr>
      </w:pPr>
    </w:p>
    <w:p w14:paraId="2A374DE3" w14:textId="009C1A50" w:rsidR="00F62B5A" w:rsidRDefault="000F6FB3" w:rsidP="2BE960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The high</w:t>
      </w:r>
      <w:r w:rsidR="008C73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-altitude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vineyards in Europe can be </w:t>
      </w:r>
      <w:r w:rsidR="008C73A2">
        <w:rPr>
          <w:rFonts w:ascii="Arial" w:eastAsia="Times New Roman" w:hAnsi="Arial" w:cs="Arial"/>
          <w:bdr w:val="none" w:sz="0" w:space="0" w:color="auto"/>
          <w:lang w:val="en-GB" w:eastAsia="it-IT"/>
        </w:rPr>
        <w:t>explored</w:t>
      </w:r>
      <w:r w:rsidR="008C73A2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in Trentino and most of them </w:t>
      </w:r>
      <w:proofErr w:type="gram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are</w:t>
      </w:r>
      <w:r w:rsidR="008C73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located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in</w:t>
      </w:r>
      <w:proofErr w:type="gram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the Cembra Valley. It is </w:t>
      </w:r>
      <w:r w:rsidR="000D1F55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at these altitudes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that</w:t>
      </w:r>
      <w:r w:rsidR="00D0458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D04582" w:rsidRPr="00D04582">
        <w:rPr>
          <w:rFonts w:ascii="Arial" w:eastAsia="Times New Roman" w:hAnsi="Arial" w:cs="Arial"/>
          <w:bdr w:val="none" w:sz="0" w:space="0" w:color="auto"/>
          <w:lang w:val="en-GB" w:eastAsia="it-IT"/>
        </w:rPr>
        <w:t>white grape variety</w:t>
      </w:r>
      <w:r w:rsidR="00D56106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Müller Thurgau</w:t>
      </w:r>
      <w:r w:rsidR="0DE6AEA0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,</w:t>
      </w:r>
      <w:r w:rsidR="007306F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D56106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regarded as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the 'mountaineer' among the Trentino vines, king of aperitifs and light summer cuisine, is </w:t>
      </w:r>
      <w:r w:rsidR="00BF03ED">
        <w:rPr>
          <w:rFonts w:ascii="Arial" w:eastAsia="Times New Roman" w:hAnsi="Arial" w:cs="Arial"/>
          <w:bdr w:val="none" w:sz="0" w:space="0" w:color="auto"/>
          <w:lang w:val="en-GB" w:eastAsia="it-IT"/>
        </w:rPr>
        <w:t>growing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. </w:t>
      </w:r>
      <w:r w:rsidR="14B6C8A3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It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is in this valley that </w:t>
      </w:r>
      <w:r w:rsidR="007B188E">
        <w:rPr>
          <w:rFonts w:ascii="Arial" w:eastAsia="Times New Roman" w:hAnsi="Arial" w:cs="Arial"/>
          <w:bdr w:val="none" w:sz="0" w:space="0" w:color="auto"/>
          <w:lang w:val="en-GB" w:eastAsia="it-IT"/>
        </w:rPr>
        <w:t>you can</w:t>
      </w:r>
      <w:r w:rsidR="007B188E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8F35B0">
        <w:rPr>
          <w:rFonts w:ascii="Arial" w:eastAsia="Times New Roman" w:hAnsi="Arial" w:cs="Arial"/>
          <w:bdr w:val="none" w:sz="0" w:space="0" w:color="auto"/>
          <w:lang w:val="en-GB" w:eastAsia="it-IT"/>
        </w:rPr>
        <w:t>go to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the mountain cellars to taste their wines,</w:t>
      </w:r>
      <w:r w:rsidR="008F35B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which are</w:t>
      </w:r>
      <w:r w:rsidR="005E64F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fragrant</w:t>
      </w:r>
      <w:r w:rsidR="008F35B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and flavourful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, thanks to the cool climate</w:t>
      </w:r>
      <w:r w:rsidR="005E64F0">
        <w:rPr>
          <w:rFonts w:ascii="Arial" w:eastAsia="Times New Roman" w:hAnsi="Arial" w:cs="Arial"/>
          <w:bdr w:val="none" w:sz="0" w:space="0" w:color="auto"/>
          <w:lang w:val="en-GB" w:eastAsia="it-IT"/>
        </w:rPr>
        <w:t>.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A day among the valley's cellars (the '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caneve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') is like an immersion in the history of mountain farming architecture</w:t>
      </w:r>
      <w:r w:rsidR="00DA3D26">
        <w:rPr>
          <w:rFonts w:ascii="Arial" w:eastAsia="Times New Roman" w:hAnsi="Arial" w:cs="Arial"/>
          <w:bdr w:val="none" w:sz="0" w:space="0" w:color="auto"/>
          <w:lang w:val="en-GB" w:eastAsia="it-IT"/>
        </w:rPr>
        <w:t>.</w:t>
      </w:r>
    </w:p>
    <w:p w14:paraId="1788C2E0" w14:textId="4E583D5F" w:rsidR="00100D6A" w:rsidRPr="000F6FB3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</w:p>
    <w:p w14:paraId="11817968" w14:textId="77777777" w:rsidR="009C24C0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To discover </w:t>
      </w:r>
      <w:r w:rsidR="00F62B5A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the </w:t>
      </w:r>
      <w:r w:rsidR="00F62B5A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valley's cellars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, you can start in the municipality of Verla di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Giovo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and visit Villa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Corniole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of the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Nardin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family, a female-run business that </w:t>
      </w:r>
      <w:r w:rsidR="00F815EC">
        <w:rPr>
          <w:rFonts w:ascii="Arial" w:eastAsia="Times New Roman" w:hAnsi="Arial" w:cs="Arial"/>
          <w:bdr w:val="none" w:sz="0" w:space="0" w:color="auto"/>
          <w:lang w:val="en-GB" w:eastAsia="it-IT"/>
        </w:rPr>
        <w:t>produces</w:t>
      </w:r>
      <w:r w:rsidR="00F815EC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excellent wines known all over the world</w:t>
      </w:r>
      <w:r w:rsidR="009C24C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. </w:t>
      </w:r>
    </w:p>
    <w:p w14:paraId="622E6C45" w14:textId="7E2BD9D5" w:rsidR="009C24C0" w:rsidRDefault="009C24C0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Collegamentoipertestuale"/>
          <w:rFonts w:ascii="Arial" w:eastAsia="Times New Roman" w:hAnsi="Arial" w:cs="Arial"/>
          <w:u w:val="none"/>
          <w:bdr w:val="none" w:sz="0" w:space="0" w:color="auto"/>
          <w:lang w:val="en-GB" w:eastAsia="it-IT"/>
        </w:rPr>
      </w:pPr>
      <w:r>
        <w:rPr>
          <w:rFonts w:ascii="Arial" w:eastAsia="Times New Roman" w:hAnsi="Arial" w:cs="Arial"/>
          <w:bdr w:val="none" w:sz="0" w:space="0" w:color="auto"/>
          <w:lang w:val="en-GB" w:eastAsia="it-IT"/>
        </w:rPr>
        <w:t>For more information visit:</w:t>
      </w:r>
      <w:r w:rsidR="003122DF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hyperlink r:id="rId12" w:history="1">
        <w:r w:rsidR="000208CE" w:rsidRPr="001D0102">
          <w:rPr>
            <w:rStyle w:val="Collegamentoipertestuale"/>
            <w:rFonts w:ascii="Arial" w:eastAsia="Times New Roman" w:hAnsi="Arial" w:cs="Arial"/>
            <w:bdr w:val="none" w:sz="0" w:space="0" w:color="auto"/>
            <w:lang w:val="en-GB" w:eastAsia="it-IT"/>
          </w:rPr>
          <w:t>https://www.villacorniole.com/</w:t>
        </w:r>
      </w:hyperlink>
    </w:p>
    <w:p w14:paraId="4C69F097" w14:textId="77777777" w:rsidR="009C24C0" w:rsidRDefault="009C24C0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</w:p>
    <w:p w14:paraId="4A23441C" w14:textId="59632AB3" w:rsidR="009C24C0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The itinerary continues in the direction of Cembra, the heart of the valley. Here, </w:t>
      </w:r>
      <w:r w:rsidR="006E4D16">
        <w:rPr>
          <w:rFonts w:ascii="Arial" w:eastAsia="Times New Roman" w:hAnsi="Arial" w:cs="Arial"/>
          <w:bdr w:val="none" w:sz="0" w:space="0" w:color="auto"/>
          <w:lang w:val="en-GB" w:eastAsia="it-IT"/>
        </w:rPr>
        <w:t>you can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visit some award-winning wineries in Trentino</w:t>
      </w:r>
      <w:r w:rsidR="006E4D16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such as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Cembra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Vini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di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Montagna</w:t>
      </w:r>
      <w:proofErr w:type="spellEnd"/>
      <w:r w:rsidR="001962D4">
        <w:rPr>
          <w:rFonts w:ascii="Arial" w:eastAsia="Times New Roman" w:hAnsi="Arial" w:cs="Arial"/>
          <w:bdr w:val="none" w:sz="0" w:space="0" w:color="auto"/>
          <w:lang w:val="en-GB" w:eastAsia="it-IT"/>
        </w:rPr>
        <w:t>,</w:t>
      </w:r>
      <w:r w:rsidR="006E4D16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6952B1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the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highest cooperative winery in Trentino, </w:t>
      </w:r>
      <w:r w:rsidR="001962D4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and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an example of excellence in production</w:t>
      </w:r>
      <w:r w:rsidR="009C24C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, </w:t>
      </w:r>
      <w:proofErr w:type="gramStart"/>
      <w:r w:rsidR="009C24C0">
        <w:rPr>
          <w:rFonts w:ascii="Arial" w:eastAsia="Times New Roman" w:hAnsi="Arial" w:cs="Arial"/>
          <w:bdr w:val="none" w:sz="0" w:space="0" w:color="auto"/>
          <w:lang w:val="en-GB" w:eastAsia="it-IT"/>
        </w:rPr>
        <w:t>hospitality</w:t>
      </w:r>
      <w:proofErr w:type="gram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9C24C0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and </w:t>
      </w:r>
      <w:r w:rsidR="0015469E">
        <w:rPr>
          <w:rFonts w:ascii="Arial" w:eastAsia="Times New Roman" w:hAnsi="Arial" w:cs="Arial"/>
          <w:bdr w:val="none" w:sz="0" w:space="0" w:color="auto"/>
          <w:lang w:val="en-GB" w:eastAsia="it-IT"/>
        </w:rPr>
        <w:t>customer</w:t>
      </w:r>
      <w:r w:rsidR="0015469E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service. </w:t>
      </w:r>
    </w:p>
    <w:p w14:paraId="4C3BBCA0" w14:textId="50C1BC9B" w:rsidR="000208CE" w:rsidRDefault="009C24C0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For more information visit: </w:t>
      </w:r>
      <w:hyperlink r:id="rId13" w:history="1">
        <w:r w:rsidR="000208CE" w:rsidRPr="001D0102">
          <w:rPr>
            <w:rStyle w:val="Collegamentoipertestuale"/>
            <w:rFonts w:ascii="Arial" w:eastAsia="Times New Roman" w:hAnsi="Arial" w:cs="Arial"/>
            <w:bdr w:val="none" w:sz="0" w:space="0" w:color="auto"/>
            <w:lang w:val="en-GB" w:eastAsia="it-IT"/>
          </w:rPr>
          <w:t>https://www.cembracantinadimontagna.it/en/</w:t>
        </w:r>
      </w:hyperlink>
    </w:p>
    <w:p w14:paraId="3BE70070" w14:textId="44F98224" w:rsidR="001B3138" w:rsidRDefault="000F6FB3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In </w:t>
      </w:r>
      <w:r w:rsidR="006B78FA" w:rsidRPr="006B78FA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the historic district of </w:t>
      </w:r>
      <w:proofErr w:type="spellStart"/>
      <w:r w:rsidR="006B78FA" w:rsidRPr="006B78FA">
        <w:rPr>
          <w:rFonts w:ascii="Arial" w:eastAsia="Times New Roman" w:hAnsi="Arial" w:cs="Arial"/>
          <w:bdr w:val="none" w:sz="0" w:space="0" w:color="auto"/>
          <w:lang w:val="en-GB" w:eastAsia="it-IT"/>
        </w:rPr>
        <w:t>Carraia</w:t>
      </w:r>
      <w:proofErr w:type="spellEnd"/>
      <w:r w:rsidR="006B78FA">
        <w:rPr>
          <w:rFonts w:ascii="Arial" w:eastAsia="Times New Roman" w:hAnsi="Arial" w:cs="Arial"/>
          <w:bdr w:val="none" w:sz="0" w:space="0" w:color="auto"/>
          <w:lang w:val="en-GB" w:eastAsia="it-IT"/>
        </w:rPr>
        <w:t>,</w:t>
      </w:r>
      <w:r w:rsidR="006B78FA" w:rsidRPr="006B78FA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located in Cembra</w:t>
      </w:r>
      <w:r w:rsidR="006B78FA">
        <w:rPr>
          <w:rFonts w:ascii="Arial" w:eastAsia="Times New Roman" w:hAnsi="Arial" w:cs="Arial"/>
          <w:bdr w:val="none" w:sz="0" w:space="0" w:color="auto"/>
          <w:lang w:val="en-GB" w:eastAsia="it-IT"/>
        </w:rPr>
        <w:t>,</w:t>
      </w:r>
      <w:r w:rsidR="005A1D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you can visit the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Nicolodi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Alfio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0208CE">
        <w:rPr>
          <w:rFonts w:ascii="Arial" w:eastAsia="Times New Roman" w:hAnsi="Arial" w:cs="Arial"/>
          <w:bdr w:val="none" w:sz="0" w:space="0" w:color="auto"/>
          <w:lang w:val="en-GB" w:eastAsia="it-IT"/>
        </w:rPr>
        <w:t>w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inery</w:t>
      </w:r>
      <w:r w:rsidR="005A1DA2">
        <w:rPr>
          <w:rFonts w:ascii="Arial" w:eastAsia="Times New Roman" w:hAnsi="Arial" w:cs="Arial"/>
          <w:bdr w:val="none" w:sz="0" w:space="0" w:color="auto"/>
          <w:lang w:val="en-GB" w:eastAsia="it-IT"/>
        </w:rPr>
        <w:t>.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5A1D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A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passionate </w:t>
      </w:r>
      <w:r w:rsidR="00E945EC">
        <w:rPr>
          <w:rFonts w:ascii="Arial" w:eastAsia="Times New Roman" w:hAnsi="Arial" w:cs="Arial"/>
          <w:bdr w:val="none" w:sz="0" w:space="0" w:color="auto"/>
          <w:lang w:val="en-GB" w:eastAsia="it-IT"/>
        </w:rPr>
        <w:t>vineyard</w:t>
      </w:r>
      <w:r w:rsidR="00E945EC"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 </w:t>
      </w:r>
      <w:r w:rsidR="005A1DA2">
        <w:rPr>
          <w:rFonts w:ascii="Arial" w:eastAsia="Times New Roman" w:hAnsi="Arial" w:cs="Arial"/>
          <w:bdr w:val="none" w:sz="0" w:space="0" w:color="auto"/>
          <w:lang w:val="en-GB" w:eastAsia="it-IT"/>
        </w:rPr>
        <w:t>which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, in addition to </w:t>
      </w:r>
      <w:r w:rsidR="005A1D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growing </w:t>
      </w:r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Müller Thurgau, dedicates a lot of energy to the reintegration of the valley's historical and forgotten vines, such as </w:t>
      </w:r>
      <w:proofErr w:type="spellStart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Lagarino</w:t>
      </w:r>
      <w:proofErr w:type="spellEnd"/>
      <w:r w:rsidRPr="000F6FB3">
        <w:rPr>
          <w:rFonts w:ascii="Arial" w:eastAsia="Times New Roman" w:hAnsi="Arial" w:cs="Arial"/>
          <w:bdr w:val="none" w:sz="0" w:space="0" w:color="auto"/>
          <w:lang w:val="en-GB" w:eastAsia="it-IT"/>
        </w:rPr>
        <w:t>.</w:t>
      </w:r>
    </w:p>
    <w:p w14:paraId="0089A530" w14:textId="77777777" w:rsidR="000208CE" w:rsidRDefault="005A1DA2" w:rsidP="00170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it-IT"/>
        </w:rPr>
      </w:pPr>
      <w:r w:rsidRPr="005A1DA2">
        <w:rPr>
          <w:rFonts w:ascii="Arial" w:eastAsia="Times New Roman" w:hAnsi="Arial" w:cs="Arial"/>
          <w:bdr w:val="none" w:sz="0" w:space="0" w:color="auto"/>
          <w:lang w:val="en-GB" w:eastAsia="it-IT"/>
        </w:rPr>
        <w:t xml:space="preserve">For more information visit: </w:t>
      </w:r>
      <w:hyperlink r:id="rId14" w:history="1">
        <w:r w:rsidRPr="005A1DA2">
          <w:rPr>
            <w:rFonts w:ascii="Arial" w:eastAsia="Times New Roman" w:hAnsi="Arial" w:cs="Arial"/>
            <w:bdr w:val="none" w:sz="0" w:space="0" w:color="auto"/>
            <w:lang w:val="en-GB" w:eastAsia="it-IT"/>
          </w:rPr>
          <w:t>www.cembranidoc.it/it/consorziati/alfio-nicolodi</w:t>
        </w:r>
      </w:hyperlink>
    </w:p>
    <w:p w14:paraId="2E427485" w14:textId="79498811" w:rsidR="000F6FB3" w:rsidRPr="000F6FB3" w:rsidRDefault="00A86C89" w:rsidP="00020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/>
          <w:szCs w:val="20"/>
          <w:bdr w:val="none" w:sz="0" w:space="0" w:color="auto"/>
          <w:lang w:val="en-GB" w:eastAsia="it-IT"/>
        </w:rPr>
      </w:pPr>
      <w:r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For</w:t>
      </w:r>
      <w:r w:rsidRPr="000F6FB3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</w:t>
      </w:r>
      <w:r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more </w:t>
      </w:r>
      <w:r w:rsidR="000F6FB3" w:rsidRPr="000F6FB3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info</w:t>
      </w:r>
      <w:r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rmation about </w:t>
      </w:r>
      <w:r w:rsidR="00F91530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Trentino wines and vineries</w:t>
      </w:r>
      <w:r w:rsidR="00E442DA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, please </w:t>
      </w:r>
      <w:r w:rsidR="000208CE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v</w:t>
      </w:r>
      <w:r w:rsidR="00E442DA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isit</w:t>
      </w:r>
      <w:r w:rsidR="000F6FB3" w:rsidRPr="000F6FB3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:</w:t>
      </w:r>
      <w:r w:rsidR="000208CE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</w:t>
      </w:r>
      <w:hyperlink r:id="rId15" w:history="1">
        <w:r w:rsidR="000208CE" w:rsidRPr="001D0102">
          <w:rPr>
            <w:rStyle w:val="Collegamentoipertestuale"/>
            <w:rFonts w:ascii="Arial" w:eastAsia="Times New Roman" w:hAnsi="Arial"/>
            <w:szCs w:val="20"/>
            <w:bdr w:val="none" w:sz="0" w:space="0" w:color="auto"/>
            <w:lang w:val="en-GB" w:eastAsia="it-IT"/>
          </w:rPr>
          <w:t>www.visittrentino.info/en/articles/food-and-wine/trentino-wines</w:t>
        </w:r>
      </w:hyperlink>
      <w:r w:rsidR="000F6FB3" w:rsidRPr="000F6FB3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</w:t>
      </w:r>
    </w:p>
    <w:p w14:paraId="787104CB" w14:textId="31D3ACD9" w:rsidR="00E1712B" w:rsidRPr="000F6FB3" w:rsidRDefault="00E1712B" w:rsidP="000F6FB3">
      <w:pPr>
        <w:rPr>
          <w:lang w:val="en-GB"/>
        </w:rPr>
      </w:pPr>
    </w:p>
    <w:sectPr w:rsidR="00E1712B" w:rsidRPr="000F6FB3" w:rsidSect="00AF3CA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410" w:right="1134" w:bottom="2552" w:left="1134" w:header="85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B055" w14:textId="77777777" w:rsidR="00B54FF0" w:rsidRDefault="00B54FF0">
      <w:r>
        <w:separator/>
      </w:r>
    </w:p>
  </w:endnote>
  <w:endnote w:type="continuationSeparator" w:id="0">
    <w:p w14:paraId="7190ED44" w14:textId="77777777" w:rsidR="00B54FF0" w:rsidRDefault="00B54FF0">
      <w:r>
        <w:continuationSeparator/>
      </w:r>
    </w:p>
  </w:endnote>
  <w:endnote w:type="continuationNotice" w:id="1">
    <w:p w14:paraId="60C9D7AA" w14:textId="77777777" w:rsidR="00B54FF0" w:rsidRDefault="00B54F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42BDA" w14:textId="77777777" w:rsidR="00FF69FD" w:rsidRDefault="00FF69F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0D0" w14:textId="68A40143" w:rsidR="00E1712B" w:rsidRDefault="0035727B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7D59F16E" wp14:editId="43E13968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7D71DC3D">
            <v:line id="officeArt object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spid="_x0000_s1026" from="55.65pt,741.9pt" to="536.4pt,743.65pt" w14:anchorId="092F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964783" w:rsidRPr="00BC32E2" w14:paraId="1503A8F6" w14:textId="77777777" w:rsidTr="001C6A7F">
      <w:trPr>
        <w:trHeight w:val="862"/>
        <w:jc w:val="center"/>
      </w:trPr>
      <w:tc>
        <w:tcPr>
          <w:tcW w:w="7880" w:type="dxa"/>
          <w:shd w:val="clear" w:color="auto" w:fill="auto"/>
        </w:tcPr>
        <w:p w14:paraId="57B6E392" w14:textId="77777777" w:rsidR="00964783" w:rsidRPr="000467D1" w:rsidRDefault="00964783" w:rsidP="00964783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0467D1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1E454A15" w14:textId="77777777" w:rsidR="00964783" w:rsidRPr="000467D1" w:rsidRDefault="00964783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Tel. 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+39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> 0461 219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362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LOTUS</w:t>
          </w:r>
        </w:p>
        <w:p w14:paraId="6337CCA3" w14:textId="158278BB" w:rsidR="00964783" w:rsidRPr="000467D1" w:rsidRDefault="00FF69FD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hyperlink r:id="rId1" w:history="1">
            <w:r w:rsidRPr="001D0102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katia.vinco@trentinomarketing.org</w:t>
            </w:r>
          </w:hyperlink>
          <w:r w:rsidR="00964783"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+44 207 953 7470</w:t>
          </w:r>
        </w:p>
        <w:p w14:paraId="6EB26E37" w14:textId="4836FE17" w:rsidR="00964783" w:rsidRPr="00964783" w:rsidRDefault="00FF69FD" w:rsidP="00964783">
          <w:pPr>
            <w:pStyle w:val="Pidipagina"/>
            <w:rPr>
              <w:rFonts w:ascii="HelveticaNeueLT Std" w:hAnsi="HelveticaNeueLT Std" w:cs="Arial"/>
              <w:sz w:val="20"/>
              <w:lang w:val="de-DE"/>
            </w:rPr>
          </w:pPr>
          <w:r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         </w:t>
          </w:r>
          <w:r w:rsidR="00964783"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    </w:t>
          </w:r>
          <w:hyperlink r:id="rId2" w:history="1">
            <w:r w:rsidR="00964783" w:rsidRPr="00964783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Trentino@wearelotus.co.uk</w:t>
            </w:r>
          </w:hyperlink>
          <w:r w:rsidR="00964783" w:rsidRPr="000467D1">
            <w:rPr>
              <w:rFonts w:ascii="Arial" w:hAnsi="Arial"/>
              <w:color w:val="000000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E3B2E7D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3B4C2FF" wp14:editId="38A98801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734AA6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F33CCD" w14:textId="77777777" w:rsidR="00E1712B" w:rsidRDefault="00E1712B">
    <w:pPr>
      <w:pStyle w:val="Body"/>
      <w:tabs>
        <w:tab w:val="center" w:pos="4819"/>
        <w:tab w:val="right" w:pos="9638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1138" w14:textId="77777777" w:rsidR="00FF69FD" w:rsidRDefault="00FF69F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4186" w14:textId="77777777" w:rsidR="00B54FF0" w:rsidRDefault="00B54FF0">
      <w:r>
        <w:separator/>
      </w:r>
    </w:p>
  </w:footnote>
  <w:footnote w:type="continuationSeparator" w:id="0">
    <w:p w14:paraId="145300DC" w14:textId="77777777" w:rsidR="00B54FF0" w:rsidRDefault="00B54FF0">
      <w:r>
        <w:continuationSeparator/>
      </w:r>
    </w:p>
  </w:footnote>
  <w:footnote w:type="continuationNotice" w:id="1">
    <w:p w14:paraId="7E03DC70" w14:textId="77777777" w:rsidR="00B54FF0" w:rsidRDefault="00B54F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8A6E" w14:textId="77777777" w:rsidR="00FF69FD" w:rsidRDefault="00FF69F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1D7" w14:textId="188D8B45" w:rsidR="00AF3CAD" w:rsidRDefault="00AF3CAD">
    <w:pPr>
      <w:pStyle w:val="Body"/>
      <w:tabs>
        <w:tab w:val="center" w:pos="4819"/>
        <w:tab w:val="right" w:pos="9612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76DEE073" wp14:editId="7074FDEA">
          <wp:simplePos x="0" y="0"/>
          <wp:positionH relativeFrom="margin">
            <wp:posOffset>-317500</wp:posOffset>
          </wp:positionH>
          <wp:positionV relativeFrom="page">
            <wp:posOffset>482600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E1C7D7" w14:textId="7729C593" w:rsidR="00E1712B" w:rsidRDefault="00E1712B">
    <w:pPr>
      <w:pStyle w:val="Body"/>
      <w:tabs>
        <w:tab w:val="center" w:pos="4819"/>
        <w:tab w:val="right" w:pos="961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846F" w14:textId="77777777" w:rsidR="00FF69FD" w:rsidRDefault="00FF69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805"/>
    <w:multiLevelType w:val="hybridMultilevel"/>
    <w:tmpl w:val="AAB0BEC0"/>
    <w:numStyleLink w:val="ImportedStyle1"/>
  </w:abstractNum>
  <w:abstractNum w:abstractNumId="1" w15:restartNumberingAfterBreak="0">
    <w:nsid w:val="06285204"/>
    <w:multiLevelType w:val="hybridMultilevel"/>
    <w:tmpl w:val="6E505892"/>
    <w:lvl w:ilvl="0" w:tplc="5BC6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E0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522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44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4A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C5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926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5CB65D4"/>
    <w:multiLevelType w:val="hybridMultilevel"/>
    <w:tmpl w:val="AAB0BEC0"/>
    <w:styleLink w:val="ImportedStyle1"/>
    <w:lvl w:ilvl="0" w:tplc="75501C1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CE3F6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604004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08B94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546A94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3AD9A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61B58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7288D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70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6E4061F"/>
    <w:multiLevelType w:val="hybridMultilevel"/>
    <w:tmpl w:val="050600C6"/>
    <w:lvl w:ilvl="0" w:tplc="1F9A9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A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880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80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25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4E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C0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E6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405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A6160"/>
    <w:multiLevelType w:val="multilevel"/>
    <w:tmpl w:val="D7A2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391479">
    <w:abstractNumId w:val="4"/>
  </w:num>
  <w:num w:numId="2" w16cid:durableId="1619026333">
    <w:abstractNumId w:val="1"/>
  </w:num>
  <w:num w:numId="3" w16cid:durableId="1100486425">
    <w:abstractNumId w:val="3"/>
  </w:num>
  <w:num w:numId="4" w16cid:durableId="487593500">
    <w:abstractNumId w:val="0"/>
  </w:num>
  <w:num w:numId="5" w16cid:durableId="1968198282">
    <w:abstractNumId w:val="5"/>
  </w:num>
  <w:num w:numId="6" w16cid:durableId="409010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2B"/>
    <w:rsid w:val="00001231"/>
    <w:rsid w:val="00002168"/>
    <w:rsid w:val="0001005B"/>
    <w:rsid w:val="00015F22"/>
    <w:rsid w:val="000208CE"/>
    <w:rsid w:val="000252B7"/>
    <w:rsid w:val="00025595"/>
    <w:rsid w:val="00026ADE"/>
    <w:rsid w:val="0002748A"/>
    <w:rsid w:val="00030F6B"/>
    <w:rsid w:val="00031209"/>
    <w:rsid w:val="00034100"/>
    <w:rsid w:val="00034BF6"/>
    <w:rsid w:val="000371C9"/>
    <w:rsid w:val="000409EB"/>
    <w:rsid w:val="00041C7C"/>
    <w:rsid w:val="00042A4B"/>
    <w:rsid w:val="00045683"/>
    <w:rsid w:val="000467D1"/>
    <w:rsid w:val="00050F20"/>
    <w:rsid w:val="00051C97"/>
    <w:rsid w:val="00055754"/>
    <w:rsid w:val="0005773C"/>
    <w:rsid w:val="00057B4F"/>
    <w:rsid w:val="00063E27"/>
    <w:rsid w:val="0006401D"/>
    <w:rsid w:val="0007164F"/>
    <w:rsid w:val="000731AD"/>
    <w:rsid w:val="00084162"/>
    <w:rsid w:val="0008624D"/>
    <w:rsid w:val="00090B03"/>
    <w:rsid w:val="00094283"/>
    <w:rsid w:val="00097275"/>
    <w:rsid w:val="00097376"/>
    <w:rsid w:val="00097479"/>
    <w:rsid w:val="0009788D"/>
    <w:rsid w:val="000A4BAC"/>
    <w:rsid w:val="000B1E53"/>
    <w:rsid w:val="000B5B0B"/>
    <w:rsid w:val="000B6471"/>
    <w:rsid w:val="000D1F55"/>
    <w:rsid w:val="000D258B"/>
    <w:rsid w:val="000D35E9"/>
    <w:rsid w:val="000E1AB6"/>
    <w:rsid w:val="000E55D4"/>
    <w:rsid w:val="000F6FB3"/>
    <w:rsid w:val="00100D6A"/>
    <w:rsid w:val="00104426"/>
    <w:rsid w:val="00106000"/>
    <w:rsid w:val="00106DBB"/>
    <w:rsid w:val="001109DD"/>
    <w:rsid w:val="0011239C"/>
    <w:rsid w:val="00112A25"/>
    <w:rsid w:val="0011424F"/>
    <w:rsid w:val="00116AA0"/>
    <w:rsid w:val="001244C4"/>
    <w:rsid w:val="001247FA"/>
    <w:rsid w:val="00127B7F"/>
    <w:rsid w:val="0013074B"/>
    <w:rsid w:val="001311DD"/>
    <w:rsid w:val="001402B7"/>
    <w:rsid w:val="00143F82"/>
    <w:rsid w:val="00144C94"/>
    <w:rsid w:val="0015469E"/>
    <w:rsid w:val="001609C3"/>
    <w:rsid w:val="001609CC"/>
    <w:rsid w:val="00160D95"/>
    <w:rsid w:val="00161AB4"/>
    <w:rsid w:val="001621B3"/>
    <w:rsid w:val="0016459C"/>
    <w:rsid w:val="001658FD"/>
    <w:rsid w:val="00165951"/>
    <w:rsid w:val="001700AE"/>
    <w:rsid w:val="00173609"/>
    <w:rsid w:val="00177BFF"/>
    <w:rsid w:val="001806A7"/>
    <w:rsid w:val="00182F4C"/>
    <w:rsid w:val="00185059"/>
    <w:rsid w:val="001962BD"/>
    <w:rsid w:val="001962D4"/>
    <w:rsid w:val="0019782C"/>
    <w:rsid w:val="001A0046"/>
    <w:rsid w:val="001B2716"/>
    <w:rsid w:val="001B3138"/>
    <w:rsid w:val="001B4D87"/>
    <w:rsid w:val="001B54DE"/>
    <w:rsid w:val="001C6A7F"/>
    <w:rsid w:val="001D091F"/>
    <w:rsid w:val="001D2748"/>
    <w:rsid w:val="001D2AFD"/>
    <w:rsid w:val="001D43B1"/>
    <w:rsid w:val="001D48D1"/>
    <w:rsid w:val="001E039F"/>
    <w:rsid w:val="001E1ED4"/>
    <w:rsid w:val="001E2113"/>
    <w:rsid w:val="001E2BE6"/>
    <w:rsid w:val="001E3BFC"/>
    <w:rsid w:val="001E3E93"/>
    <w:rsid w:val="001E4BEC"/>
    <w:rsid w:val="001F3209"/>
    <w:rsid w:val="001F3D1E"/>
    <w:rsid w:val="001F3FD8"/>
    <w:rsid w:val="001F6B6A"/>
    <w:rsid w:val="001F7566"/>
    <w:rsid w:val="0020084C"/>
    <w:rsid w:val="00200C2B"/>
    <w:rsid w:val="00202B5D"/>
    <w:rsid w:val="00205546"/>
    <w:rsid w:val="002064A1"/>
    <w:rsid w:val="00207EB0"/>
    <w:rsid w:val="0021019F"/>
    <w:rsid w:val="0021276C"/>
    <w:rsid w:val="00230052"/>
    <w:rsid w:val="00231FA7"/>
    <w:rsid w:val="00235A81"/>
    <w:rsid w:val="002377E8"/>
    <w:rsid w:val="00240851"/>
    <w:rsid w:val="00240FD3"/>
    <w:rsid w:val="002428F5"/>
    <w:rsid w:val="002440B9"/>
    <w:rsid w:val="0025179D"/>
    <w:rsid w:val="00260823"/>
    <w:rsid w:val="00261E6F"/>
    <w:rsid w:val="00263D6F"/>
    <w:rsid w:val="00266FD4"/>
    <w:rsid w:val="002704EB"/>
    <w:rsid w:val="00274A1E"/>
    <w:rsid w:val="0028071A"/>
    <w:rsid w:val="002851BB"/>
    <w:rsid w:val="00286036"/>
    <w:rsid w:val="00292B0F"/>
    <w:rsid w:val="0029457D"/>
    <w:rsid w:val="00295780"/>
    <w:rsid w:val="00296BF3"/>
    <w:rsid w:val="002A686A"/>
    <w:rsid w:val="002B2A76"/>
    <w:rsid w:val="002B2F9D"/>
    <w:rsid w:val="002C24F8"/>
    <w:rsid w:val="002C3188"/>
    <w:rsid w:val="002C43C8"/>
    <w:rsid w:val="002C74FB"/>
    <w:rsid w:val="002D078B"/>
    <w:rsid w:val="002D1C0E"/>
    <w:rsid w:val="002D636C"/>
    <w:rsid w:val="002E4DBB"/>
    <w:rsid w:val="002E72CF"/>
    <w:rsid w:val="002F26F1"/>
    <w:rsid w:val="002F387B"/>
    <w:rsid w:val="002F4D0D"/>
    <w:rsid w:val="002F76BE"/>
    <w:rsid w:val="002F7EB7"/>
    <w:rsid w:val="00300685"/>
    <w:rsid w:val="00303C73"/>
    <w:rsid w:val="00304B34"/>
    <w:rsid w:val="003111BC"/>
    <w:rsid w:val="003122DF"/>
    <w:rsid w:val="00316C09"/>
    <w:rsid w:val="003172EB"/>
    <w:rsid w:val="00323CEB"/>
    <w:rsid w:val="00327634"/>
    <w:rsid w:val="003401A4"/>
    <w:rsid w:val="00341682"/>
    <w:rsid w:val="00343EC1"/>
    <w:rsid w:val="003461C7"/>
    <w:rsid w:val="00350873"/>
    <w:rsid w:val="00353323"/>
    <w:rsid w:val="003557DE"/>
    <w:rsid w:val="0035727B"/>
    <w:rsid w:val="00375144"/>
    <w:rsid w:val="00381CE7"/>
    <w:rsid w:val="00382345"/>
    <w:rsid w:val="003A1E70"/>
    <w:rsid w:val="003A7C33"/>
    <w:rsid w:val="003B1DE2"/>
    <w:rsid w:val="003B3947"/>
    <w:rsid w:val="003C2B3B"/>
    <w:rsid w:val="003C6538"/>
    <w:rsid w:val="003C6C5F"/>
    <w:rsid w:val="003E48AA"/>
    <w:rsid w:val="003E67A0"/>
    <w:rsid w:val="003E7673"/>
    <w:rsid w:val="003F0F92"/>
    <w:rsid w:val="003F1D92"/>
    <w:rsid w:val="003F4878"/>
    <w:rsid w:val="003F4B69"/>
    <w:rsid w:val="003F588D"/>
    <w:rsid w:val="003F68B6"/>
    <w:rsid w:val="0040120A"/>
    <w:rsid w:val="00401549"/>
    <w:rsid w:val="00402F8E"/>
    <w:rsid w:val="00403543"/>
    <w:rsid w:val="00404626"/>
    <w:rsid w:val="004108F7"/>
    <w:rsid w:val="00415F01"/>
    <w:rsid w:val="00417D14"/>
    <w:rsid w:val="00417F9E"/>
    <w:rsid w:val="00424016"/>
    <w:rsid w:val="00425FEA"/>
    <w:rsid w:val="004424AE"/>
    <w:rsid w:val="00460229"/>
    <w:rsid w:val="0046296D"/>
    <w:rsid w:val="00472212"/>
    <w:rsid w:val="004825DE"/>
    <w:rsid w:val="00484804"/>
    <w:rsid w:val="00486859"/>
    <w:rsid w:val="00490725"/>
    <w:rsid w:val="00496B74"/>
    <w:rsid w:val="00496C19"/>
    <w:rsid w:val="004A2224"/>
    <w:rsid w:val="004A29E6"/>
    <w:rsid w:val="004A7179"/>
    <w:rsid w:val="004B1774"/>
    <w:rsid w:val="004B1CA5"/>
    <w:rsid w:val="004B3693"/>
    <w:rsid w:val="004B41E0"/>
    <w:rsid w:val="004B536A"/>
    <w:rsid w:val="004B5A28"/>
    <w:rsid w:val="004B5B8D"/>
    <w:rsid w:val="004C041B"/>
    <w:rsid w:val="004C24FF"/>
    <w:rsid w:val="004C5BEF"/>
    <w:rsid w:val="004C66C9"/>
    <w:rsid w:val="004C66E0"/>
    <w:rsid w:val="004C74DA"/>
    <w:rsid w:val="004D15BA"/>
    <w:rsid w:val="004D1A79"/>
    <w:rsid w:val="004D392F"/>
    <w:rsid w:val="004D6843"/>
    <w:rsid w:val="004D749C"/>
    <w:rsid w:val="004E7056"/>
    <w:rsid w:val="00506160"/>
    <w:rsid w:val="00507067"/>
    <w:rsid w:val="005150FA"/>
    <w:rsid w:val="00515749"/>
    <w:rsid w:val="0052274C"/>
    <w:rsid w:val="005309F7"/>
    <w:rsid w:val="0054547D"/>
    <w:rsid w:val="00547C03"/>
    <w:rsid w:val="0055604D"/>
    <w:rsid w:val="0055737A"/>
    <w:rsid w:val="00566AB8"/>
    <w:rsid w:val="00570761"/>
    <w:rsid w:val="00572534"/>
    <w:rsid w:val="00574139"/>
    <w:rsid w:val="00581D0E"/>
    <w:rsid w:val="0058441A"/>
    <w:rsid w:val="00590349"/>
    <w:rsid w:val="00593C76"/>
    <w:rsid w:val="00594ECE"/>
    <w:rsid w:val="005A0B55"/>
    <w:rsid w:val="005A1DA2"/>
    <w:rsid w:val="005A2A9D"/>
    <w:rsid w:val="005A3A83"/>
    <w:rsid w:val="005B5478"/>
    <w:rsid w:val="005B6B36"/>
    <w:rsid w:val="005B720C"/>
    <w:rsid w:val="005C1F07"/>
    <w:rsid w:val="005C77A1"/>
    <w:rsid w:val="005D31A8"/>
    <w:rsid w:val="005D3D23"/>
    <w:rsid w:val="005D7D61"/>
    <w:rsid w:val="005E2C74"/>
    <w:rsid w:val="005E64F0"/>
    <w:rsid w:val="005E6F50"/>
    <w:rsid w:val="005F0411"/>
    <w:rsid w:val="005F11AF"/>
    <w:rsid w:val="005F2E5B"/>
    <w:rsid w:val="005F39AB"/>
    <w:rsid w:val="005F4F04"/>
    <w:rsid w:val="005F6239"/>
    <w:rsid w:val="00605748"/>
    <w:rsid w:val="006073C7"/>
    <w:rsid w:val="00610181"/>
    <w:rsid w:val="006103CA"/>
    <w:rsid w:val="00611C07"/>
    <w:rsid w:val="0062345C"/>
    <w:rsid w:val="006269AA"/>
    <w:rsid w:val="0063500E"/>
    <w:rsid w:val="00645CD1"/>
    <w:rsid w:val="006507C3"/>
    <w:rsid w:val="00652B93"/>
    <w:rsid w:val="00653234"/>
    <w:rsid w:val="00653609"/>
    <w:rsid w:val="0065496A"/>
    <w:rsid w:val="006600F6"/>
    <w:rsid w:val="00666130"/>
    <w:rsid w:val="006719E0"/>
    <w:rsid w:val="00675CA1"/>
    <w:rsid w:val="0068091A"/>
    <w:rsid w:val="00682207"/>
    <w:rsid w:val="00686853"/>
    <w:rsid w:val="0068795D"/>
    <w:rsid w:val="00690D0D"/>
    <w:rsid w:val="00691DC3"/>
    <w:rsid w:val="0069244C"/>
    <w:rsid w:val="006952B1"/>
    <w:rsid w:val="006A0838"/>
    <w:rsid w:val="006A10D5"/>
    <w:rsid w:val="006A1547"/>
    <w:rsid w:val="006B01D4"/>
    <w:rsid w:val="006B0F7B"/>
    <w:rsid w:val="006B11DA"/>
    <w:rsid w:val="006B78FA"/>
    <w:rsid w:val="006C2ACF"/>
    <w:rsid w:val="006C2FBE"/>
    <w:rsid w:val="006C4AB3"/>
    <w:rsid w:val="006C694D"/>
    <w:rsid w:val="006D0674"/>
    <w:rsid w:val="006D2598"/>
    <w:rsid w:val="006E4600"/>
    <w:rsid w:val="006E4D16"/>
    <w:rsid w:val="006E712D"/>
    <w:rsid w:val="006E736B"/>
    <w:rsid w:val="006F2225"/>
    <w:rsid w:val="007009E4"/>
    <w:rsid w:val="00705AF5"/>
    <w:rsid w:val="00711185"/>
    <w:rsid w:val="00713FE2"/>
    <w:rsid w:val="00715341"/>
    <w:rsid w:val="00715FBA"/>
    <w:rsid w:val="00721306"/>
    <w:rsid w:val="0072304D"/>
    <w:rsid w:val="00723088"/>
    <w:rsid w:val="007233FB"/>
    <w:rsid w:val="007306F0"/>
    <w:rsid w:val="00732AC3"/>
    <w:rsid w:val="0073306C"/>
    <w:rsid w:val="007434B2"/>
    <w:rsid w:val="00745E1B"/>
    <w:rsid w:val="0074687A"/>
    <w:rsid w:val="00753D87"/>
    <w:rsid w:val="00755DC1"/>
    <w:rsid w:val="00763A78"/>
    <w:rsid w:val="007716DA"/>
    <w:rsid w:val="0077180F"/>
    <w:rsid w:val="00773C33"/>
    <w:rsid w:val="00783D10"/>
    <w:rsid w:val="0078517F"/>
    <w:rsid w:val="0078609E"/>
    <w:rsid w:val="00793A22"/>
    <w:rsid w:val="007A51EA"/>
    <w:rsid w:val="007A6C5E"/>
    <w:rsid w:val="007B16A5"/>
    <w:rsid w:val="007B188E"/>
    <w:rsid w:val="007B2B0A"/>
    <w:rsid w:val="007C247F"/>
    <w:rsid w:val="007D1AC3"/>
    <w:rsid w:val="007D45F5"/>
    <w:rsid w:val="007D7C30"/>
    <w:rsid w:val="007E0937"/>
    <w:rsid w:val="007E4DD2"/>
    <w:rsid w:val="007F0F60"/>
    <w:rsid w:val="007F143A"/>
    <w:rsid w:val="007F7324"/>
    <w:rsid w:val="007F754C"/>
    <w:rsid w:val="00800126"/>
    <w:rsid w:val="008030CA"/>
    <w:rsid w:val="00807408"/>
    <w:rsid w:val="008258C2"/>
    <w:rsid w:val="00827421"/>
    <w:rsid w:val="00830F82"/>
    <w:rsid w:val="0083299C"/>
    <w:rsid w:val="00834B23"/>
    <w:rsid w:val="00836CB7"/>
    <w:rsid w:val="00837238"/>
    <w:rsid w:val="008436C4"/>
    <w:rsid w:val="00852250"/>
    <w:rsid w:val="00852352"/>
    <w:rsid w:val="0085625E"/>
    <w:rsid w:val="008575BA"/>
    <w:rsid w:val="008634BE"/>
    <w:rsid w:val="008635E1"/>
    <w:rsid w:val="00866487"/>
    <w:rsid w:val="00866CA7"/>
    <w:rsid w:val="00867D71"/>
    <w:rsid w:val="0087183E"/>
    <w:rsid w:val="008734BF"/>
    <w:rsid w:val="00883D23"/>
    <w:rsid w:val="00885A26"/>
    <w:rsid w:val="008921C5"/>
    <w:rsid w:val="00897F1F"/>
    <w:rsid w:val="008A1214"/>
    <w:rsid w:val="008A40EA"/>
    <w:rsid w:val="008B025B"/>
    <w:rsid w:val="008B0F0C"/>
    <w:rsid w:val="008B30CF"/>
    <w:rsid w:val="008C12F5"/>
    <w:rsid w:val="008C2F03"/>
    <w:rsid w:val="008C73A2"/>
    <w:rsid w:val="008C7A66"/>
    <w:rsid w:val="008D4C70"/>
    <w:rsid w:val="008E61C8"/>
    <w:rsid w:val="008F13E8"/>
    <w:rsid w:val="008F238D"/>
    <w:rsid w:val="008F2A7F"/>
    <w:rsid w:val="008F35B0"/>
    <w:rsid w:val="008F4CAC"/>
    <w:rsid w:val="008F54A9"/>
    <w:rsid w:val="008F6DB1"/>
    <w:rsid w:val="00901C4E"/>
    <w:rsid w:val="00901C52"/>
    <w:rsid w:val="00903E34"/>
    <w:rsid w:val="009057EA"/>
    <w:rsid w:val="009062F5"/>
    <w:rsid w:val="00922837"/>
    <w:rsid w:val="009261EB"/>
    <w:rsid w:val="00930A19"/>
    <w:rsid w:val="00931461"/>
    <w:rsid w:val="00933FA6"/>
    <w:rsid w:val="009369F8"/>
    <w:rsid w:val="00945DFD"/>
    <w:rsid w:val="009461AF"/>
    <w:rsid w:val="0095322C"/>
    <w:rsid w:val="00955E7F"/>
    <w:rsid w:val="00956418"/>
    <w:rsid w:val="009574CC"/>
    <w:rsid w:val="009601F3"/>
    <w:rsid w:val="00964783"/>
    <w:rsid w:val="009649CC"/>
    <w:rsid w:val="00966218"/>
    <w:rsid w:val="009701D0"/>
    <w:rsid w:val="00974A31"/>
    <w:rsid w:val="00981A7F"/>
    <w:rsid w:val="00982581"/>
    <w:rsid w:val="00984E96"/>
    <w:rsid w:val="009866FA"/>
    <w:rsid w:val="009A37D5"/>
    <w:rsid w:val="009A50EA"/>
    <w:rsid w:val="009A6FFE"/>
    <w:rsid w:val="009B0610"/>
    <w:rsid w:val="009B3CBB"/>
    <w:rsid w:val="009B4392"/>
    <w:rsid w:val="009C24C0"/>
    <w:rsid w:val="009C2FEA"/>
    <w:rsid w:val="009C374E"/>
    <w:rsid w:val="009C6BC3"/>
    <w:rsid w:val="009D0180"/>
    <w:rsid w:val="009D0A1F"/>
    <w:rsid w:val="009D3043"/>
    <w:rsid w:val="009D36A3"/>
    <w:rsid w:val="009D595D"/>
    <w:rsid w:val="009E04E4"/>
    <w:rsid w:val="009E4B6D"/>
    <w:rsid w:val="009E6D26"/>
    <w:rsid w:val="009F2226"/>
    <w:rsid w:val="009F38CB"/>
    <w:rsid w:val="009F41D0"/>
    <w:rsid w:val="00A00A72"/>
    <w:rsid w:val="00A02045"/>
    <w:rsid w:val="00A04A41"/>
    <w:rsid w:val="00A22DE7"/>
    <w:rsid w:val="00A25C3A"/>
    <w:rsid w:val="00A2733A"/>
    <w:rsid w:val="00A31150"/>
    <w:rsid w:val="00A3453B"/>
    <w:rsid w:val="00A346FE"/>
    <w:rsid w:val="00A35248"/>
    <w:rsid w:val="00A36F70"/>
    <w:rsid w:val="00A4147B"/>
    <w:rsid w:val="00A426A9"/>
    <w:rsid w:val="00A4334C"/>
    <w:rsid w:val="00A47167"/>
    <w:rsid w:val="00A5283D"/>
    <w:rsid w:val="00A52846"/>
    <w:rsid w:val="00A543CA"/>
    <w:rsid w:val="00A61545"/>
    <w:rsid w:val="00A704A8"/>
    <w:rsid w:val="00A7144E"/>
    <w:rsid w:val="00A82BC4"/>
    <w:rsid w:val="00A82E9C"/>
    <w:rsid w:val="00A8574D"/>
    <w:rsid w:val="00A86C89"/>
    <w:rsid w:val="00A90AE4"/>
    <w:rsid w:val="00A92CA3"/>
    <w:rsid w:val="00A94A0E"/>
    <w:rsid w:val="00A96E4B"/>
    <w:rsid w:val="00A97DBA"/>
    <w:rsid w:val="00A97F6C"/>
    <w:rsid w:val="00AA3BB6"/>
    <w:rsid w:val="00AA4A1C"/>
    <w:rsid w:val="00AA633C"/>
    <w:rsid w:val="00AB0C3E"/>
    <w:rsid w:val="00AB0D93"/>
    <w:rsid w:val="00AB0EF0"/>
    <w:rsid w:val="00AB3D2C"/>
    <w:rsid w:val="00AB7E07"/>
    <w:rsid w:val="00AC3309"/>
    <w:rsid w:val="00AC4D08"/>
    <w:rsid w:val="00AC652A"/>
    <w:rsid w:val="00AC7EB4"/>
    <w:rsid w:val="00AD0C17"/>
    <w:rsid w:val="00AD4079"/>
    <w:rsid w:val="00AD51A6"/>
    <w:rsid w:val="00AD5762"/>
    <w:rsid w:val="00AD6F0C"/>
    <w:rsid w:val="00AE02B2"/>
    <w:rsid w:val="00AE06D5"/>
    <w:rsid w:val="00AF0D20"/>
    <w:rsid w:val="00AF17FB"/>
    <w:rsid w:val="00AF3CAD"/>
    <w:rsid w:val="00AF6361"/>
    <w:rsid w:val="00AF7C6F"/>
    <w:rsid w:val="00B0008A"/>
    <w:rsid w:val="00B016E5"/>
    <w:rsid w:val="00B021EA"/>
    <w:rsid w:val="00B02E22"/>
    <w:rsid w:val="00B106A9"/>
    <w:rsid w:val="00B15DF4"/>
    <w:rsid w:val="00B207C8"/>
    <w:rsid w:val="00B25196"/>
    <w:rsid w:val="00B27E19"/>
    <w:rsid w:val="00B3183B"/>
    <w:rsid w:val="00B343A8"/>
    <w:rsid w:val="00B40C05"/>
    <w:rsid w:val="00B43780"/>
    <w:rsid w:val="00B458A9"/>
    <w:rsid w:val="00B47418"/>
    <w:rsid w:val="00B501DC"/>
    <w:rsid w:val="00B5090E"/>
    <w:rsid w:val="00B544E6"/>
    <w:rsid w:val="00B54FF0"/>
    <w:rsid w:val="00B62CE7"/>
    <w:rsid w:val="00B676DB"/>
    <w:rsid w:val="00B72FE7"/>
    <w:rsid w:val="00B73D0B"/>
    <w:rsid w:val="00B77D8B"/>
    <w:rsid w:val="00B80A3E"/>
    <w:rsid w:val="00B811B7"/>
    <w:rsid w:val="00B864D0"/>
    <w:rsid w:val="00B865B0"/>
    <w:rsid w:val="00B874DE"/>
    <w:rsid w:val="00B9095A"/>
    <w:rsid w:val="00B90CEC"/>
    <w:rsid w:val="00BB03E8"/>
    <w:rsid w:val="00BB15D1"/>
    <w:rsid w:val="00BB2135"/>
    <w:rsid w:val="00BB214D"/>
    <w:rsid w:val="00BB5EFB"/>
    <w:rsid w:val="00BC20D6"/>
    <w:rsid w:val="00BC3A91"/>
    <w:rsid w:val="00BC5C0E"/>
    <w:rsid w:val="00BC5CA6"/>
    <w:rsid w:val="00BC64CB"/>
    <w:rsid w:val="00BD0135"/>
    <w:rsid w:val="00BD309D"/>
    <w:rsid w:val="00BD4D01"/>
    <w:rsid w:val="00BD54A2"/>
    <w:rsid w:val="00BD56F3"/>
    <w:rsid w:val="00BD5F09"/>
    <w:rsid w:val="00BD68CD"/>
    <w:rsid w:val="00BD7CDA"/>
    <w:rsid w:val="00BE007A"/>
    <w:rsid w:val="00BE1B39"/>
    <w:rsid w:val="00BE562C"/>
    <w:rsid w:val="00BF03ED"/>
    <w:rsid w:val="00BF1BBA"/>
    <w:rsid w:val="00C129B2"/>
    <w:rsid w:val="00C15A97"/>
    <w:rsid w:val="00C164B0"/>
    <w:rsid w:val="00C255B7"/>
    <w:rsid w:val="00C3076F"/>
    <w:rsid w:val="00C35E74"/>
    <w:rsid w:val="00C36352"/>
    <w:rsid w:val="00C416A0"/>
    <w:rsid w:val="00C45E31"/>
    <w:rsid w:val="00C57478"/>
    <w:rsid w:val="00C664C1"/>
    <w:rsid w:val="00C66AB6"/>
    <w:rsid w:val="00C676CE"/>
    <w:rsid w:val="00C67F59"/>
    <w:rsid w:val="00C71EAE"/>
    <w:rsid w:val="00C77856"/>
    <w:rsid w:val="00C84FF6"/>
    <w:rsid w:val="00C85691"/>
    <w:rsid w:val="00C872DA"/>
    <w:rsid w:val="00C91B31"/>
    <w:rsid w:val="00C954A4"/>
    <w:rsid w:val="00CA0FA3"/>
    <w:rsid w:val="00CA2A9B"/>
    <w:rsid w:val="00CA5709"/>
    <w:rsid w:val="00CA7000"/>
    <w:rsid w:val="00CA7340"/>
    <w:rsid w:val="00CB0256"/>
    <w:rsid w:val="00CB06C7"/>
    <w:rsid w:val="00CB0F31"/>
    <w:rsid w:val="00CC127F"/>
    <w:rsid w:val="00CC600A"/>
    <w:rsid w:val="00CD183A"/>
    <w:rsid w:val="00CD20C1"/>
    <w:rsid w:val="00CE06BB"/>
    <w:rsid w:val="00CE324C"/>
    <w:rsid w:val="00CE7B4A"/>
    <w:rsid w:val="00CF2FB1"/>
    <w:rsid w:val="00CF33C9"/>
    <w:rsid w:val="00CF79BE"/>
    <w:rsid w:val="00D03745"/>
    <w:rsid w:val="00D04582"/>
    <w:rsid w:val="00D06432"/>
    <w:rsid w:val="00D07C46"/>
    <w:rsid w:val="00D156A4"/>
    <w:rsid w:val="00D16CA3"/>
    <w:rsid w:val="00D225D1"/>
    <w:rsid w:val="00D24084"/>
    <w:rsid w:val="00D255B2"/>
    <w:rsid w:val="00D352AE"/>
    <w:rsid w:val="00D35A30"/>
    <w:rsid w:val="00D40306"/>
    <w:rsid w:val="00D440BE"/>
    <w:rsid w:val="00D44708"/>
    <w:rsid w:val="00D45FD7"/>
    <w:rsid w:val="00D51C68"/>
    <w:rsid w:val="00D52D1D"/>
    <w:rsid w:val="00D535A3"/>
    <w:rsid w:val="00D56106"/>
    <w:rsid w:val="00D562EB"/>
    <w:rsid w:val="00D56572"/>
    <w:rsid w:val="00D567BE"/>
    <w:rsid w:val="00D56AD5"/>
    <w:rsid w:val="00D56CDC"/>
    <w:rsid w:val="00D65D90"/>
    <w:rsid w:val="00D66443"/>
    <w:rsid w:val="00D76E62"/>
    <w:rsid w:val="00D77349"/>
    <w:rsid w:val="00D81F6F"/>
    <w:rsid w:val="00D82040"/>
    <w:rsid w:val="00D82ACF"/>
    <w:rsid w:val="00D84D1B"/>
    <w:rsid w:val="00D85C3D"/>
    <w:rsid w:val="00D868BA"/>
    <w:rsid w:val="00D87668"/>
    <w:rsid w:val="00D90817"/>
    <w:rsid w:val="00D9160D"/>
    <w:rsid w:val="00D936CA"/>
    <w:rsid w:val="00DA0455"/>
    <w:rsid w:val="00DA1686"/>
    <w:rsid w:val="00DA3D26"/>
    <w:rsid w:val="00DB4958"/>
    <w:rsid w:val="00DB4F84"/>
    <w:rsid w:val="00DC71B9"/>
    <w:rsid w:val="00DD1ADB"/>
    <w:rsid w:val="00DD6258"/>
    <w:rsid w:val="00DD713B"/>
    <w:rsid w:val="00DD7B3A"/>
    <w:rsid w:val="00DE1AA5"/>
    <w:rsid w:val="00DE6A97"/>
    <w:rsid w:val="00DF1551"/>
    <w:rsid w:val="00DF4A44"/>
    <w:rsid w:val="00E00954"/>
    <w:rsid w:val="00E01E1E"/>
    <w:rsid w:val="00E0335A"/>
    <w:rsid w:val="00E078F0"/>
    <w:rsid w:val="00E102AA"/>
    <w:rsid w:val="00E14C98"/>
    <w:rsid w:val="00E1612C"/>
    <w:rsid w:val="00E16D83"/>
    <w:rsid w:val="00E1712B"/>
    <w:rsid w:val="00E21075"/>
    <w:rsid w:val="00E32976"/>
    <w:rsid w:val="00E4388E"/>
    <w:rsid w:val="00E442DA"/>
    <w:rsid w:val="00E520F9"/>
    <w:rsid w:val="00E52C40"/>
    <w:rsid w:val="00E55984"/>
    <w:rsid w:val="00E5657D"/>
    <w:rsid w:val="00E5672A"/>
    <w:rsid w:val="00E62272"/>
    <w:rsid w:val="00E65CF2"/>
    <w:rsid w:val="00E74A4C"/>
    <w:rsid w:val="00E768D9"/>
    <w:rsid w:val="00E76E0D"/>
    <w:rsid w:val="00E7741C"/>
    <w:rsid w:val="00E8058E"/>
    <w:rsid w:val="00E80C13"/>
    <w:rsid w:val="00E921DD"/>
    <w:rsid w:val="00E945EC"/>
    <w:rsid w:val="00E9471C"/>
    <w:rsid w:val="00E965B7"/>
    <w:rsid w:val="00E974D6"/>
    <w:rsid w:val="00EA0EF7"/>
    <w:rsid w:val="00EA3C41"/>
    <w:rsid w:val="00EA4083"/>
    <w:rsid w:val="00EA41C2"/>
    <w:rsid w:val="00EA4F1C"/>
    <w:rsid w:val="00EB24D5"/>
    <w:rsid w:val="00EB5032"/>
    <w:rsid w:val="00EB673C"/>
    <w:rsid w:val="00EC03FB"/>
    <w:rsid w:val="00EC4656"/>
    <w:rsid w:val="00ED214B"/>
    <w:rsid w:val="00ED270F"/>
    <w:rsid w:val="00ED3C55"/>
    <w:rsid w:val="00ED41E5"/>
    <w:rsid w:val="00ED5FA6"/>
    <w:rsid w:val="00EE414E"/>
    <w:rsid w:val="00EE486F"/>
    <w:rsid w:val="00EE706A"/>
    <w:rsid w:val="00EE75CD"/>
    <w:rsid w:val="00EF0D42"/>
    <w:rsid w:val="00EF11BA"/>
    <w:rsid w:val="00EF202F"/>
    <w:rsid w:val="00EF732D"/>
    <w:rsid w:val="00F03810"/>
    <w:rsid w:val="00F06F37"/>
    <w:rsid w:val="00F17F83"/>
    <w:rsid w:val="00F313BB"/>
    <w:rsid w:val="00F348B2"/>
    <w:rsid w:val="00F34B05"/>
    <w:rsid w:val="00F35EC3"/>
    <w:rsid w:val="00F36970"/>
    <w:rsid w:val="00F37328"/>
    <w:rsid w:val="00F37B16"/>
    <w:rsid w:val="00F41EFE"/>
    <w:rsid w:val="00F41FFE"/>
    <w:rsid w:val="00F43E30"/>
    <w:rsid w:val="00F43EAC"/>
    <w:rsid w:val="00F47CFB"/>
    <w:rsid w:val="00F56C52"/>
    <w:rsid w:val="00F56E11"/>
    <w:rsid w:val="00F62B5A"/>
    <w:rsid w:val="00F72768"/>
    <w:rsid w:val="00F73D07"/>
    <w:rsid w:val="00F74652"/>
    <w:rsid w:val="00F764ED"/>
    <w:rsid w:val="00F80B2D"/>
    <w:rsid w:val="00F815EC"/>
    <w:rsid w:val="00F82F4F"/>
    <w:rsid w:val="00F84CB3"/>
    <w:rsid w:val="00F8539F"/>
    <w:rsid w:val="00F87311"/>
    <w:rsid w:val="00F91530"/>
    <w:rsid w:val="00F9354F"/>
    <w:rsid w:val="00F94158"/>
    <w:rsid w:val="00F96EB5"/>
    <w:rsid w:val="00F971B6"/>
    <w:rsid w:val="00F97F55"/>
    <w:rsid w:val="00FA1C04"/>
    <w:rsid w:val="00FA26D7"/>
    <w:rsid w:val="00FB14F9"/>
    <w:rsid w:val="00FB5B74"/>
    <w:rsid w:val="00FC18D5"/>
    <w:rsid w:val="00FC1A7E"/>
    <w:rsid w:val="00FC410B"/>
    <w:rsid w:val="00FC4859"/>
    <w:rsid w:val="00FD059D"/>
    <w:rsid w:val="00FD21B2"/>
    <w:rsid w:val="00FE304E"/>
    <w:rsid w:val="00FE4464"/>
    <w:rsid w:val="00FE4B3D"/>
    <w:rsid w:val="00FE558B"/>
    <w:rsid w:val="00FF2762"/>
    <w:rsid w:val="00FF69FD"/>
    <w:rsid w:val="012F3CD8"/>
    <w:rsid w:val="049487A2"/>
    <w:rsid w:val="065B171D"/>
    <w:rsid w:val="08174671"/>
    <w:rsid w:val="0828B419"/>
    <w:rsid w:val="0A17F3B9"/>
    <w:rsid w:val="0CCF6FBB"/>
    <w:rsid w:val="0DDE7A87"/>
    <w:rsid w:val="0DE6AEA0"/>
    <w:rsid w:val="0EE2C165"/>
    <w:rsid w:val="0F9ADD88"/>
    <w:rsid w:val="11B66E02"/>
    <w:rsid w:val="1222E8F8"/>
    <w:rsid w:val="12B1EBAA"/>
    <w:rsid w:val="1448F881"/>
    <w:rsid w:val="147B1E34"/>
    <w:rsid w:val="14B6C8A3"/>
    <w:rsid w:val="14F89698"/>
    <w:rsid w:val="15BBBCD5"/>
    <w:rsid w:val="16C67FCA"/>
    <w:rsid w:val="19FE208C"/>
    <w:rsid w:val="1C49EBE1"/>
    <w:rsid w:val="1CFE5E0A"/>
    <w:rsid w:val="1D05A32C"/>
    <w:rsid w:val="1F15C36D"/>
    <w:rsid w:val="1F933BD1"/>
    <w:rsid w:val="1FF44E7F"/>
    <w:rsid w:val="212F0C32"/>
    <w:rsid w:val="2299D15D"/>
    <w:rsid w:val="264B64C0"/>
    <w:rsid w:val="2798F748"/>
    <w:rsid w:val="27E73521"/>
    <w:rsid w:val="28A37D56"/>
    <w:rsid w:val="29800D4B"/>
    <w:rsid w:val="2BAFBFC0"/>
    <w:rsid w:val="2BDB1E18"/>
    <w:rsid w:val="2BE960B8"/>
    <w:rsid w:val="2CBA899E"/>
    <w:rsid w:val="2D53D29E"/>
    <w:rsid w:val="2E66C0F0"/>
    <w:rsid w:val="2F9557A5"/>
    <w:rsid w:val="304BFC9B"/>
    <w:rsid w:val="3072BF5A"/>
    <w:rsid w:val="31004091"/>
    <w:rsid w:val="3201B59A"/>
    <w:rsid w:val="32FC68F9"/>
    <w:rsid w:val="33FC95D3"/>
    <w:rsid w:val="3436B672"/>
    <w:rsid w:val="34DDE467"/>
    <w:rsid w:val="3506C934"/>
    <w:rsid w:val="3546307D"/>
    <w:rsid w:val="35576B54"/>
    <w:rsid w:val="391C6655"/>
    <w:rsid w:val="397E4C6A"/>
    <w:rsid w:val="3BFFED03"/>
    <w:rsid w:val="3E07F059"/>
    <w:rsid w:val="3E946617"/>
    <w:rsid w:val="3FE0D5B6"/>
    <w:rsid w:val="40C560B5"/>
    <w:rsid w:val="439DE0B1"/>
    <w:rsid w:val="43E5FA18"/>
    <w:rsid w:val="4A2CF84B"/>
    <w:rsid w:val="4A6DC718"/>
    <w:rsid w:val="4E04EBC6"/>
    <w:rsid w:val="4E3526A1"/>
    <w:rsid w:val="4E7166BC"/>
    <w:rsid w:val="4FDDD123"/>
    <w:rsid w:val="50FFFB23"/>
    <w:rsid w:val="51B851F3"/>
    <w:rsid w:val="529ED01A"/>
    <w:rsid w:val="54E59DA0"/>
    <w:rsid w:val="55BC0087"/>
    <w:rsid w:val="56C040A0"/>
    <w:rsid w:val="5A48E924"/>
    <w:rsid w:val="5E20B293"/>
    <w:rsid w:val="5E487B97"/>
    <w:rsid w:val="6539B490"/>
    <w:rsid w:val="65E7295A"/>
    <w:rsid w:val="67EBAB0E"/>
    <w:rsid w:val="68248212"/>
    <w:rsid w:val="683FE23E"/>
    <w:rsid w:val="69408302"/>
    <w:rsid w:val="69D85D25"/>
    <w:rsid w:val="6A8CA9B2"/>
    <w:rsid w:val="6A9DDFAE"/>
    <w:rsid w:val="6C9D21B9"/>
    <w:rsid w:val="6CA63FE7"/>
    <w:rsid w:val="6CC13D1E"/>
    <w:rsid w:val="712FD924"/>
    <w:rsid w:val="72F70284"/>
    <w:rsid w:val="7729552F"/>
    <w:rsid w:val="77BE615E"/>
    <w:rsid w:val="79BA7C1A"/>
    <w:rsid w:val="79D8D913"/>
    <w:rsid w:val="79F6EA31"/>
    <w:rsid w:val="7BBA69B1"/>
    <w:rsid w:val="7D9A86E2"/>
    <w:rsid w:val="7F3CD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40DCE"/>
  <w15:docId w15:val="{7B8FF318-0A03-4001-887E-BB187D66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B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F20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1155CC"/>
      <w:sz w:val="22"/>
      <w:szCs w:val="22"/>
      <w:u w:val="single" w:color="1155CC"/>
    </w:rPr>
  </w:style>
  <w:style w:type="numbering" w:customStyle="1" w:styleId="ImportedStyle1">
    <w:name w:val="Imported Style 1"/>
    <w:pPr>
      <w:numPr>
        <w:numId w:val="3"/>
      </w:numPr>
    </w:p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Intestazione">
    <w:name w:val="header"/>
    <w:basedOn w:val="Normale"/>
    <w:link w:val="IntestazioneCarattere"/>
    <w:uiPriority w:val="99"/>
    <w:unhideWhenUsed/>
    <w:rsid w:val="0035727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7B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5727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rsid w:val="0035727B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B864D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D1A79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202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semiHidden/>
    <w:unhideWhenUsed/>
    <w:rsid w:val="004D6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aragraph">
    <w:name w:val="paragraph"/>
    <w:basedOn w:val="Normale"/>
    <w:rsid w:val="009F3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Carpredefinitoparagrafo"/>
    <w:rsid w:val="009F38CB"/>
  </w:style>
  <w:style w:type="character" w:customStyle="1" w:styleId="eop">
    <w:name w:val="eop"/>
    <w:basedOn w:val="Carpredefinitoparagrafo"/>
    <w:rsid w:val="009F38CB"/>
  </w:style>
  <w:style w:type="character" w:styleId="Collegamentovisitato">
    <w:name w:val="FollowedHyperlink"/>
    <w:basedOn w:val="Carpredefinitoparagrafo"/>
    <w:uiPriority w:val="99"/>
    <w:semiHidden/>
    <w:unhideWhenUsed/>
    <w:rsid w:val="00611C07"/>
    <w:rPr>
      <w:color w:val="FF00FF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7B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gmail-m4250970896584885074normaltextrun">
    <w:name w:val="gmail-m_4250970896584885074normaltextrun"/>
    <w:basedOn w:val="Carpredefinitoparagrafo"/>
    <w:rsid w:val="00E62272"/>
  </w:style>
  <w:style w:type="character" w:customStyle="1" w:styleId="scxw45984372">
    <w:name w:val="scxw45984372"/>
    <w:basedOn w:val="Carpredefinitoparagrafo"/>
    <w:rsid w:val="006A0838"/>
  </w:style>
  <w:style w:type="paragraph" w:styleId="Nessunaspaziatura">
    <w:name w:val="No Spacing"/>
    <w:link w:val="NessunaspaziaturaCarattere"/>
    <w:uiPriority w:val="1"/>
    <w:qFormat/>
    <w:rsid w:val="008B0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8B025B"/>
    <w:rPr>
      <w:rFonts w:eastAsia="Times New Roman"/>
      <w:bdr w:val="none" w:sz="0" w:space="0" w:color="auto"/>
      <w:lang w:eastAsia="it-IT"/>
    </w:rPr>
  </w:style>
  <w:style w:type="paragraph" w:styleId="Revisione">
    <w:name w:val="Revision"/>
    <w:hidden/>
    <w:uiPriority w:val="99"/>
    <w:semiHidden/>
    <w:rsid w:val="00DE6A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11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embracantinadimontagna.it/en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villacorniole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orgodeiposseri.com/en/enotour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visittrentino.info/en/articles/food-and-wine/trentino-wine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irodelvino50.it/?lang=en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embranidoc.it/it/consorziati/alfio-nicolodi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Trentino@wearelotus.co.uk" TargetMode="External"/><Relationship Id="rId1" Type="http://schemas.openxmlformats.org/officeDocument/2006/relationships/hyperlink" Target="mailto:katia.vinco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6" ma:contentTypeDescription="Create a new document." ma:contentTypeScope="" ma:versionID="c83ba2d55be66200b794b39973d7bfda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42fc8ab34745370aee7e2667b2e76055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0E583C-3E46-4EFD-B938-12E1C4503F6F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2.xml><?xml version="1.0" encoding="utf-8"?>
<ds:datastoreItem xmlns:ds="http://schemas.openxmlformats.org/officeDocument/2006/customXml" ds:itemID="{FF8747FD-9734-466F-97F9-24D9B6422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96827C-8FBF-496B-9388-8CBA88F00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869</Words>
  <Characters>4956</Characters>
  <Application>Microsoft Office Word</Application>
  <DocSecurity>0</DocSecurity>
  <Lines>41</Lines>
  <Paragraphs>11</Paragraphs>
  <ScaleCrop>false</ScaleCrop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Oakley</dc:creator>
  <cp:keywords/>
  <cp:lastModifiedBy>Vinco Katia</cp:lastModifiedBy>
  <cp:revision>293</cp:revision>
  <dcterms:created xsi:type="dcterms:W3CDTF">2022-01-13T02:32:00Z</dcterms:created>
  <dcterms:modified xsi:type="dcterms:W3CDTF">2023-03-02T09:30:00Z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  <property fmtid="{D5CDD505-2E9C-101B-9397-08002B2CF9AE}" pid="4" name="GrammarlyDocumentId">
    <vt:lpwstr>22e0e4f0186133f0868e139ab6ba160c340cd63af6d0ab79e4b21754b0c273d2</vt:lpwstr>
  </property>
</Properties>
</file>