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9FE05" w14:textId="77777777" w:rsidR="00243232" w:rsidRPr="00243232" w:rsidRDefault="00243232" w:rsidP="00243232">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bdr w:val="none" w:sz="0" w:space="0" w:color="auto"/>
          <w:lang w:val="en-GB"/>
        </w:rPr>
      </w:pPr>
    </w:p>
    <w:p w14:paraId="1C4C0E4D" w14:textId="22D35EF0" w:rsidR="00D30F18" w:rsidRPr="00E570AD" w:rsidRDefault="00243232" w:rsidP="00E570AD">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rPr>
          <w:rFonts w:ascii="Calibri" w:eastAsia="Calibri" w:hAnsi="Calibri"/>
          <w:b/>
          <w:bCs/>
          <w:sz w:val="28"/>
          <w:szCs w:val="28"/>
          <w:bdr w:val="none" w:sz="0" w:space="0" w:color="auto"/>
          <w:lang w:val="en-GB"/>
        </w:rPr>
      </w:pPr>
      <w:r w:rsidRPr="00243232">
        <w:rPr>
          <w:rFonts w:ascii="Arial" w:eastAsia="Calibri" w:hAnsi="Arial"/>
          <w:b/>
          <w:sz w:val="28"/>
          <w:szCs w:val="28"/>
          <w:bdr w:val="none" w:sz="0" w:space="0" w:color="auto"/>
          <w:lang w:val="en-GB"/>
        </w:rPr>
        <w:t>TRENTINO NATURAL WELLNESS</w:t>
      </w:r>
      <w:r w:rsidRPr="00243232">
        <w:rPr>
          <w:rFonts w:ascii="Arial" w:eastAsia="Calibri" w:hAnsi="Arial"/>
          <w:b/>
          <w:sz w:val="28"/>
          <w:szCs w:val="28"/>
          <w:bdr w:val="none" w:sz="0" w:space="0" w:color="auto"/>
          <w:lang w:val="en-GB"/>
        </w:rPr>
        <w:br/>
      </w:r>
    </w:p>
    <w:p w14:paraId="00AABDD4" w14:textId="77777777" w:rsidR="00255600" w:rsidRDefault="009D7ECB" w:rsidP="0007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r>
        <w:rPr>
          <w:rFonts w:ascii="Arial" w:eastAsia="Times New Roman" w:hAnsi="Arial"/>
          <w:b/>
          <w:bCs/>
          <w:szCs w:val="20"/>
          <w:bdr w:val="none" w:sz="0" w:space="0" w:color="auto"/>
          <w:lang w:val="en-GB" w:eastAsia="it-IT"/>
        </w:rPr>
        <w:t>C</w:t>
      </w:r>
      <w:r w:rsidR="00D30F18" w:rsidRPr="00D30F18">
        <w:rPr>
          <w:rFonts w:ascii="Arial" w:eastAsia="Times New Roman" w:hAnsi="Arial"/>
          <w:b/>
          <w:bCs/>
          <w:szCs w:val="20"/>
          <w:bdr w:val="none" w:sz="0" w:space="0" w:color="auto"/>
          <w:lang w:val="en-GB" w:eastAsia="it-IT"/>
        </w:rPr>
        <w:t>rystal-clear water,</w:t>
      </w:r>
      <w:r>
        <w:rPr>
          <w:rFonts w:ascii="Arial" w:eastAsia="Times New Roman" w:hAnsi="Arial"/>
          <w:b/>
          <w:bCs/>
          <w:szCs w:val="20"/>
          <w:bdr w:val="none" w:sz="0" w:space="0" w:color="auto"/>
          <w:lang w:val="en-GB" w:eastAsia="it-IT"/>
        </w:rPr>
        <w:t xml:space="preserve"> sun,</w:t>
      </w:r>
      <w:r w:rsidR="00D30F18" w:rsidRPr="00D30F18">
        <w:rPr>
          <w:rFonts w:ascii="Arial" w:eastAsia="Times New Roman" w:hAnsi="Arial"/>
          <w:b/>
          <w:bCs/>
          <w:szCs w:val="20"/>
          <w:bdr w:val="none" w:sz="0" w:space="0" w:color="auto"/>
          <w:lang w:val="en-GB" w:eastAsia="it-IT"/>
        </w:rPr>
        <w:t xml:space="preserve"> pure </w:t>
      </w:r>
      <w:proofErr w:type="gramStart"/>
      <w:r w:rsidR="00D30F18" w:rsidRPr="00D30F18">
        <w:rPr>
          <w:rFonts w:ascii="Arial" w:eastAsia="Times New Roman" w:hAnsi="Arial"/>
          <w:b/>
          <w:bCs/>
          <w:szCs w:val="20"/>
          <w:bdr w:val="none" w:sz="0" w:space="0" w:color="auto"/>
          <w:lang w:val="en-GB" w:eastAsia="it-IT"/>
        </w:rPr>
        <w:t>air</w:t>
      </w:r>
      <w:proofErr w:type="gramEnd"/>
      <w:r w:rsidR="00AC6BC4">
        <w:rPr>
          <w:rFonts w:ascii="Arial" w:eastAsia="Times New Roman" w:hAnsi="Arial"/>
          <w:b/>
          <w:bCs/>
          <w:szCs w:val="20"/>
          <w:bdr w:val="none" w:sz="0" w:space="0" w:color="auto"/>
          <w:lang w:val="en-GB" w:eastAsia="it-IT"/>
        </w:rPr>
        <w:t xml:space="preserve"> and</w:t>
      </w:r>
      <w:r w:rsidR="00D30F18" w:rsidRPr="00D30F18">
        <w:rPr>
          <w:rFonts w:ascii="Arial" w:eastAsia="Times New Roman" w:hAnsi="Arial"/>
          <w:b/>
          <w:bCs/>
          <w:szCs w:val="20"/>
          <w:bdr w:val="none" w:sz="0" w:space="0" w:color="auto"/>
          <w:lang w:val="en-GB" w:eastAsia="it-IT"/>
        </w:rPr>
        <w:t xml:space="preserve"> the essences of the forest</w:t>
      </w:r>
      <w:r>
        <w:rPr>
          <w:rFonts w:ascii="Arial" w:eastAsia="Times New Roman" w:hAnsi="Arial"/>
          <w:b/>
          <w:bCs/>
          <w:szCs w:val="20"/>
          <w:bdr w:val="none" w:sz="0" w:space="0" w:color="auto"/>
          <w:lang w:val="en-GB" w:eastAsia="it-IT"/>
        </w:rPr>
        <w:t xml:space="preserve"> </w:t>
      </w:r>
      <w:r w:rsidR="00FF4E0C">
        <w:rPr>
          <w:rFonts w:ascii="Arial" w:eastAsia="Times New Roman" w:hAnsi="Arial"/>
          <w:b/>
          <w:bCs/>
          <w:szCs w:val="20"/>
          <w:bdr w:val="none" w:sz="0" w:space="0" w:color="auto"/>
          <w:lang w:val="en-GB" w:eastAsia="it-IT"/>
        </w:rPr>
        <w:t>are</w:t>
      </w:r>
      <w:r w:rsidR="00D30F18" w:rsidRPr="00D30F18">
        <w:rPr>
          <w:rFonts w:ascii="Arial" w:eastAsia="Times New Roman" w:hAnsi="Arial"/>
          <w:b/>
          <w:bCs/>
          <w:szCs w:val="20"/>
          <w:bdr w:val="none" w:sz="0" w:space="0" w:color="auto"/>
          <w:lang w:val="en-GB" w:eastAsia="it-IT"/>
        </w:rPr>
        <w:t xml:space="preserve"> the</w:t>
      </w:r>
      <w:r>
        <w:rPr>
          <w:rFonts w:ascii="Arial" w:eastAsia="Times New Roman" w:hAnsi="Arial"/>
          <w:b/>
          <w:bCs/>
          <w:szCs w:val="20"/>
          <w:bdr w:val="none" w:sz="0" w:space="0" w:color="auto"/>
          <w:lang w:val="en-GB" w:eastAsia="it-IT"/>
        </w:rPr>
        <w:t xml:space="preserve"> main</w:t>
      </w:r>
      <w:r w:rsidR="00D30F18" w:rsidRPr="00D30F18">
        <w:rPr>
          <w:rFonts w:ascii="Arial" w:eastAsia="Times New Roman" w:hAnsi="Arial"/>
          <w:b/>
          <w:bCs/>
          <w:szCs w:val="20"/>
          <w:bdr w:val="none" w:sz="0" w:space="0" w:color="auto"/>
          <w:lang w:val="en-GB" w:eastAsia="it-IT"/>
        </w:rPr>
        <w:t xml:space="preserve"> components that </w:t>
      </w:r>
      <w:r w:rsidR="00255600">
        <w:rPr>
          <w:rFonts w:ascii="Arial" w:eastAsia="Times New Roman" w:hAnsi="Arial"/>
          <w:b/>
          <w:bCs/>
          <w:szCs w:val="20"/>
          <w:bdr w:val="none" w:sz="0" w:space="0" w:color="auto"/>
          <w:lang w:val="en-GB" w:eastAsia="it-IT"/>
        </w:rPr>
        <w:t>make Trentino an ideal playground. From</w:t>
      </w:r>
      <w:r w:rsidR="00D30F18" w:rsidRPr="00D30F18">
        <w:rPr>
          <w:rFonts w:ascii="Arial" w:eastAsia="Times New Roman" w:hAnsi="Arial"/>
          <w:b/>
          <w:bCs/>
          <w:szCs w:val="20"/>
          <w:bdr w:val="none" w:sz="0" w:space="0" w:color="auto"/>
          <w:lang w:val="en-GB" w:eastAsia="it-IT"/>
        </w:rPr>
        <w:t xml:space="preserve"> </w:t>
      </w:r>
      <w:r w:rsidR="00255600">
        <w:rPr>
          <w:rFonts w:ascii="Arial" w:eastAsia="Times New Roman" w:hAnsi="Arial"/>
          <w:b/>
          <w:bCs/>
          <w:szCs w:val="20"/>
          <w:bdr w:val="none" w:sz="0" w:space="0" w:color="auto"/>
          <w:lang w:val="en-GB" w:eastAsia="it-IT"/>
        </w:rPr>
        <w:t xml:space="preserve">the </w:t>
      </w:r>
      <w:proofErr w:type="spellStart"/>
      <w:r w:rsidR="00D30F18" w:rsidRPr="00D30F18">
        <w:rPr>
          <w:rFonts w:ascii="Arial" w:eastAsia="Times New Roman" w:hAnsi="Arial"/>
          <w:b/>
          <w:bCs/>
          <w:szCs w:val="20"/>
          <w:bdr w:val="none" w:sz="0" w:space="0" w:color="auto"/>
          <w:lang w:val="en-GB" w:eastAsia="it-IT"/>
        </w:rPr>
        <w:t>Dolomiti</w:t>
      </w:r>
      <w:proofErr w:type="spellEnd"/>
      <w:r w:rsidR="00D30F18" w:rsidRPr="00D30F18">
        <w:rPr>
          <w:rFonts w:ascii="Arial" w:eastAsia="Times New Roman" w:hAnsi="Arial"/>
          <w:b/>
          <w:bCs/>
          <w:szCs w:val="20"/>
          <w:bdr w:val="none" w:sz="0" w:space="0" w:color="auto"/>
          <w:lang w:val="en-GB" w:eastAsia="it-IT"/>
        </w:rPr>
        <w:t xml:space="preserve"> Natural Wellness</w:t>
      </w:r>
      <w:r w:rsidR="00255600">
        <w:rPr>
          <w:rFonts w:ascii="Arial" w:eastAsia="Times New Roman" w:hAnsi="Arial"/>
          <w:b/>
          <w:bCs/>
          <w:szCs w:val="20"/>
          <w:bdr w:val="none" w:sz="0" w:space="0" w:color="auto"/>
          <w:lang w:val="en-GB" w:eastAsia="it-IT"/>
        </w:rPr>
        <w:t xml:space="preserve"> activities</w:t>
      </w:r>
      <w:r w:rsidR="00D30F18" w:rsidRPr="00D30F18">
        <w:rPr>
          <w:rFonts w:ascii="Arial" w:eastAsia="Times New Roman" w:hAnsi="Arial"/>
          <w:b/>
          <w:bCs/>
          <w:szCs w:val="20"/>
          <w:bdr w:val="none" w:sz="0" w:space="0" w:color="auto"/>
          <w:lang w:val="en-GB" w:eastAsia="it-IT"/>
        </w:rPr>
        <w:t>, a truly natural spa experience in the Madonna di Campiglio area</w:t>
      </w:r>
      <w:r w:rsidR="00255600">
        <w:rPr>
          <w:rFonts w:ascii="Arial" w:eastAsia="Times New Roman" w:hAnsi="Arial"/>
          <w:b/>
          <w:bCs/>
          <w:szCs w:val="20"/>
          <w:bdr w:val="none" w:sz="0" w:space="0" w:color="auto"/>
          <w:lang w:val="en-GB" w:eastAsia="it-IT"/>
        </w:rPr>
        <w:t>, to</w:t>
      </w:r>
      <w:r w:rsidR="007A1F5A" w:rsidRPr="00D30F18">
        <w:rPr>
          <w:rFonts w:ascii="Arial" w:eastAsia="Times New Roman" w:hAnsi="Arial"/>
          <w:b/>
          <w:bCs/>
          <w:szCs w:val="20"/>
          <w:bdr w:val="none" w:sz="0" w:space="0" w:color="auto"/>
          <w:lang w:val="en-GB" w:eastAsia="it-IT"/>
        </w:rPr>
        <w:t xml:space="preserve"> the </w:t>
      </w:r>
      <w:proofErr w:type="spellStart"/>
      <w:r w:rsidR="007A1F5A" w:rsidRPr="00D30F18">
        <w:rPr>
          <w:rFonts w:ascii="Arial" w:eastAsia="Times New Roman" w:hAnsi="Arial"/>
          <w:b/>
          <w:bCs/>
          <w:i/>
          <w:iCs/>
          <w:szCs w:val="20"/>
          <w:bdr w:val="none" w:sz="0" w:space="0" w:color="auto"/>
          <w:lang w:val="en-GB" w:eastAsia="it-IT"/>
        </w:rPr>
        <w:t>Shinrin-Yoku</w:t>
      </w:r>
      <w:proofErr w:type="spellEnd"/>
      <w:r w:rsidR="007A1F5A" w:rsidRPr="00D30F18">
        <w:rPr>
          <w:rFonts w:ascii="Arial" w:eastAsia="Times New Roman" w:hAnsi="Arial"/>
          <w:b/>
          <w:bCs/>
          <w:szCs w:val="20"/>
          <w:bdr w:val="none" w:sz="0" w:space="0" w:color="auto"/>
          <w:lang w:val="en-GB" w:eastAsia="it-IT"/>
        </w:rPr>
        <w:t xml:space="preserve"> ("forest bathing") precepts</w:t>
      </w:r>
      <w:r w:rsidR="00255600">
        <w:rPr>
          <w:rFonts w:ascii="Arial" w:eastAsia="Times New Roman" w:hAnsi="Arial"/>
          <w:b/>
          <w:bCs/>
          <w:szCs w:val="20"/>
          <w:bdr w:val="none" w:sz="0" w:space="0" w:color="auto"/>
          <w:lang w:val="en-GB" w:eastAsia="it-IT"/>
        </w:rPr>
        <w:t>:</w:t>
      </w:r>
      <w:r w:rsidR="007A1F5A" w:rsidRPr="00D30F18">
        <w:rPr>
          <w:rFonts w:ascii="Arial" w:eastAsia="Times New Roman" w:hAnsi="Arial"/>
          <w:b/>
          <w:bCs/>
          <w:szCs w:val="20"/>
          <w:bdr w:val="none" w:sz="0" w:space="0" w:color="auto"/>
          <w:lang w:val="en-GB" w:eastAsia="it-IT"/>
        </w:rPr>
        <w:t xml:space="preserve"> spend time in nature and </w:t>
      </w:r>
      <w:r w:rsidR="007A1F5A">
        <w:rPr>
          <w:rFonts w:ascii="Arial" w:eastAsia="Times New Roman" w:hAnsi="Arial"/>
          <w:b/>
          <w:bCs/>
          <w:szCs w:val="20"/>
          <w:bdr w:val="none" w:sz="0" w:space="0" w:color="auto"/>
          <w:lang w:val="en-GB" w:eastAsia="it-IT"/>
        </w:rPr>
        <w:t>rejuvenate body</w:t>
      </w:r>
      <w:r w:rsidR="007A1F5A" w:rsidRPr="00D30F18">
        <w:rPr>
          <w:rFonts w:ascii="Arial" w:eastAsia="Times New Roman" w:hAnsi="Arial"/>
          <w:b/>
          <w:bCs/>
          <w:szCs w:val="20"/>
          <w:bdr w:val="none" w:sz="0" w:space="0" w:color="auto"/>
          <w:lang w:val="en-GB" w:eastAsia="it-IT"/>
        </w:rPr>
        <w:t xml:space="preserve"> energies through </w:t>
      </w:r>
      <w:r w:rsidR="007A1F5A">
        <w:rPr>
          <w:rFonts w:ascii="Arial" w:eastAsia="Times New Roman" w:hAnsi="Arial"/>
          <w:b/>
          <w:bCs/>
          <w:szCs w:val="20"/>
          <w:bdr w:val="none" w:sz="0" w:space="0" w:color="auto"/>
          <w:lang w:val="en-GB" w:eastAsia="it-IT"/>
        </w:rPr>
        <w:t xml:space="preserve">the </w:t>
      </w:r>
      <w:r w:rsidR="007A1F5A" w:rsidRPr="00A749CE">
        <w:rPr>
          <w:rFonts w:ascii="Arial" w:eastAsia="Times New Roman" w:hAnsi="Arial"/>
          <w:b/>
          <w:bCs/>
          <w:szCs w:val="20"/>
          <w:bdr w:val="none" w:sz="0" w:space="0" w:color="auto"/>
          <w:lang w:val="en-GB" w:eastAsia="it-IT"/>
        </w:rPr>
        <w:t>surrounding environment</w:t>
      </w:r>
      <w:r w:rsidR="006F7AD8">
        <w:rPr>
          <w:rFonts w:ascii="Arial" w:eastAsia="Times New Roman" w:hAnsi="Arial"/>
          <w:b/>
          <w:bCs/>
          <w:szCs w:val="20"/>
          <w:bdr w:val="none" w:sz="0" w:space="0" w:color="auto"/>
          <w:lang w:val="en-GB" w:eastAsia="it-IT"/>
        </w:rPr>
        <w:t xml:space="preserve">. </w:t>
      </w:r>
    </w:p>
    <w:p w14:paraId="276D15F4" w14:textId="77777777" w:rsidR="00255600" w:rsidRDefault="00255600" w:rsidP="0007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39B09D74"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shd w:val="clear" w:color="auto" w:fill="FFFFFF"/>
          <w:lang w:val="en-GB" w:eastAsia="it-IT"/>
        </w:rPr>
      </w:pPr>
      <w:r w:rsidRPr="00243232">
        <w:rPr>
          <w:rFonts w:ascii="Arial" w:eastAsia="Times New Roman" w:hAnsi="Arial"/>
          <w:b/>
          <w:szCs w:val="20"/>
          <w:bdr w:val="none" w:sz="0" w:space="0" w:color="auto"/>
          <w:shd w:val="clear" w:color="auto" w:fill="FFFFFF"/>
          <w:lang w:val="en-GB" w:eastAsia="it-IT"/>
        </w:rPr>
        <w:t xml:space="preserve">Holistic experiences at the foot of the </w:t>
      </w:r>
      <w:proofErr w:type="spellStart"/>
      <w:r w:rsidRPr="00243232">
        <w:rPr>
          <w:rFonts w:ascii="Arial" w:eastAsia="Times New Roman" w:hAnsi="Arial"/>
          <w:b/>
          <w:szCs w:val="20"/>
          <w:bdr w:val="none" w:sz="0" w:space="0" w:color="auto"/>
          <w:shd w:val="clear" w:color="auto" w:fill="FFFFFF"/>
          <w:lang w:val="en-GB" w:eastAsia="it-IT"/>
        </w:rPr>
        <w:t>Brenta</w:t>
      </w:r>
      <w:proofErr w:type="spellEnd"/>
      <w:r w:rsidRPr="00243232">
        <w:rPr>
          <w:rFonts w:ascii="Arial" w:eastAsia="Times New Roman" w:hAnsi="Arial"/>
          <w:b/>
          <w:szCs w:val="20"/>
          <w:bdr w:val="none" w:sz="0" w:space="0" w:color="auto"/>
          <w:shd w:val="clear" w:color="auto" w:fill="FFFFFF"/>
          <w:lang w:val="en-GB" w:eastAsia="it-IT"/>
        </w:rPr>
        <w:t xml:space="preserve"> Dolomites</w:t>
      </w:r>
    </w:p>
    <w:p w14:paraId="4795473A"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Calibri"/>
          <w:b/>
          <w:bCs/>
          <w:szCs w:val="20"/>
          <w:bdr w:val="none" w:sz="0" w:space="0" w:color="auto"/>
          <w:shd w:val="clear" w:color="auto" w:fill="FFFFFF"/>
          <w:lang w:val="en-GB" w:eastAsia="it-IT"/>
        </w:rPr>
      </w:pPr>
    </w:p>
    <w:p w14:paraId="44DA5EFA"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shd w:val="clear" w:color="auto" w:fill="FFFFFF"/>
          <w:lang w:val="en-GB" w:eastAsia="it-IT"/>
        </w:rPr>
      </w:pPr>
      <w:r w:rsidRPr="00243232">
        <w:rPr>
          <w:rFonts w:ascii="Arial" w:eastAsia="Times New Roman" w:hAnsi="Arial"/>
          <w:szCs w:val="20"/>
          <w:bdr w:val="none" w:sz="0" w:space="0" w:color="auto"/>
          <w:shd w:val="clear" w:color="auto" w:fill="FFFFFF"/>
          <w:lang w:val="en-GB" w:eastAsia="it-IT"/>
        </w:rPr>
        <w:t xml:space="preserve">During the summer months, </w:t>
      </w:r>
      <w:r w:rsidRPr="00243232">
        <w:rPr>
          <w:rFonts w:ascii="Arial" w:eastAsia="Times New Roman" w:hAnsi="Arial"/>
          <w:b/>
          <w:szCs w:val="20"/>
          <w:bdr w:val="none" w:sz="0" w:space="0" w:color="auto"/>
          <w:shd w:val="clear" w:color="auto" w:fill="FFFFFF"/>
          <w:lang w:val="en-GB" w:eastAsia="it-IT"/>
        </w:rPr>
        <w:t>San Lorenzo-</w:t>
      </w:r>
      <w:proofErr w:type="spellStart"/>
      <w:r w:rsidRPr="00243232">
        <w:rPr>
          <w:rFonts w:ascii="Arial" w:eastAsia="Times New Roman" w:hAnsi="Arial"/>
          <w:b/>
          <w:szCs w:val="20"/>
          <w:bdr w:val="none" w:sz="0" w:space="0" w:color="auto"/>
          <w:shd w:val="clear" w:color="auto" w:fill="FFFFFF"/>
          <w:lang w:val="en-GB" w:eastAsia="it-IT"/>
        </w:rPr>
        <w:t>Dorsino</w:t>
      </w:r>
      <w:r>
        <w:rPr>
          <w:rFonts w:ascii="Arial" w:eastAsia="Times New Roman" w:hAnsi="Arial"/>
          <w:b/>
          <w:szCs w:val="20"/>
          <w:bdr w:val="none" w:sz="0" w:space="0" w:color="auto"/>
          <w:shd w:val="clear" w:color="auto" w:fill="FFFFFF"/>
          <w:lang w:val="en-GB" w:eastAsia="it-IT"/>
        </w:rPr>
        <w:t>’s</w:t>
      </w:r>
      <w:proofErr w:type="spellEnd"/>
      <w:r w:rsidRPr="00243232">
        <w:rPr>
          <w:rFonts w:ascii="Arial" w:eastAsia="Times New Roman" w:hAnsi="Arial"/>
          <w:szCs w:val="20"/>
          <w:bdr w:val="none" w:sz="0" w:space="0" w:color="auto"/>
          <w:shd w:val="clear" w:color="auto" w:fill="FFFFFF"/>
          <w:lang w:val="en-GB" w:eastAsia="it-IT"/>
        </w:rPr>
        <w:t xml:space="preserve"> (one of “Italy’s most beautiful villages”) woods and grasslands will serve as the main locations for the</w:t>
      </w:r>
      <w:r w:rsidRPr="00243232">
        <w:rPr>
          <w:rFonts w:ascii="Arial" w:eastAsia="Times New Roman" w:hAnsi="Arial"/>
          <w:b/>
          <w:bCs/>
          <w:szCs w:val="20"/>
          <w:bdr w:val="none" w:sz="0" w:space="0" w:color="auto"/>
          <w:shd w:val="clear" w:color="auto" w:fill="FFFFFF"/>
          <w:lang w:val="en-GB" w:eastAsia="it-IT"/>
        </w:rPr>
        <w:t xml:space="preserve"> </w:t>
      </w:r>
      <w:proofErr w:type="spellStart"/>
      <w:r w:rsidRPr="00243232">
        <w:rPr>
          <w:rFonts w:ascii="Arial" w:eastAsia="Times New Roman" w:hAnsi="Arial"/>
          <w:b/>
          <w:bCs/>
          <w:szCs w:val="20"/>
          <w:bdr w:val="none" w:sz="0" w:space="0" w:color="auto"/>
          <w:shd w:val="clear" w:color="auto" w:fill="FFFFFF"/>
          <w:lang w:val="en-GB" w:eastAsia="it-IT"/>
        </w:rPr>
        <w:t>BrentAnima</w:t>
      </w:r>
      <w:proofErr w:type="spellEnd"/>
      <w:r w:rsidRPr="00243232">
        <w:rPr>
          <w:rFonts w:ascii="Arial" w:eastAsia="Times New Roman" w:hAnsi="Arial"/>
          <w:szCs w:val="20"/>
          <w:bdr w:val="none" w:sz="0" w:space="0" w:color="auto"/>
          <w:shd w:val="clear" w:color="auto" w:fill="FFFFFF"/>
          <w:lang w:val="en-GB" w:eastAsia="it-IT"/>
        </w:rPr>
        <w:t xml:space="preserve"> festival, which is a series of </w:t>
      </w:r>
      <w:r w:rsidRPr="00243232">
        <w:rPr>
          <w:rFonts w:ascii="Arial" w:eastAsia="Times New Roman" w:hAnsi="Arial"/>
          <w:b/>
          <w:bCs/>
          <w:szCs w:val="20"/>
          <w:bdr w:val="none" w:sz="0" w:space="0" w:color="auto"/>
          <w:shd w:val="clear" w:color="auto" w:fill="FFFFFF"/>
          <w:lang w:val="en-GB" w:eastAsia="it-IT"/>
        </w:rPr>
        <w:t xml:space="preserve">holistic activities </w:t>
      </w:r>
      <w:r w:rsidRPr="00243232">
        <w:rPr>
          <w:rFonts w:ascii="Arial" w:eastAsia="Times New Roman" w:hAnsi="Arial"/>
          <w:szCs w:val="20"/>
          <w:bdr w:val="none" w:sz="0" w:space="0" w:color="auto"/>
          <w:shd w:val="clear" w:color="auto" w:fill="FFFFFF"/>
          <w:lang w:val="en-GB" w:eastAsia="it-IT"/>
        </w:rPr>
        <w:t xml:space="preserve">helping to recharge and </w:t>
      </w:r>
      <w:r>
        <w:rPr>
          <w:rFonts w:ascii="Arial" w:eastAsia="Times New Roman" w:hAnsi="Arial"/>
          <w:szCs w:val="20"/>
          <w:bdr w:val="none" w:sz="0" w:space="0" w:color="auto"/>
          <w:shd w:val="clear" w:color="auto" w:fill="FFFFFF"/>
          <w:lang w:val="en-GB" w:eastAsia="it-IT"/>
        </w:rPr>
        <w:t>rebalance</w:t>
      </w:r>
      <w:r w:rsidRPr="00243232">
        <w:rPr>
          <w:rFonts w:ascii="Arial" w:eastAsia="Times New Roman" w:hAnsi="Arial"/>
          <w:szCs w:val="20"/>
          <w:bdr w:val="none" w:sz="0" w:space="0" w:color="auto"/>
          <w:shd w:val="clear" w:color="auto" w:fill="FFFFFF"/>
          <w:lang w:val="en-GB" w:eastAsia="it-IT"/>
        </w:rPr>
        <w:t xml:space="preserve"> the body and mind. </w:t>
      </w:r>
    </w:p>
    <w:p w14:paraId="087A6DAC"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r w:rsidRPr="00243232">
        <w:rPr>
          <w:rFonts w:ascii="Arial" w:eastAsia="Times New Roman" w:hAnsi="Arial"/>
          <w:szCs w:val="20"/>
          <w:bdr w:val="none" w:sz="0" w:space="0" w:color="auto"/>
          <w:shd w:val="clear" w:color="auto" w:fill="FFFFFF"/>
          <w:lang w:val="en-GB" w:eastAsia="it-IT"/>
        </w:rPr>
        <w:br/>
      </w:r>
      <w:r w:rsidRPr="00243232">
        <w:rPr>
          <w:rFonts w:ascii="Arial" w:eastAsia="Times New Roman" w:hAnsi="Arial"/>
          <w:szCs w:val="20"/>
          <w:bdr w:val="none" w:sz="0" w:space="0" w:color="auto"/>
          <w:lang w:val="en-GB" w:eastAsia="it-IT"/>
        </w:rPr>
        <w:t xml:space="preserve">The two editions of the event will be taking place between </w:t>
      </w:r>
      <w:r w:rsidRPr="00243232">
        <w:rPr>
          <w:rFonts w:ascii="Arial" w:eastAsia="Times New Roman" w:hAnsi="Arial"/>
          <w:b/>
          <w:bCs/>
          <w:szCs w:val="20"/>
          <w:bdr w:val="none" w:sz="0" w:space="0" w:color="auto"/>
          <w:lang w:val="en-GB" w:eastAsia="it-IT"/>
        </w:rPr>
        <w:t>30</w:t>
      </w:r>
      <w:r w:rsidRPr="00243232">
        <w:rPr>
          <w:rFonts w:ascii="Arial" w:eastAsia="Times New Roman" w:hAnsi="Arial"/>
          <w:b/>
          <w:bCs/>
          <w:szCs w:val="20"/>
          <w:bdr w:val="none" w:sz="0" w:space="0" w:color="auto"/>
          <w:vertAlign w:val="superscript"/>
          <w:lang w:val="en-GB" w:eastAsia="it-IT"/>
        </w:rPr>
        <w:t xml:space="preserve">th </w:t>
      </w:r>
      <w:r w:rsidRPr="00243232">
        <w:rPr>
          <w:rFonts w:ascii="Arial" w:eastAsia="Times New Roman" w:hAnsi="Arial"/>
          <w:b/>
          <w:bCs/>
          <w:szCs w:val="20"/>
          <w:bdr w:val="none" w:sz="0" w:space="0" w:color="auto"/>
          <w:lang w:val="en-GB" w:eastAsia="it-IT"/>
        </w:rPr>
        <w:t>- 31</w:t>
      </w:r>
      <w:r w:rsidRPr="00243232">
        <w:rPr>
          <w:rFonts w:ascii="Arial" w:eastAsia="Times New Roman" w:hAnsi="Arial"/>
          <w:b/>
          <w:bCs/>
          <w:szCs w:val="20"/>
          <w:bdr w:val="none" w:sz="0" w:space="0" w:color="auto"/>
          <w:vertAlign w:val="superscript"/>
          <w:lang w:val="en-GB" w:eastAsia="it-IT"/>
        </w:rPr>
        <w:t>st</w:t>
      </w:r>
      <w:r w:rsidRPr="00243232">
        <w:rPr>
          <w:rFonts w:ascii="Arial" w:eastAsia="Times New Roman" w:hAnsi="Arial"/>
          <w:b/>
          <w:bCs/>
          <w:szCs w:val="20"/>
          <w:bdr w:val="none" w:sz="0" w:space="0" w:color="auto"/>
          <w:lang w:val="en-GB" w:eastAsia="it-IT"/>
        </w:rPr>
        <w:t xml:space="preserve"> July </w:t>
      </w:r>
      <w:r w:rsidRPr="00243232">
        <w:rPr>
          <w:rFonts w:ascii="Arial" w:eastAsia="Times New Roman" w:hAnsi="Arial"/>
          <w:szCs w:val="20"/>
          <w:bdr w:val="none" w:sz="0" w:space="0" w:color="auto"/>
          <w:lang w:val="en-GB" w:eastAsia="it-IT"/>
        </w:rPr>
        <w:t xml:space="preserve">and </w:t>
      </w:r>
      <w:r w:rsidRPr="00243232">
        <w:rPr>
          <w:rFonts w:ascii="Arial" w:eastAsia="Times New Roman" w:hAnsi="Arial"/>
          <w:b/>
          <w:bCs/>
          <w:szCs w:val="20"/>
          <w:bdr w:val="none" w:sz="0" w:space="0" w:color="auto"/>
          <w:lang w:val="en-GB" w:eastAsia="it-IT"/>
        </w:rPr>
        <w:t>20</w:t>
      </w:r>
      <w:r w:rsidRPr="00243232">
        <w:rPr>
          <w:rFonts w:ascii="Arial" w:eastAsia="Times New Roman" w:hAnsi="Arial"/>
          <w:b/>
          <w:bCs/>
          <w:szCs w:val="20"/>
          <w:bdr w:val="none" w:sz="0" w:space="0" w:color="auto"/>
          <w:vertAlign w:val="superscript"/>
          <w:lang w:val="en-GB" w:eastAsia="it-IT"/>
        </w:rPr>
        <w:t xml:space="preserve">th </w:t>
      </w:r>
      <w:r w:rsidRPr="00243232">
        <w:rPr>
          <w:rFonts w:ascii="Arial" w:eastAsia="Times New Roman" w:hAnsi="Arial"/>
          <w:b/>
          <w:bCs/>
          <w:szCs w:val="20"/>
          <w:bdr w:val="none" w:sz="0" w:space="0" w:color="auto"/>
          <w:lang w:val="en-GB" w:eastAsia="it-IT"/>
        </w:rPr>
        <w:t>- 21</w:t>
      </w:r>
      <w:r w:rsidRPr="00243232">
        <w:rPr>
          <w:rFonts w:ascii="Arial" w:eastAsia="Times New Roman" w:hAnsi="Arial"/>
          <w:b/>
          <w:bCs/>
          <w:szCs w:val="20"/>
          <w:bdr w:val="none" w:sz="0" w:space="0" w:color="auto"/>
          <w:vertAlign w:val="superscript"/>
          <w:lang w:val="en-GB" w:eastAsia="it-IT"/>
        </w:rPr>
        <w:t>st</w:t>
      </w:r>
      <w:r w:rsidRPr="00243232">
        <w:rPr>
          <w:rFonts w:ascii="Arial" w:eastAsia="Times New Roman" w:hAnsi="Arial"/>
          <w:b/>
          <w:bCs/>
          <w:szCs w:val="20"/>
          <w:bdr w:val="none" w:sz="0" w:space="0" w:color="auto"/>
          <w:lang w:val="en-GB" w:eastAsia="it-IT"/>
        </w:rPr>
        <w:t xml:space="preserve"> August.</w:t>
      </w:r>
      <w:r w:rsidRPr="00243232">
        <w:rPr>
          <w:rFonts w:ascii="Arial" w:eastAsia="Times New Roman" w:hAnsi="Arial"/>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Oltre</w:t>
      </w:r>
      <w:proofErr w:type="spellEnd"/>
      <w:r w:rsidRPr="00243232">
        <w:rPr>
          <w:rFonts w:ascii="Arial" w:eastAsia="Times New Roman" w:hAnsi="Arial"/>
          <w:b/>
          <w:bCs/>
          <w:i/>
          <w:iCs/>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i</w:t>
      </w:r>
      <w:proofErr w:type="spellEnd"/>
      <w:r w:rsidRPr="00243232">
        <w:rPr>
          <w:rFonts w:ascii="Arial" w:eastAsia="Times New Roman" w:hAnsi="Arial"/>
          <w:b/>
          <w:bCs/>
          <w:i/>
          <w:iCs/>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Limiti</w:t>
      </w:r>
      <w:proofErr w:type="spellEnd"/>
      <w:r w:rsidRPr="00243232">
        <w:rPr>
          <w:rFonts w:ascii="Arial" w:eastAsia="Times New Roman" w:hAnsi="Arial"/>
          <w:szCs w:val="20"/>
          <w:bdr w:val="none" w:sz="0" w:space="0" w:color="auto"/>
          <w:lang w:val="en-GB" w:eastAsia="it-IT"/>
        </w:rPr>
        <w:t xml:space="preserve"> ("Beyond the Limits") will take place on </w:t>
      </w:r>
      <w:r w:rsidRPr="00243232">
        <w:rPr>
          <w:rFonts w:ascii="Arial" w:eastAsia="Times New Roman" w:hAnsi="Arial"/>
          <w:b/>
          <w:bCs/>
          <w:szCs w:val="20"/>
          <w:bdr w:val="none" w:sz="0" w:space="0" w:color="auto"/>
          <w:lang w:val="en-GB" w:eastAsia="it-IT"/>
        </w:rPr>
        <w:t>16</w:t>
      </w:r>
      <w:r w:rsidRPr="00243232">
        <w:rPr>
          <w:rFonts w:ascii="Arial" w:eastAsia="Times New Roman" w:hAnsi="Arial"/>
          <w:b/>
          <w:bCs/>
          <w:szCs w:val="20"/>
          <w:bdr w:val="none" w:sz="0" w:space="0" w:color="auto"/>
          <w:vertAlign w:val="superscript"/>
          <w:lang w:val="en-GB" w:eastAsia="it-IT"/>
        </w:rPr>
        <w:t>th</w:t>
      </w:r>
      <w:r w:rsidRPr="00243232">
        <w:rPr>
          <w:rFonts w:ascii="Arial" w:eastAsia="Times New Roman" w:hAnsi="Arial"/>
          <w:b/>
          <w:bCs/>
          <w:szCs w:val="20"/>
          <w:bdr w:val="none" w:sz="0" w:space="0" w:color="auto"/>
          <w:lang w:val="en-GB" w:eastAsia="it-IT"/>
        </w:rPr>
        <w:t xml:space="preserve"> and 17</w:t>
      </w:r>
      <w:r w:rsidRPr="00243232">
        <w:rPr>
          <w:rFonts w:ascii="Arial" w:eastAsia="Times New Roman" w:hAnsi="Arial"/>
          <w:b/>
          <w:bCs/>
          <w:szCs w:val="20"/>
          <w:bdr w:val="none" w:sz="0" w:space="0" w:color="auto"/>
          <w:vertAlign w:val="superscript"/>
          <w:lang w:val="en-GB" w:eastAsia="it-IT"/>
        </w:rPr>
        <w:t>th</w:t>
      </w:r>
      <w:r w:rsidRPr="00243232">
        <w:rPr>
          <w:rFonts w:ascii="Arial" w:eastAsia="Times New Roman" w:hAnsi="Arial"/>
          <w:b/>
          <w:bCs/>
          <w:szCs w:val="20"/>
          <w:bdr w:val="none" w:sz="0" w:space="0" w:color="auto"/>
          <w:lang w:val="en-GB" w:eastAsia="it-IT"/>
        </w:rPr>
        <w:t xml:space="preserve"> July</w:t>
      </w:r>
      <w:r w:rsidRPr="00243232">
        <w:rPr>
          <w:rFonts w:ascii="Arial" w:eastAsia="Times New Roman" w:hAnsi="Arial"/>
          <w:szCs w:val="20"/>
          <w:bdr w:val="none" w:sz="0" w:space="0" w:color="auto"/>
          <w:lang w:val="en-GB" w:eastAsia="it-IT"/>
        </w:rPr>
        <w:t xml:space="preserve">. This is a two-day spiritual walk between the </w:t>
      </w:r>
      <w:proofErr w:type="spellStart"/>
      <w:r w:rsidRPr="00243232">
        <w:rPr>
          <w:rFonts w:ascii="Arial" w:eastAsia="Times New Roman" w:hAnsi="Arial"/>
          <w:b/>
          <w:bCs/>
          <w:i/>
          <w:iCs/>
          <w:szCs w:val="20"/>
          <w:bdr w:val="none" w:sz="0" w:space="0" w:color="auto"/>
          <w:lang w:val="en-GB" w:eastAsia="it-IT"/>
        </w:rPr>
        <w:t>rifugi</w:t>
      </w:r>
      <w:proofErr w:type="spellEnd"/>
      <w:r w:rsidRPr="00243232">
        <w:rPr>
          <w:rFonts w:ascii="Arial" w:eastAsia="Times New Roman" w:hAnsi="Arial"/>
          <w:b/>
          <w:bCs/>
          <w:szCs w:val="20"/>
          <w:bdr w:val="none" w:sz="0" w:space="0" w:color="auto"/>
          <w:lang w:val="en-GB" w:eastAsia="it-IT"/>
        </w:rPr>
        <w:t xml:space="preserve"> (“lodges") in </w:t>
      </w:r>
      <w:proofErr w:type="spellStart"/>
      <w:r w:rsidRPr="00243232">
        <w:rPr>
          <w:rFonts w:ascii="Arial" w:eastAsia="Times New Roman" w:hAnsi="Arial"/>
          <w:b/>
          <w:bCs/>
          <w:szCs w:val="20"/>
          <w:bdr w:val="none" w:sz="0" w:space="0" w:color="auto"/>
          <w:lang w:val="en-GB" w:eastAsia="it-IT"/>
        </w:rPr>
        <w:t>Brenta</w:t>
      </w:r>
      <w:proofErr w:type="spellEnd"/>
      <w:r w:rsidRPr="00243232">
        <w:rPr>
          <w:rFonts w:ascii="Arial" w:eastAsia="Times New Roman" w:hAnsi="Arial"/>
          <w:b/>
          <w:bCs/>
          <w:szCs w:val="20"/>
          <w:bdr w:val="none" w:sz="0" w:space="0" w:color="auto"/>
          <w:lang w:val="en-GB" w:eastAsia="it-IT"/>
        </w:rPr>
        <w:t xml:space="preserve"> Dolomites. </w:t>
      </w:r>
    </w:p>
    <w:p w14:paraId="5BCE1296"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0BABD9B0"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Calibri"/>
          <w:color w:val="FF0000"/>
          <w:bdr w:val="none" w:sz="0" w:space="0" w:color="auto"/>
          <w:lang w:val="en-GB" w:eastAsia="it-IT"/>
        </w:rPr>
      </w:pPr>
      <w:r w:rsidRPr="00243232">
        <w:rPr>
          <w:rFonts w:ascii="Arial" w:eastAsia="Times New Roman" w:hAnsi="Arial"/>
          <w:szCs w:val="20"/>
          <w:bdr w:val="none" w:sz="0" w:space="0" w:color="auto"/>
          <w:lang w:val="en-GB" w:eastAsia="it-IT"/>
        </w:rPr>
        <w:t xml:space="preserve">The two-day spiritual walk will help to recognise </w:t>
      </w:r>
      <w:r>
        <w:rPr>
          <w:rFonts w:ascii="Arial" w:eastAsia="Times New Roman" w:hAnsi="Arial"/>
          <w:szCs w:val="20"/>
          <w:bdr w:val="none" w:sz="0" w:space="0" w:color="auto"/>
          <w:lang w:val="en-GB" w:eastAsia="it-IT"/>
        </w:rPr>
        <w:t>participants’</w:t>
      </w:r>
      <w:r w:rsidRPr="00243232">
        <w:rPr>
          <w:rFonts w:ascii="Arial" w:eastAsia="Times New Roman" w:hAnsi="Arial"/>
          <w:szCs w:val="20"/>
          <w:bdr w:val="none" w:sz="0" w:space="0" w:color="auto"/>
          <w:lang w:val="en-GB" w:eastAsia="it-IT"/>
        </w:rPr>
        <w:t xml:space="preserve"> limits and to accept them with kindness. The walk is led by Alpine guides and holistic therapists highly experienced in mindful yoga and Zazen meditation.</w:t>
      </w:r>
      <w:r>
        <w:rPr>
          <w:rFonts w:ascii="Arial" w:eastAsia="Times New Roman" w:hAnsi="Arial"/>
          <w:szCs w:val="20"/>
          <w:bdr w:val="none" w:sz="0" w:space="0" w:color="auto"/>
          <w:lang w:val="en-GB" w:eastAsia="it-IT"/>
        </w:rPr>
        <w:t xml:space="preserve"> </w:t>
      </w:r>
      <w:r w:rsidRPr="00243232">
        <w:rPr>
          <w:rFonts w:ascii="Arial" w:eastAsia="Times New Roman" w:hAnsi="Arial"/>
          <w:szCs w:val="20"/>
          <w:bdr w:val="none" w:sz="0" w:space="0" w:color="auto"/>
          <w:shd w:val="clear" w:color="auto" w:fill="FFFFFF"/>
          <w:lang w:val="en-GB" w:eastAsia="it-IT"/>
        </w:rPr>
        <w:t xml:space="preserve">During the event, attendees will get </w:t>
      </w:r>
      <w:r>
        <w:rPr>
          <w:rFonts w:ascii="Arial" w:eastAsia="Times New Roman" w:hAnsi="Arial"/>
          <w:szCs w:val="20"/>
          <w:bdr w:val="none" w:sz="0" w:space="0" w:color="auto"/>
          <w:shd w:val="clear" w:color="auto" w:fill="FFFFFF"/>
          <w:lang w:val="en-GB" w:eastAsia="it-IT"/>
        </w:rPr>
        <w:t xml:space="preserve">an </w:t>
      </w:r>
      <w:r w:rsidRPr="00243232">
        <w:rPr>
          <w:rFonts w:ascii="Arial" w:eastAsia="Times New Roman" w:hAnsi="Arial"/>
          <w:szCs w:val="20"/>
          <w:bdr w:val="none" w:sz="0" w:space="0" w:color="auto"/>
          <w:shd w:val="clear" w:color="auto" w:fill="FFFFFF"/>
          <w:lang w:val="en-GB" w:eastAsia="it-IT"/>
        </w:rPr>
        <w:t>authentic and immersive experience stimulating all five senses.</w:t>
      </w:r>
    </w:p>
    <w:p w14:paraId="5ACAFC91"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shd w:val="clear" w:color="auto" w:fill="FFFFFF"/>
          <w:lang w:val="en-GB" w:eastAsia="it-IT"/>
        </w:rPr>
      </w:pPr>
    </w:p>
    <w:p w14:paraId="38483964"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243232">
        <w:rPr>
          <w:rFonts w:ascii="Arial" w:eastAsia="Times New Roman" w:hAnsi="Arial"/>
          <w:szCs w:val="20"/>
          <w:bdr w:val="none" w:sz="0" w:space="0" w:color="auto"/>
          <w:shd w:val="clear" w:color="auto" w:fill="FFFFFF"/>
          <w:lang w:val="en-GB" w:eastAsia="it-IT"/>
        </w:rPr>
        <w:t xml:space="preserve"> The days will start with stretching of the meridians and alignment yoga, before going on a “</w:t>
      </w:r>
      <w:r w:rsidRPr="00243232">
        <w:rPr>
          <w:rFonts w:ascii="Arial" w:eastAsia="Times New Roman" w:hAnsi="Arial"/>
          <w:b/>
          <w:bCs/>
          <w:szCs w:val="20"/>
          <w:bdr w:val="none" w:sz="0" w:space="0" w:color="auto"/>
          <w:shd w:val="clear" w:color="auto" w:fill="FFFFFF"/>
          <w:lang w:val="en-GB" w:eastAsia="it-IT"/>
        </w:rPr>
        <w:t>perception walk</w:t>
      </w:r>
      <w:r w:rsidRPr="00243232">
        <w:rPr>
          <w:rFonts w:ascii="Arial" w:eastAsia="Times New Roman" w:hAnsi="Arial"/>
          <w:szCs w:val="20"/>
          <w:bdr w:val="none" w:sz="0" w:space="0" w:color="auto"/>
          <w:shd w:val="clear" w:color="auto" w:fill="FFFFFF"/>
          <w:lang w:val="en-GB" w:eastAsia="it-IT"/>
        </w:rPr>
        <w:t xml:space="preserve">” in the woods (walking with your eyes closed to give the senses a newfound perception). Later enjoy </w:t>
      </w:r>
      <w:r w:rsidRPr="00243232">
        <w:rPr>
          <w:rFonts w:ascii="Arial" w:eastAsia="Times New Roman" w:hAnsi="Arial"/>
          <w:b/>
          <w:bCs/>
          <w:szCs w:val="20"/>
          <w:bdr w:val="none" w:sz="0" w:space="0" w:color="auto"/>
          <w:shd w:val="clear" w:color="auto" w:fill="FFFFFF"/>
          <w:lang w:val="en-GB" w:eastAsia="it-IT"/>
        </w:rPr>
        <w:t>Zazen meditation and Do-in</w:t>
      </w:r>
      <w:r w:rsidRPr="00243232">
        <w:rPr>
          <w:rFonts w:ascii="Arial" w:eastAsia="Times New Roman" w:hAnsi="Arial"/>
          <w:szCs w:val="20"/>
          <w:bdr w:val="none" w:sz="0" w:space="0" w:color="auto"/>
          <w:shd w:val="clear" w:color="auto" w:fill="FFFFFF"/>
          <w:lang w:val="en-GB" w:eastAsia="it-IT"/>
        </w:rPr>
        <w:t xml:space="preserve">, which uses breathing to get in touch with the deepest dimension of the body. </w:t>
      </w:r>
      <w:r w:rsidRPr="00243232">
        <w:rPr>
          <w:rFonts w:ascii="Arial" w:eastAsia="Times New Roman" w:hAnsi="Arial"/>
          <w:szCs w:val="20"/>
          <w:bdr w:val="none" w:sz="0" w:space="0" w:color="auto"/>
          <w:lang w:val="en-GB" w:eastAsia="it-IT"/>
        </w:rPr>
        <w:t xml:space="preserve">The festival also includes </w:t>
      </w:r>
      <w:r w:rsidRPr="00243232">
        <w:rPr>
          <w:rFonts w:ascii="Arial" w:eastAsia="Times New Roman" w:hAnsi="Arial"/>
          <w:b/>
          <w:bCs/>
          <w:szCs w:val="20"/>
          <w:bdr w:val="none" w:sz="0" w:space="0" w:color="auto"/>
          <w:lang w:val="en-GB" w:eastAsia="it-IT"/>
        </w:rPr>
        <w:t>Yoga &amp; Climbing</w:t>
      </w:r>
      <w:r w:rsidRPr="00243232">
        <w:rPr>
          <w:rFonts w:ascii="Arial" w:eastAsia="Times New Roman" w:hAnsi="Arial"/>
          <w:szCs w:val="20"/>
          <w:bdr w:val="none" w:sz="0" w:space="0" w:color="auto"/>
          <w:lang w:val="en-GB" w:eastAsia="it-IT"/>
        </w:rPr>
        <w:t xml:space="preserve">, which involves lightweight yoga movements, combined with natural rock climbing up the </w:t>
      </w:r>
      <w:proofErr w:type="spellStart"/>
      <w:r w:rsidRPr="00243232">
        <w:rPr>
          <w:rFonts w:ascii="Arial" w:eastAsia="Times New Roman" w:hAnsi="Arial"/>
          <w:i/>
          <w:iCs/>
          <w:szCs w:val="20"/>
          <w:bdr w:val="none" w:sz="0" w:space="0" w:color="auto"/>
          <w:lang w:val="en-GB" w:eastAsia="it-IT"/>
        </w:rPr>
        <w:t>Falesia</w:t>
      </w:r>
      <w:proofErr w:type="spellEnd"/>
      <w:r w:rsidRPr="00243232">
        <w:rPr>
          <w:rFonts w:ascii="Arial" w:eastAsia="Times New Roman" w:hAnsi="Arial"/>
          <w:i/>
          <w:iCs/>
          <w:szCs w:val="20"/>
          <w:bdr w:val="none" w:sz="0" w:space="0" w:color="auto"/>
          <w:lang w:val="en-GB" w:eastAsia="it-IT"/>
        </w:rPr>
        <w:t xml:space="preserve"> </w:t>
      </w:r>
      <w:proofErr w:type="spellStart"/>
      <w:r w:rsidRPr="00243232">
        <w:rPr>
          <w:rFonts w:ascii="Arial" w:eastAsia="Times New Roman" w:hAnsi="Arial"/>
          <w:i/>
          <w:iCs/>
          <w:szCs w:val="20"/>
          <w:bdr w:val="none" w:sz="0" w:space="0" w:color="auto"/>
          <w:lang w:val="en-GB" w:eastAsia="it-IT"/>
        </w:rPr>
        <w:t>Dimenticata</w:t>
      </w:r>
      <w:proofErr w:type="spellEnd"/>
      <w:r w:rsidRPr="00243232">
        <w:rPr>
          <w:rFonts w:ascii="Arial" w:eastAsia="Times New Roman" w:hAnsi="Arial"/>
          <w:szCs w:val="20"/>
          <w:bdr w:val="none" w:sz="0" w:space="0" w:color="auto"/>
          <w:lang w:val="en-GB" w:eastAsia="it-IT"/>
        </w:rPr>
        <w:t xml:space="preserve"> (“Forgotten Cliff”), as well as </w:t>
      </w:r>
      <w:r w:rsidRPr="00243232">
        <w:rPr>
          <w:rFonts w:ascii="Arial" w:eastAsia="Times New Roman" w:hAnsi="Arial"/>
          <w:szCs w:val="20"/>
          <w:bdr w:val="none" w:sz="0" w:space="0" w:color="auto"/>
          <w:shd w:val="clear" w:color="auto" w:fill="FFFFFF"/>
          <w:lang w:val="en-GB" w:eastAsia="it-IT"/>
        </w:rPr>
        <w:t xml:space="preserve">two-day retreat programme at </w:t>
      </w:r>
      <w:r w:rsidRPr="00243232">
        <w:rPr>
          <w:rFonts w:ascii="Arial" w:eastAsia="Times New Roman" w:hAnsi="Arial"/>
          <w:b/>
          <w:bCs/>
          <w:i/>
          <w:iCs/>
          <w:szCs w:val="20"/>
          <w:bdr w:val="none" w:sz="0" w:space="0" w:color="auto"/>
          <w:shd w:val="clear" w:color="auto" w:fill="FFFFFF"/>
          <w:lang w:val="en-GB" w:eastAsia="it-IT"/>
        </w:rPr>
        <w:t xml:space="preserve">Le Roche </w:t>
      </w:r>
      <w:r w:rsidRPr="00243232">
        <w:rPr>
          <w:rFonts w:ascii="Arial" w:eastAsia="Times New Roman" w:hAnsi="Arial"/>
          <w:b/>
          <w:bCs/>
          <w:szCs w:val="20"/>
          <w:bdr w:val="none" w:sz="0" w:space="0" w:color="auto"/>
          <w:shd w:val="clear" w:color="auto" w:fill="FFFFFF"/>
          <w:lang w:val="en-GB" w:eastAsia="it-IT"/>
        </w:rPr>
        <w:t>lodge</w:t>
      </w:r>
      <w:r w:rsidRPr="00243232">
        <w:rPr>
          <w:rFonts w:ascii="Arial" w:eastAsia="Times New Roman" w:hAnsi="Arial"/>
          <w:szCs w:val="20"/>
          <w:bdr w:val="none" w:sz="0" w:space="0" w:color="auto"/>
          <w:lang w:val="en-GB" w:eastAsia="it-IT"/>
        </w:rPr>
        <w:t>, which is aimed to carefully listen to the body and discover deeply connect with the soul and spirit through meditation, stretching, and different types of walks.</w:t>
      </w:r>
    </w:p>
    <w:p w14:paraId="45CE8EB0" w14:textId="77777777" w:rsidR="008E2F6B"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2044DC38" w14:textId="77777777" w:rsidR="008E2F6B" w:rsidRPr="00255600"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roofErr w:type="spellStart"/>
      <w:r w:rsidRPr="00243232">
        <w:rPr>
          <w:rFonts w:ascii="Arial" w:eastAsia="Times New Roman" w:hAnsi="Arial"/>
          <w:b/>
          <w:bCs/>
          <w:szCs w:val="20"/>
          <w:bdr w:val="none" w:sz="0" w:space="0" w:color="auto"/>
          <w:lang w:val="en-GB" w:eastAsia="it-IT"/>
        </w:rPr>
        <w:t>Dolomiti</w:t>
      </w:r>
      <w:proofErr w:type="spellEnd"/>
      <w:r w:rsidRPr="00243232">
        <w:rPr>
          <w:rFonts w:ascii="Arial" w:eastAsia="Times New Roman" w:hAnsi="Arial"/>
          <w:b/>
          <w:bCs/>
          <w:szCs w:val="20"/>
          <w:bdr w:val="none" w:sz="0" w:space="0" w:color="auto"/>
          <w:lang w:val="en-GB" w:eastAsia="it-IT"/>
        </w:rPr>
        <w:t xml:space="preserve"> Natural Wellness </w:t>
      </w:r>
      <w:r w:rsidRPr="00255600">
        <w:rPr>
          <w:rFonts w:ascii="Arial" w:eastAsia="Times New Roman" w:hAnsi="Arial"/>
          <w:szCs w:val="20"/>
          <w:bdr w:val="none" w:sz="0" w:space="0" w:color="auto"/>
          <w:lang w:val="en-GB" w:eastAsia="it-IT"/>
        </w:rPr>
        <w:t>invites to discover and experience holistic wellness through six key practices, and eight specially designed wellness itineraries, guided by the experts in holistic practices such as Barefoot Walking and Yoga.</w:t>
      </w:r>
    </w:p>
    <w:p w14:paraId="0CC10180"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6FECED6B"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243232">
        <w:rPr>
          <w:rFonts w:ascii="Arial" w:eastAsia="Times New Roman" w:hAnsi="Arial"/>
          <w:szCs w:val="20"/>
          <w:bdr w:val="none" w:sz="0" w:space="0" w:color="auto"/>
          <w:lang w:val="en-GB" w:eastAsia="it-IT"/>
        </w:rPr>
        <w:t xml:space="preserve">Another natural wellness tradition is </w:t>
      </w:r>
      <w:r w:rsidRPr="00243232">
        <w:rPr>
          <w:rFonts w:ascii="Arial" w:eastAsia="Times New Roman" w:hAnsi="Arial"/>
          <w:b/>
          <w:bCs/>
          <w:szCs w:val="20"/>
          <w:bdr w:val="none" w:sz="0" w:space="0" w:color="auto"/>
          <w:lang w:val="en-GB" w:eastAsia="it-IT"/>
        </w:rPr>
        <w:t xml:space="preserve">forest bathing. </w:t>
      </w:r>
      <w:r w:rsidRPr="00243232">
        <w:rPr>
          <w:rFonts w:ascii="Arial" w:eastAsia="Times New Roman" w:hAnsi="Arial"/>
          <w:szCs w:val="20"/>
          <w:bdr w:val="none" w:sz="0" w:space="0" w:color="auto"/>
          <w:lang w:val="en-GB" w:eastAsia="it-IT"/>
        </w:rPr>
        <w:t xml:space="preserve">Italy's first park-path dedicated to this practice is located in a large (roughly 36-hectare) beechwood in </w:t>
      </w:r>
      <w:r w:rsidRPr="00243232">
        <w:rPr>
          <w:rFonts w:ascii="Arial" w:eastAsia="Times New Roman" w:hAnsi="Arial"/>
          <w:b/>
          <w:bCs/>
          <w:szCs w:val="20"/>
          <w:bdr w:val="none" w:sz="0" w:space="0" w:color="auto"/>
          <w:lang w:val="en-GB" w:eastAsia="it-IT"/>
        </w:rPr>
        <w:t xml:space="preserve">Fai </w:t>
      </w:r>
      <w:proofErr w:type="spellStart"/>
      <w:r w:rsidRPr="00243232">
        <w:rPr>
          <w:rFonts w:ascii="Arial" w:eastAsia="Times New Roman" w:hAnsi="Arial"/>
          <w:b/>
          <w:bCs/>
          <w:szCs w:val="20"/>
          <w:bdr w:val="none" w:sz="0" w:space="0" w:color="auto"/>
          <w:lang w:val="en-GB" w:eastAsia="it-IT"/>
        </w:rPr>
        <w:t>della</w:t>
      </w:r>
      <w:proofErr w:type="spellEnd"/>
      <w:r w:rsidRPr="00243232">
        <w:rPr>
          <w:rFonts w:ascii="Arial" w:eastAsia="Times New Roman" w:hAnsi="Arial"/>
          <w:b/>
          <w:bCs/>
          <w:szCs w:val="20"/>
          <w:bdr w:val="none" w:sz="0" w:space="0" w:color="auto"/>
          <w:lang w:val="en-GB" w:eastAsia="it-IT"/>
        </w:rPr>
        <w:t xml:space="preserve"> </w:t>
      </w:r>
      <w:proofErr w:type="spellStart"/>
      <w:r w:rsidRPr="00243232">
        <w:rPr>
          <w:rFonts w:ascii="Arial" w:eastAsia="Times New Roman" w:hAnsi="Arial"/>
          <w:b/>
          <w:bCs/>
          <w:szCs w:val="20"/>
          <w:bdr w:val="none" w:sz="0" w:space="0" w:color="auto"/>
          <w:lang w:val="en-GB" w:eastAsia="it-IT"/>
        </w:rPr>
        <w:t>Paganella</w:t>
      </w:r>
      <w:proofErr w:type="spellEnd"/>
      <w:r w:rsidRPr="00243232">
        <w:rPr>
          <w:rFonts w:ascii="Arial" w:eastAsia="Times New Roman" w:hAnsi="Arial"/>
          <w:szCs w:val="20"/>
          <w:bdr w:val="none" w:sz="0" w:space="0" w:color="auto"/>
          <w:lang w:val="en-GB" w:eastAsia="it-IT"/>
        </w:rPr>
        <w:t xml:space="preserve">, equipped with everything you need for the </w:t>
      </w:r>
      <w:hyperlink r:id="rId10" w:history="1">
        <w:r w:rsidRPr="00243232">
          <w:rPr>
            <w:rFonts w:ascii="Arial" w:eastAsia="Times New Roman" w:hAnsi="Arial"/>
            <w:color w:val="0563C1"/>
            <w:szCs w:val="20"/>
            <w:u w:val="single"/>
            <w:bdr w:val="none" w:sz="0" w:space="0" w:color="auto"/>
            <w:lang w:val="en-GB" w:eastAsia="it-IT"/>
          </w:rPr>
          <w:t>Forest Therapy</w:t>
        </w:r>
      </w:hyperlink>
      <w:r w:rsidRPr="00243232">
        <w:rPr>
          <w:rFonts w:ascii="Arial" w:eastAsia="Times New Roman" w:hAnsi="Arial"/>
          <w:szCs w:val="20"/>
          <w:bdr w:val="none" w:sz="0" w:space="0" w:color="auto"/>
          <w:lang w:val="en-GB" w:eastAsia="it-IT"/>
        </w:rPr>
        <w:t xml:space="preserve"> which originates from Japan.</w:t>
      </w:r>
    </w:p>
    <w:p w14:paraId="6F5D0CB7" w14:textId="77777777" w:rsidR="008E2F6B" w:rsidRPr="00243232"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
    <w:p w14:paraId="5FBDC995" w14:textId="77777777" w:rsidR="008E2F6B"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243232">
        <w:rPr>
          <w:rFonts w:ascii="Arial" w:eastAsia="Times New Roman" w:hAnsi="Arial"/>
          <w:szCs w:val="20"/>
          <w:bdr w:val="none" w:sz="0" w:space="0" w:color="auto"/>
          <w:lang w:val="en-GB" w:eastAsia="it-IT"/>
        </w:rPr>
        <w:lastRenderedPageBreak/>
        <w:t xml:space="preserve">The </w:t>
      </w:r>
      <w:r w:rsidRPr="00243232">
        <w:rPr>
          <w:rFonts w:ascii="Arial" w:eastAsia="Times New Roman" w:hAnsi="Arial"/>
          <w:i/>
          <w:iCs/>
          <w:szCs w:val="20"/>
          <w:bdr w:val="none" w:sz="0" w:space="0" w:color="auto"/>
          <w:lang w:val="en-GB" w:eastAsia="it-IT"/>
        </w:rPr>
        <w:t xml:space="preserve">Bosco del </w:t>
      </w:r>
      <w:proofErr w:type="spellStart"/>
      <w:r w:rsidRPr="00243232">
        <w:rPr>
          <w:rFonts w:ascii="Arial" w:eastAsia="Times New Roman" w:hAnsi="Arial"/>
          <w:i/>
          <w:iCs/>
          <w:szCs w:val="20"/>
          <w:bdr w:val="none" w:sz="0" w:space="0" w:color="auto"/>
          <w:lang w:val="en-GB" w:eastAsia="it-IT"/>
        </w:rPr>
        <w:t>Respiro</w:t>
      </w:r>
      <w:proofErr w:type="spellEnd"/>
      <w:r w:rsidRPr="00243232">
        <w:rPr>
          <w:rFonts w:ascii="Arial" w:eastAsia="Times New Roman" w:hAnsi="Arial"/>
          <w:szCs w:val="20"/>
          <w:bdr w:val="none" w:sz="0" w:space="0" w:color="auto"/>
          <w:lang w:val="en-GB" w:eastAsia="it-IT"/>
        </w:rPr>
        <w:t xml:space="preserve"> (“Breathing Forest”) consists of </w:t>
      </w:r>
      <w:r w:rsidRPr="00243232">
        <w:rPr>
          <w:rFonts w:ascii="Arial" w:eastAsia="Times New Roman" w:hAnsi="Arial"/>
          <w:b/>
          <w:bCs/>
          <w:szCs w:val="20"/>
          <w:bdr w:val="none" w:sz="0" w:space="0" w:color="auto"/>
          <w:lang w:val="en-GB" w:eastAsia="it-IT"/>
        </w:rPr>
        <w:t>four</w:t>
      </w:r>
      <w:r w:rsidRPr="00243232">
        <w:rPr>
          <w:rFonts w:ascii="Arial" w:eastAsia="Times New Roman" w:hAnsi="Arial"/>
          <w:szCs w:val="20"/>
          <w:bdr w:val="none" w:sz="0" w:space="0" w:color="auto"/>
          <w:lang w:val="en-GB" w:eastAsia="it-IT"/>
        </w:rPr>
        <w:t xml:space="preserve"> itineraries. To make the most out of the practice, walking through the woods and breathing slowly and regularly is needed </w:t>
      </w:r>
      <w:proofErr w:type="gramStart"/>
      <w:r w:rsidRPr="00243232">
        <w:rPr>
          <w:rFonts w:ascii="Arial" w:eastAsia="Times New Roman" w:hAnsi="Arial"/>
          <w:szCs w:val="20"/>
          <w:bdr w:val="none" w:sz="0" w:space="0" w:color="auto"/>
          <w:lang w:val="en-GB" w:eastAsia="it-IT"/>
        </w:rPr>
        <w:t>in order to</w:t>
      </w:r>
      <w:proofErr w:type="gramEnd"/>
      <w:r w:rsidRPr="00243232">
        <w:rPr>
          <w:rFonts w:ascii="Arial" w:eastAsia="Times New Roman" w:hAnsi="Arial"/>
          <w:szCs w:val="20"/>
          <w:bdr w:val="none" w:sz="0" w:space="0" w:color="auto"/>
          <w:lang w:val="en-GB" w:eastAsia="it-IT"/>
        </w:rPr>
        <w:t xml:space="preserve"> inhale the monoterpenes (invigorating or relaxing volatile substances found in essential oils from plants). This simple process can strengthen your immune system, improve blood pressure, and alleviate depressive moods. According to eastern precepts and studies on Bioenergetic Landscapes, to really benefit from the forest you need to ideally spend at least 10-12 hours there over a three</w:t>
      </w:r>
      <w:r>
        <w:rPr>
          <w:rFonts w:ascii="Arial" w:eastAsia="Times New Roman" w:hAnsi="Arial"/>
          <w:szCs w:val="20"/>
          <w:bdr w:val="none" w:sz="0" w:space="0" w:color="auto"/>
          <w:lang w:val="en-GB" w:eastAsia="it-IT"/>
        </w:rPr>
        <w:t>-</w:t>
      </w:r>
      <w:r w:rsidRPr="00243232">
        <w:rPr>
          <w:rFonts w:ascii="Arial" w:eastAsia="Times New Roman" w:hAnsi="Arial"/>
          <w:szCs w:val="20"/>
          <w:bdr w:val="none" w:sz="0" w:space="0" w:color="auto"/>
          <w:lang w:val="en-GB" w:eastAsia="it-IT"/>
        </w:rPr>
        <w:t xml:space="preserve">day period, with each session lasting at least two and a half hours. </w:t>
      </w:r>
    </w:p>
    <w:p w14:paraId="0EEB31C6" w14:textId="77777777" w:rsidR="008E2F6B" w:rsidRDefault="008E2F6B" w:rsidP="008E2F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
    <w:p w14:paraId="3F5906F4" w14:textId="7259C425" w:rsidR="00243232" w:rsidRPr="00243232" w:rsidRDefault="00243232" w:rsidP="008E2F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r w:rsidRPr="00243232">
        <w:rPr>
          <w:rFonts w:ascii="Arial" w:eastAsia="Times New Roman" w:hAnsi="Arial"/>
          <w:b/>
          <w:bCs/>
          <w:szCs w:val="20"/>
          <w:bdr w:val="none" w:sz="0" w:space="0" w:color="auto"/>
          <w:lang w:val="en-GB" w:eastAsia="it-IT"/>
        </w:rPr>
        <w:t xml:space="preserve">San Martino di </w:t>
      </w:r>
      <w:proofErr w:type="spellStart"/>
      <w:r w:rsidRPr="00243232">
        <w:rPr>
          <w:rFonts w:ascii="Arial" w:eastAsia="Times New Roman" w:hAnsi="Arial"/>
          <w:b/>
          <w:bCs/>
          <w:szCs w:val="20"/>
          <w:bdr w:val="none" w:sz="0" w:space="0" w:color="auto"/>
          <w:lang w:val="en-GB" w:eastAsia="it-IT"/>
        </w:rPr>
        <w:t>Castrozza</w:t>
      </w:r>
      <w:proofErr w:type="spellEnd"/>
      <w:r w:rsidRPr="00243232">
        <w:rPr>
          <w:rFonts w:ascii="Arial" w:eastAsia="Times New Roman" w:hAnsi="Arial"/>
          <w:b/>
          <w:bCs/>
          <w:szCs w:val="20"/>
          <w:bdr w:val="none" w:sz="0" w:space="0" w:color="auto"/>
          <w:lang w:val="en-GB" w:eastAsia="it-IT"/>
        </w:rPr>
        <w:t>,</w:t>
      </w:r>
      <w:r w:rsidRPr="00243232">
        <w:rPr>
          <w:rFonts w:ascii="Arial" w:eastAsia="Times New Roman" w:hAnsi="Arial"/>
          <w:szCs w:val="20"/>
          <w:bdr w:val="none" w:sz="0" w:space="0" w:color="auto"/>
          <w:lang w:val="en-GB" w:eastAsia="it-IT"/>
        </w:rPr>
        <w:t xml:space="preserve"> situated on the eastern side of Trentino, is the first area in Italy to take part in the </w:t>
      </w:r>
      <w:r w:rsidRPr="00243232">
        <w:rPr>
          <w:rFonts w:ascii="Arial" w:eastAsia="Times New Roman" w:hAnsi="Arial"/>
          <w:b/>
          <w:bCs/>
          <w:szCs w:val="20"/>
          <w:bdr w:val="none" w:sz="0" w:space="0" w:color="auto"/>
          <w:lang w:val="en-GB" w:eastAsia="it-IT"/>
        </w:rPr>
        <w:t xml:space="preserve">Barefoot Trail </w:t>
      </w:r>
      <w:r w:rsidRPr="00243232">
        <w:rPr>
          <w:rFonts w:ascii="Arial" w:eastAsia="Times New Roman" w:hAnsi="Arial"/>
          <w:szCs w:val="20"/>
          <w:bdr w:val="none" w:sz="0" w:space="0" w:color="auto"/>
          <w:lang w:val="en-GB" w:eastAsia="it-IT"/>
        </w:rPr>
        <w:t xml:space="preserve">project, launched by the Barefoot Academy: </w:t>
      </w:r>
      <w:r w:rsidRPr="00243232">
        <w:rPr>
          <w:rFonts w:ascii="Arial" w:eastAsia="Times New Roman" w:hAnsi="Arial"/>
          <w:i/>
          <w:iCs/>
          <w:szCs w:val="20"/>
          <w:bdr w:val="none" w:sz="0" w:space="0" w:color="auto"/>
          <w:lang w:val="en-GB" w:eastAsia="it-IT"/>
        </w:rPr>
        <w:t xml:space="preserve">Il </w:t>
      </w:r>
      <w:proofErr w:type="spellStart"/>
      <w:r w:rsidRPr="00243232">
        <w:rPr>
          <w:rFonts w:ascii="Arial" w:eastAsia="Times New Roman" w:hAnsi="Arial"/>
          <w:i/>
          <w:iCs/>
          <w:szCs w:val="20"/>
          <w:bdr w:val="none" w:sz="0" w:space="0" w:color="auto"/>
          <w:lang w:val="en-GB" w:eastAsia="it-IT"/>
        </w:rPr>
        <w:t>silenzio</w:t>
      </w:r>
      <w:proofErr w:type="spellEnd"/>
      <w:r w:rsidRPr="00243232">
        <w:rPr>
          <w:rFonts w:ascii="Arial" w:eastAsia="Times New Roman" w:hAnsi="Arial"/>
          <w:i/>
          <w:iCs/>
          <w:szCs w:val="20"/>
          <w:bdr w:val="none" w:sz="0" w:space="0" w:color="auto"/>
          <w:lang w:val="en-GB" w:eastAsia="it-IT"/>
        </w:rPr>
        <w:t xml:space="preserve"> dei </w:t>
      </w:r>
      <w:proofErr w:type="spellStart"/>
      <w:r w:rsidRPr="00243232">
        <w:rPr>
          <w:rFonts w:ascii="Arial" w:eastAsia="Times New Roman" w:hAnsi="Arial"/>
          <w:i/>
          <w:iCs/>
          <w:szCs w:val="20"/>
          <w:bdr w:val="none" w:sz="0" w:space="0" w:color="auto"/>
          <w:lang w:val="en-GB" w:eastAsia="it-IT"/>
        </w:rPr>
        <w:t>passi</w:t>
      </w:r>
      <w:proofErr w:type="spellEnd"/>
      <w:r w:rsidRPr="00243232">
        <w:rPr>
          <w:rFonts w:ascii="Arial" w:eastAsia="Times New Roman" w:hAnsi="Arial"/>
          <w:szCs w:val="20"/>
          <w:bdr w:val="none" w:sz="0" w:space="0" w:color="auto"/>
          <w:lang w:val="en-GB" w:eastAsia="it-IT"/>
        </w:rPr>
        <w:t>. The Barefoot Trails are paths which can be walked at least partially</w:t>
      </w:r>
      <w:r w:rsidRPr="00243232">
        <w:rPr>
          <w:rFonts w:ascii="Arial" w:eastAsia="Times New Roman" w:hAnsi="Arial"/>
          <w:b/>
          <w:bCs/>
          <w:szCs w:val="20"/>
          <w:bdr w:val="none" w:sz="0" w:space="0" w:color="auto"/>
          <w:lang w:val="en-GB" w:eastAsia="it-IT"/>
        </w:rPr>
        <w:t xml:space="preserve"> barefoot</w:t>
      </w:r>
      <w:r w:rsidRPr="00243232">
        <w:rPr>
          <w:rFonts w:ascii="Arial" w:eastAsia="Times New Roman" w:hAnsi="Arial"/>
          <w:szCs w:val="20"/>
          <w:bdr w:val="none" w:sz="0" w:space="0" w:color="auto"/>
          <w:lang w:val="en-GB" w:eastAsia="it-IT"/>
        </w:rPr>
        <w:t xml:space="preserve"> and are relatively easy to walk even for those with no hiking experience. Barefoot walking in nature, will help to develop concentration and balance, improve blood circulation, and become more grounded and reconnect with nature.</w:t>
      </w:r>
      <w:r w:rsidR="008E2F6B">
        <w:rPr>
          <w:rFonts w:ascii="Arial" w:eastAsia="Times New Roman" w:hAnsi="Arial"/>
          <w:szCs w:val="20"/>
          <w:bdr w:val="none" w:sz="0" w:space="0" w:color="auto"/>
          <w:lang w:val="en-GB" w:eastAsia="it-IT"/>
        </w:rPr>
        <w:br/>
      </w:r>
    </w:p>
    <w:p w14:paraId="556C8572" w14:textId="77777777" w:rsidR="00243232" w:rsidRPr="00243232" w:rsidRDefault="0024323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243232">
        <w:rPr>
          <w:rFonts w:ascii="Arial" w:eastAsia="Times New Roman" w:hAnsi="Arial"/>
          <w:szCs w:val="20"/>
          <w:bdr w:val="none" w:sz="0" w:space="0" w:color="auto"/>
          <w:lang w:val="en-GB" w:eastAsia="it-IT"/>
        </w:rPr>
        <w:t xml:space="preserve">There are </w:t>
      </w:r>
      <w:r w:rsidRPr="00243232">
        <w:rPr>
          <w:rFonts w:ascii="Arial" w:eastAsia="Times New Roman" w:hAnsi="Arial"/>
          <w:b/>
          <w:bCs/>
          <w:szCs w:val="20"/>
          <w:bdr w:val="none" w:sz="0" w:space="0" w:color="auto"/>
          <w:lang w:val="en-GB" w:eastAsia="it-IT"/>
        </w:rPr>
        <w:t>three mapped trails for barefoot walking</w:t>
      </w:r>
      <w:r w:rsidRPr="00243232">
        <w:rPr>
          <w:rFonts w:ascii="Arial" w:eastAsia="Times New Roman" w:hAnsi="Arial"/>
          <w:szCs w:val="20"/>
          <w:bdr w:val="none" w:sz="0" w:space="0" w:color="auto"/>
          <w:lang w:val="en-GB" w:eastAsia="it-IT"/>
        </w:rPr>
        <w:t>, all of which are marked and signposted. A QR code on the signage at the start of the walks will link to a video guide. The</w:t>
      </w:r>
      <w:r w:rsidRPr="00243232">
        <w:rPr>
          <w:rFonts w:ascii="Arial" w:eastAsia="Times New Roman" w:hAnsi="Arial"/>
          <w:b/>
          <w:bCs/>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Sentiero</w:t>
      </w:r>
      <w:proofErr w:type="spellEnd"/>
      <w:r w:rsidRPr="00243232">
        <w:rPr>
          <w:rFonts w:ascii="Arial" w:eastAsia="Times New Roman" w:hAnsi="Arial"/>
          <w:b/>
          <w:bCs/>
          <w:i/>
          <w:iCs/>
          <w:szCs w:val="20"/>
          <w:bdr w:val="none" w:sz="0" w:space="0" w:color="auto"/>
          <w:lang w:val="en-GB" w:eastAsia="it-IT"/>
        </w:rPr>
        <w:t xml:space="preserve"> del </w:t>
      </w:r>
      <w:proofErr w:type="spellStart"/>
      <w:r w:rsidRPr="00243232">
        <w:rPr>
          <w:rFonts w:ascii="Arial" w:eastAsia="Times New Roman" w:hAnsi="Arial"/>
          <w:b/>
          <w:bCs/>
          <w:i/>
          <w:iCs/>
          <w:szCs w:val="20"/>
          <w:bdr w:val="none" w:sz="0" w:space="0" w:color="auto"/>
          <w:lang w:val="en-GB" w:eastAsia="it-IT"/>
        </w:rPr>
        <w:t>Cervo</w:t>
      </w:r>
      <w:proofErr w:type="spellEnd"/>
      <w:r w:rsidRPr="00243232">
        <w:rPr>
          <w:rFonts w:ascii="Arial" w:eastAsia="Times New Roman" w:hAnsi="Arial"/>
          <w:b/>
          <w:szCs w:val="20"/>
          <w:bdr w:val="none" w:sz="0" w:space="0" w:color="auto"/>
          <w:lang w:val="en-GB" w:eastAsia="it-IT"/>
        </w:rPr>
        <w:t xml:space="preserve"> </w:t>
      </w:r>
      <w:r w:rsidRPr="00243232">
        <w:rPr>
          <w:rFonts w:ascii="Arial" w:eastAsia="Times New Roman" w:hAnsi="Arial"/>
          <w:szCs w:val="20"/>
          <w:bdr w:val="none" w:sz="0" w:space="0" w:color="auto"/>
          <w:lang w:val="en-GB" w:eastAsia="it-IT"/>
        </w:rPr>
        <w:t xml:space="preserve">(“Deer Trail”) is 3.2 km and is ideal for newcomers, while more experienced may prefer the 6.3-km </w:t>
      </w:r>
      <w:proofErr w:type="spellStart"/>
      <w:r w:rsidRPr="00243232">
        <w:rPr>
          <w:rFonts w:ascii="Arial" w:eastAsia="Times New Roman" w:hAnsi="Arial"/>
          <w:b/>
          <w:bCs/>
          <w:i/>
          <w:iCs/>
          <w:szCs w:val="20"/>
          <w:bdr w:val="none" w:sz="0" w:space="0" w:color="auto"/>
          <w:lang w:val="en-GB" w:eastAsia="it-IT"/>
        </w:rPr>
        <w:t>Piani</w:t>
      </w:r>
      <w:proofErr w:type="spellEnd"/>
      <w:r w:rsidRPr="00243232">
        <w:rPr>
          <w:rFonts w:ascii="Arial" w:eastAsia="Times New Roman" w:hAnsi="Arial"/>
          <w:b/>
          <w:bCs/>
          <w:i/>
          <w:iCs/>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della</w:t>
      </w:r>
      <w:proofErr w:type="spellEnd"/>
      <w:r w:rsidRPr="00243232">
        <w:rPr>
          <w:rFonts w:ascii="Arial" w:eastAsia="Times New Roman" w:hAnsi="Arial"/>
          <w:b/>
          <w:bCs/>
          <w:i/>
          <w:iCs/>
          <w:szCs w:val="20"/>
          <w:bdr w:val="none" w:sz="0" w:space="0" w:color="auto"/>
          <w:lang w:val="en-GB" w:eastAsia="it-IT"/>
        </w:rPr>
        <w:t xml:space="preserve"> </w:t>
      </w:r>
      <w:proofErr w:type="spellStart"/>
      <w:r w:rsidRPr="00243232">
        <w:rPr>
          <w:rFonts w:ascii="Arial" w:eastAsia="Times New Roman" w:hAnsi="Arial"/>
          <w:b/>
          <w:bCs/>
          <w:i/>
          <w:iCs/>
          <w:szCs w:val="20"/>
          <w:bdr w:val="none" w:sz="0" w:space="0" w:color="auto"/>
          <w:lang w:val="en-GB" w:eastAsia="it-IT"/>
        </w:rPr>
        <w:t>Cavallazza</w:t>
      </w:r>
      <w:proofErr w:type="spellEnd"/>
      <w:r w:rsidRPr="00243232">
        <w:rPr>
          <w:rFonts w:ascii="Arial" w:eastAsia="Times New Roman" w:hAnsi="Arial"/>
          <w:szCs w:val="20"/>
          <w:bdr w:val="none" w:sz="0" w:space="0" w:color="auto"/>
          <w:lang w:val="en-GB" w:eastAsia="it-IT"/>
        </w:rPr>
        <w:t xml:space="preserve"> (“</w:t>
      </w:r>
      <w:proofErr w:type="spellStart"/>
      <w:r w:rsidRPr="00243232">
        <w:rPr>
          <w:rFonts w:ascii="Arial" w:eastAsia="Times New Roman" w:hAnsi="Arial"/>
          <w:b/>
          <w:bCs/>
          <w:szCs w:val="20"/>
          <w:bdr w:val="none" w:sz="0" w:space="0" w:color="auto"/>
          <w:lang w:val="en-GB" w:eastAsia="it-IT"/>
        </w:rPr>
        <w:t>Cavallazza</w:t>
      </w:r>
      <w:proofErr w:type="spellEnd"/>
      <w:r w:rsidRPr="00243232">
        <w:rPr>
          <w:rFonts w:ascii="Arial" w:eastAsia="Times New Roman" w:hAnsi="Arial"/>
          <w:b/>
          <w:bCs/>
          <w:szCs w:val="20"/>
          <w:bdr w:val="none" w:sz="0" w:space="0" w:color="auto"/>
          <w:lang w:val="en-GB" w:eastAsia="it-IT"/>
        </w:rPr>
        <w:t xml:space="preserve"> Plains</w:t>
      </w:r>
      <w:proofErr w:type="gramStart"/>
      <w:r w:rsidRPr="00243232">
        <w:rPr>
          <w:rFonts w:ascii="Arial" w:eastAsia="Times New Roman" w:hAnsi="Arial"/>
          <w:szCs w:val="20"/>
          <w:bdr w:val="none" w:sz="0" w:space="0" w:color="auto"/>
          <w:lang w:val="en-GB" w:eastAsia="it-IT"/>
        </w:rPr>
        <w:t>")  or</w:t>
      </w:r>
      <w:proofErr w:type="gramEnd"/>
      <w:r w:rsidRPr="00243232">
        <w:rPr>
          <w:rFonts w:ascii="Arial" w:eastAsia="Times New Roman" w:hAnsi="Arial"/>
          <w:szCs w:val="20"/>
          <w:bdr w:val="none" w:sz="0" w:space="0" w:color="auto"/>
          <w:lang w:val="en-GB" w:eastAsia="it-IT"/>
        </w:rPr>
        <w:t xml:space="preserve"> the 4-km </w:t>
      </w:r>
      <w:proofErr w:type="spellStart"/>
      <w:r w:rsidRPr="00243232">
        <w:rPr>
          <w:rFonts w:ascii="Arial" w:eastAsia="Times New Roman" w:hAnsi="Arial"/>
          <w:b/>
          <w:i/>
          <w:iCs/>
          <w:szCs w:val="20"/>
          <w:bdr w:val="none" w:sz="0" w:space="0" w:color="auto"/>
          <w:lang w:val="en-GB" w:eastAsia="it-IT"/>
        </w:rPr>
        <w:t>Sentiero</w:t>
      </w:r>
      <w:proofErr w:type="spellEnd"/>
      <w:r w:rsidRPr="00243232">
        <w:rPr>
          <w:rFonts w:ascii="Arial" w:eastAsia="Times New Roman" w:hAnsi="Arial"/>
          <w:b/>
          <w:i/>
          <w:iCs/>
          <w:szCs w:val="20"/>
          <w:bdr w:val="none" w:sz="0" w:space="0" w:color="auto"/>
          <w:lang w:val="en-GB" w:eastAsia="it-IT"/>
        </w:rPr>
        <w:t xml:space="preserve"> del Cacciatore</w:t>
      </w:r>
      <w:r w:rsidRPr="00243232">
        <w:rPr>
          <w:rFonts w:ascii="Arial" w:eastAsia="Times New Roman" w:hAnsi="Arial"/>
          <w:szCs w:val="20"/>
          <w:bdr w:val="none" w:sz="0" w:space="0" w:color="auto"/>
          <w:lang w:val="en-GB" w:eastAsia="it-IT"/>
        </w:rPr>
        <w:t xml:space="preserve"> (“Path of the Hunter”).</w:t>
      </w:r>
    </w:p>
    <w:p w14:paraId="3F485934" w14:textId="77777777" w:rsidR="00243232" w:rsidRPr="00243232" w:rsidRDefault="0024323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dr w:val="none" w:sz="0" w:space="0" w:color="auto"/>
          <w:lang w:val="en-GB" w:eastAsia="it-IT"/>
        </w:rPr>
      </w:pPr>
    </w:p>
    <w:p w14:paraId="3242D075" w14:textId="4843D3C6" w:rsidR="002F3B62" w:rsidRDefault="002F3B6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
    <w:p w14:paraId="3C0310A4" w14:textId="7A91AED7" w:rsidR="00243232" w:rsidRPr="00243232" w:rsidRDefault="002F3B6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Pr>
          <w:rFonts w:ascii="Arial" w:eastAsia="Times New Roman" w:hAnsi="Arial"/>
          <w:szCs w:val="20"/>
          <w:bdr w:val="none" w:sz="0" w:space="0" w:color="auto"/>
          <w:lang w:val="en-GB" w:eastAsia="it-IT"/>
        </w:rPr>
        <w:t xml:space="preserve">Further info: </w:t>
      </w:r>
      <w:hyperlink r:id="rId11" w:history="1">
        <w:r w:rsidR="00255600" w:rsidRPr="00900DAE">
          <w:rPr>
            <w:rStyle w:val="Collegamentoipertestuale"/>
            <w:rFonts w:ascii="Arial" w:eastAsia="Times New Roman" w:hAnsi="Arial"/>
            <w:szCs w:val="20"/>
            <w:bdr w:val="none" w:sz="0" w:space="0" w:color="auto"/>
            <w:lang w:val="en-GB" w:eastAsia="it-IT"/>
          </w:rPr>
          <w:t>https://www.visittrentino.info/en/articles/italian-lifestyle/experiences-wellbeing-summer-trentino</w:t>
        </w:r>
      </w:hyperlink>
      <w:r>
        <w:rPr>
          <w:rFonts w:ascii="Arial" w:eastAsia="Times New Roman" w:hAnsi="Arial"/>
          <w:szCs w:val="20"/>
          <w:bdr w:val="none" w:sz="0" w:space="0" w:color="auto"/>
          <w:lang w:val="en-GB" w:eastAsia="it-IT"/>
        </w:rPr>
        <w:t xml:space="preserve"> </w:t>
      </w:r>
    </w:p>
    <w:p w14:paraId="567605BA" w14:textId="77777777" w:rsidR="00243232" w:rsidRDefault="0024323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shd w:val="clear" w:color="auto" w:fill="FFFFFF"/>
          <w:lang w:val="en-GB" w:eastAsia="it-IT"/>
        </w:rPr>
      </w:pPr>
    </w:p>
    <w:p w14:paraId="453F9E3A" w14:textId="77777777" w:rsidR="00243232" w:rsidRDefault="00243232"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shd w:val="clear" w:color="auto" w:fill="FFFFFF"/>
          <w:lang w:val="en-GB" w:eastAsia="it-IT"/>
        </w:rPr>
      </w:pPr>
    </w:p>
    <w:p w14:paraId="6A3DD403" w14:textId="77777777" w:rsidR="002D713E" w:rsidRDefault="002D713E"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shd w:val="clear" w:color="auto" w:fill="FFFFFF"/>
          <w:lang w:val="en-GB" w:eastAsia="it-IT"/>
        </w:rPr>
      </w:pPr>
    </w:p>
    <w:p w14:paraId="24EEC987" w14:textId="77777777" w:rsidR="002D713E" w:rsidRDefault="002D713E" w:rsidP="0024323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shd w:val="clear" w:color="auto" w:fill="FFFFFF"/>
          <w:lang w:val="en-GB" w:eastAsia="it-IT"/>
        </w:rPr>
      </w:pPr>
    </w:p>
    <w:p w14:paraId="6E205F76" w14:textId="77777777" w:rsidR="003E1E80" w:rsidRPr="003E1E80" w:rsidRDefault="003E1E80">
      <w:pPr>
        <w:spacing w:line="360" w:lineRule="auto"/>
        <w:rPr>
          <w:rFonts w:ascii="Arial" w:eastAsia="Arial" w:hAnsi="Arial" w:cs="Arial"/>
          <w:sz w:val="20"/>
          <w:szCs w:val="20"/>
          <w:lang w:val="en-GB"/>
        </w:rPr>
      </w:pPr>
    </w:p>
    <w:sectPr w:rsidR="003E1E80" w:rsidRPr="003E1E80" w:rsidSect="00AF3CAD">
      <w:headerReference w:type="default" r:id="rId12"/>
      <w:footerReference w:type="default" r:id="rId1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D92DA" w14:textId="77777777" w:rsidR="00677B7A" w:rsidRDefault="00677B7A">
      <w:r>
        <w:separator/>
      </w:r>
    </w:p>
  </w:endnote>
  <w:endnote w:type="continuationSeparator" w:id="0">
    <w:p w14:paraId="5AF34550" w14:textId="77777777" w:rsidR="00677B7A" w:rsidRDefault="00677B7A">
      <w:r>
        <w:continuationSeparator/>
      </w:r>
    </w:p>
  </w:endnote>
  <w:endnote w:type="continuationNotice" w:id="1">
    <w:p w14:paraId="218F3338" w14:textId="77777777" w:rsidR="00677B7A" w:rsidRDefault="00677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UK PRESS OFFICE:                                                    </w:t>
          </w:r>
        </w:p>
        <w:p w14:paraId="1E454A15" w14:textId="77777777"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362</w:t>
          </w:r>
          <w:r w:rsidRPr="00243232">
            <w:rPr>
              <w:rFonts w:ascii="Arial" w:hAnsi="Arial" w:cs="Arial"/>
              <w:color w:val="000000"/>
              <w:sz w:val="18"/>
              <w:szCs w:val="18"/>
              <w:lang w:val="de-DE"/>
            </w:rPr>
            <w:t xml:space="preserve">                       LOTUS</w:t>
          </w:r>
        </w:p>
        <w:p w14:paraId="6337CCA3" w14:textId="77777777" w:rsidR="00964783" w:rsidRPr="00243232" w:rsidRDefault="008E2F6B"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243232">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243232">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43232">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243232">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A8C27" w14:textId="77777777" w:rsidR="00677B7A" w:rsidRDefault="00677B7A">
      <w:r>
        <w:separator/>
      </w:r>
    </w:p>
  </w:footnote>
  <w:footnote w:type="continuationSeparator" w:id="0">
    <w:p w14:paraId="511E15E0" w14:textId="77777777" w:rsidR="00677B7A" w:rsidRDefault="00677B7A">
      <w:r>
        <w:continuationSeparator/>
      </w:r>
    </w:p>
  </w:footnote>
  <w:footnote w:type="continuationNotice" w:id="1">
    <w:p w14:paraId="739C817D" w14:textId="77777777" w:rsidR="00677B7A" w:rsidRDefault="00677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DA4"/>
    <w:rsid w:val="00031209"/>
    <w:rsid w:val="00034100"/>
    <w:rsid w:val="00034BF6"/>
    <w:rsid w:val="000371C9"/>
    <w:rsid w:val="00041C7C"/>
    <w:rsid w:val="00042A4B"/>
    <w:rsid w:val="00050F20"/>
    <w:rsid w:val="00051C97"/>
    <w:rsid w:val="00055754"/>
    <w:rsid w:val="0005773C"/>
    <w:rsid w:val="00057B4F"/>
    <w:rsid w:val="00063E27"/>
    <w:rsid w:val="0006401D"/>
    <w:rsid w:val="000731AD"/>
    <w:rsid w:val="00077FB1"/>
    <w:rsid w:val="00084162"/>
    <w:rsid w:val="0008624D"/>
    <w:rsid w:val="00090B03"/>
    <w:rsid w:val="00094283"/>
    <w:rsid w:val="00097376"/>
    <w:rsid w:val="00097479"/>
    <w:rsid w:val="0009788D"/>
    <w:rsid w:val="000A4BAC"/>
    <w:rsid w:val="000B1E53"/>
    <w:rsid w:val="000B5B0B"/>
    <w:rsid w:val="000B6471"/>
    <w:rsid w:val="000D003F"/>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55617"/>
    <w:rsid w:val="00157BC7"/>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6"/>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55600"/>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D713E"/>
    <w:rsid w:val="002E4DBB"/>
    <w:rsid w:val="002E72CF"/>
    <w:rsid w:val="002F387B"/>
    <w:rsid w:val="002F3B62"/>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6538"/>
    <w:rsid w:val="003C6C5F"/>
    <w:rsid w:val="003E1E80"/>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5034D"/>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4367"/>
    <w:rsid w:val="004C5BEF"/>
    <w:rsid w:val="004C66C9"/>
    <w:rsid w:val="004C74DA"/>
    <w:rsid w:val="004D15BA"/>
    <w:rsid w:val="004D1A79"/>
    <w:rsid w:val="004D392F"/>
    <w:rsid w:val="004D6843"/>
    <w:rsid w:val="004E7056"/>
    <w:rsid w:val="00506160"/>
    <w:rsid w:val="005150FA"/>
    <w:rsid w:val="00515749"/>
    <w:rsid w:val="0052274C"/>
    <w:rsid w:val="005234A1"/>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73C7"/>
    <w:rsid w:val="00610181"/>
    <w:rsid w:val="00611C07"/>
    <w:rsid w:val="0062345C"/>
    <w:rsid w:val="006269AA"/>
    <w:rsid w:val="0063500E"/>
    <w:rsid w:val="006507C3"/>
    <w:rsid w:val="00653234"/>
    <w:rsid w:val="0065496A"/>
    <w:rsid w:val="006719E0"/>
    <w:rsid w:val="00675CA1"/>
    <w:rsid w:val="00677B7A"/>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6F7AD8"/>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8609E"/>
    <w:rsid w:val="007A1F5A"/>
    <w:rsid w:val="007A51EA"/>
    <w:rsid w:val="007A6C5E"/>
    <w:rsid w:val="007B16A5"/>
    <w:rsid w:val="007B2B0A"/>
    <w:rsid w:val="007C1D21"/>
    <w:rsid w:val="007C247F"/>
    <w:rsid w:val="007D1AC3"/>
    <w:rsid w:val="007D7C30"/>
    <w:rsid w:val="007E0937"/>
    <w:rsid w:val="007E4DD2"/>
    <w:rsid w:val="007F0F60"/>
    <w:rsid w:val="007F143A"/>
    <w:rsid w:val="007F7324"/>
    <w:rsid w:val="007F754C"/>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2FA"/>
    <w:rsid w:val="00883D23"/>
    <w:rsid w:val="00885A26"/>
    <w:rsid w:val="008921C5"/>
    <w:rsid w:val="00897F1F"/>
    <w:rsid w:val="008A1214"/>
    <w:rsid w:val="008A40EA"/>
    <w:rsid w:val="008B025B"/>
    <w:rsid w:val="008B0F0C"/>
    <w:rsid w:val="008B30CF"/>
    <w:rsid w:val="008C12F5"/>
    <w:rsid w:val="008C7A66"/>
    <w:rsid w:val="008E2F6B"/>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7ECB"/>
    <w:rsid w:val="009E04E4"/>
    <w:rsid w:val="009E6D26"/>
    <w:rsid w:val="009F2226"/>
    <w:rsid w:val="009F38CB"/>
    <w:rsid w:val="00A00A72"/>
    <w:rsid w:val="00A04A41"/>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749C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6BC4"/>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7856"/>
    <w:rsid w:val="00C85691"/>
    <w:rsid w:val="00C91B31"/>
    <w:rsid w:val="00C954A4"/>
    <w:rsid w:val="00CA0FA3"/>
    <w:rsid w:val="00CA2A9B"/>
    <w:rsid w:val="00CA4F6E"/>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0F18"/>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570AD"/>
    <w:rsid w:val="00E604B9"/>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0FF4E0C"/>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articles/italian-lifestyle/experiences-wellbeing-summer-trentin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parcodelrespiro.it/forest-bath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654</Words>
  <Characters>3733</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162</cp:revision>
  <dcterms:created xsi:type="dcterms:W3CDTF">2022-01-13T02:32:00Z</dcterms:created>
  <dcterms:modified xsi:type="dcterms:W3CDTF">2022-04-29T12:37:00Z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