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E92A3" w14:textId="5A701599" w:rsidR="00E22FA3" w:rsidRPr="00D96CA4" w:rsidRDefault="00686B27" w:rsidP="00814484">
      <w:pPr>
        <w:jc w:val="center"/>
        <w:rPr>
          <w:rFonts w:asciiTheme="minorHAnsi" w:hAnsiTheme="minorHAnsi" w:cstheme="minorHAnsi"/>
          <w:b/>
          <w:sz w:val="32"/>
          <w:szCs w:val="32"/>
        </w:rPr>
      </w:pPr>
      <w:r w:rsidRPr="00D96CA4">
        <w:rPr>
          <w:rFonts w:asciiTheme="minorHAnsi" w:hAnsiTheme="minorHAnsi" w:cstheme="minorHAnsi"/>
          <w:b/>
          <w:sz w:val="32"/>
          <w:szCs w:val="32"/>
        </w:rPr>
        <w:t xml:space="preserve">TRENTINO </w:t>
      </w:r>
      <w:r w:rsidR="00814484" w:rsidRPr="00D96CA4">
        <w:rPr>
          <w:rFonts w:asciiTheme="minorHAnsi" w:hAnsiTheme="minorHAnsi" w:cstheme="minorHAnsi"/>
          <w:b/>
          <w:sz w:val="32"/>
          <w:szCs w:val="32"/>
        </w:rPr>
        <w:t xml:space="preserve">INVITES VISITORS TO HARNESS THE HEALING POWER OF NATURE AS A THERAPY </w:t>
      </w:r>
      <w:r w:rsidRPr="00D96CA4">
        <w:rPr>
          <w:rFonts w:asciiTheme="minorHAnsi" w:hAnsiTheme="minorHAnsi" w:cstheme="minorHAnsi"/>
          <w:b/>
          <w:sz w:val="32"/>
          <w:szCs w:val="32"/>
        </w:rPr>
        <w:t xml:space="preserve">FOR MIND, BODY &amp; SOUL </w:t>
      </w:r>
      <w:r w:rsidR="00E22FA3" w:rsidRPr="00D96CA4">
        <w:rPr>
          <w:rFonts w:asciiTheme="minorHAnsi" w:hAnsiTheme="minorHAnsi" w:cstheme="minorHAnsi"/>
          <w:b/>
          <w:sz w:val="32"/>
          <w:szCs w:val="32"/>
        </w:rPr>
        <w:br/>
      </w:r>
    </w:p>
    <w:p w14:paraId="2528B3FE" w14:textId="1C3F6855" w:rsidR="003157E5" w:rsidRPr="00D96CA4" w:rsidRDefault="00814484">
      <w:pPr>
        <w:jc w:val="both"/>
        <w:rPr>
          <w:rFonts w:asciiTheme="minorHAnsi" w:hAnsiTheme="minorHAnsi" w:cstheme="minorHAnsi"/>
          <w:b/>
          <w:szCs w:val="24"/>
        </w:rPr>
      </w:pPr>
      <w:r w:rsidRPr="00D96CA4">
        <w:rPr>
          <w:rFonts w:asciiTheme="minorHAnsi" w:hAnsiTheme="minorHAnsi" w:cstheme="minorHAnsi"/>
          <w:b/>
          <w:szCs w:val="24"/>
        </w:rPr>
        <w:t>28</w:t>
      </w:r>
      <w:r w:rsidRPr="00D96CA4">
        <w:rPr>
          <w:rFonts w:asciiTheme="minorHAnsi" w:hAnsiTheme="minorHAnsi" w:cstheme="minorHAnsi"/>
          <w:b/>
          <w:szCs w:val="24"/>
          <w:vertAlign w:val="superscript"/>
        </w:rPr>
        <w:t>th</w:t>
      </w:r>
      <w:r w:rsidRPr="00D96CA4">
        <w:rPr>
          <w:rFonts w:asciiTheme="minorHAnsi" w:hAnsiTheme="minorHAnsi" w:cstheme="minorHAnsi"/>
          <w:b/>
          <w:szCs w:val="24"/>
        </w:rPr>
        <w:t xml:space="preserve"> May 2020 – </w:t>
      </w:r>
      <w:r w:rsidRPr="00D96CA4">
        <w:rPr>
          <w:rFonts w:asciiTheme="minorHAnsi" w:hAnsiTheme="minorHAnsi" w:cstheme="minorHAnsi"/>
          <w:bCs/>
          <w:szCs w:val="24"/>
        </w:rPr>
        <w:t>The region of Trentino in northern Italy</w:t>
      </w:r>
      <w:r w:rsidR="00E21670">
        <w:rPr>
          <w:rFonts w:asciiTheme="minorHAnsi" w:hAnsiTheme="minorHAnsi" w:cstheme="minorHAnsi"/>
          <w:bCs/>
          <w:szCs w:val="24"/>
        </w:rPr>
        <w:t xml:space="preserve">, </w:t>
      </w:r>
      <w:r w:rsidRPr="00D96CA4">
        <w:rPr>
          <w:rFonts w:asciiTheme="minorHAnsi" w:hAnsiTheme="minorHAnsi" w:cstheme="minorHAnsi"/>
          <w:bCs/>
          <w:szCs w:val="24"/>
        </w:rPr>
        <w:t>which stretches from the northern tip of Lake Garda to the Dolomites mountain range</w:t>
      </w:r>
      <w:r w:rsidR="00E21670">
        <w:rPr>
          <w:rFonts w:asciiTheme="minorHAnsi" w:hAnsiTheme="minorHAnsi" w:cstheme="minorHAnsi"/>
          <w:bCs/>
          <w:szCs w:val="24"/>
        </w:rPr>
        <w:t>,</w:t>
      </w:r>
      <w:r w:rsidRPr="00D96CA4">
        <w:rPr>
          <w:rFonts w:asciiTheme="minorHAnsi" w:hAnsiTheme="minorHAnsi" w:cstheme="minorHAnsi"/>
          <w:bCs/>
          <w:szCs w:val="24"/>
        </w:rPr>
        <w:t xml:space="preserve"> is inviting future visitors to find respite in</w:t>
      </w:r>
      <w:r w:rsidR="00E22FA3" w:rsidRPr="00D96CA4">
        <w:rPr>
          <w:rFonts w:asciiTheme="minorHAnsi" w:hAnsiTheme="minorHAnsi" w:cstheme="minorHAnsi"/>
          <w:bCs/>
          <w:szCs w:val="24"/>
        </w:rPr>
        <w:t xml:space="preserve"> </w:t>
      </w:r>
      <w:r w:rsidRPr="00D96CA4">
        <w:rPr>
          <w:rFonts w:asciiTheme="minorHAnsi" w:hAnsiTheme="minorHAnsi" w:cstheme="minorHAnsi"/>
          <w:bCs/>
          <w:szCs w:val="24"/>
        </w:rPr>
        <w:t xml:space="preserve">its </w:t>
      </w:r>
      <w:r w:rsidRPr="00D96CA4">
        <w:rPr>
          <w:rFonts w:asciiTheme="minorHAnsi" w:hAnsiTheme="minorHAnsi" w:cstheme="minorHAnsi"/>
          <w:szCs w:val="24"/>
        </w:rPr>
        <w:t>alpine lakes and wild forests</w:t>
      </w:r>
      <w:r w:rsidRPr="00D96CA4">
        <w:rPr>
          <w:rFonts w:asciiTheme="minorHAnsi" w:hAnsiTheme="minorHAnsi" w:cstheme="minorHAnsi"/>
          <w:bCs/>
          <w:szCs w:val="24"/>
        </w:rPr>
        <w:t xml:space="preserve"> once travel can resume. </w:t>
      </w:r>
      <w:r w:rsidR="00F81B1D">
        <w:rPr>
          <w:rFonts w:asciiTheme="minorHAnsi" w:hAnsiTheme="minorHAnsi" w:cstheme="minorHAnsi"/>
          <w:bCs/>
          <w:szCs w:val="24"/>
        </w:rPr>
        <w:t xml:space="preserve"> Home to 297 lakes and 1,000 trees per inhabitant, t</w:t>
      </w:r>
      <w:r w:rsidRPr="00D96CA4">
        <w:rPr>
          <w:rFonts w:asciiTheme="minorHAnsi" w:hAnsiTheme="minorHAnsi" w:cstheme="minorHAnsi"/>
          <w:bCs/>
          <w:szCs w:val="24"/>
        </w:rPr>
        <w:t xml:space="preserve">he region </w:t>
      </w:r>
      <w:r w:rsidR="00E21670">
        <w:rPr>
          <w:rFonts w:asciiTheme="minorHAnsi" w:hAnsiTheme="minorHAnsi" w:cstheme="minorHAnsi"/>
          <w:bCs/>
          <w:szCs w:val="24"/>
        </w:rPr>
        <w:t>provides</w:t>
      </w:r>
      <w:r w:rsidR="00F81B1D">
        <w:rPr>
          <w:rFonts w:asciiTheme="minorHAnsi" w:hAnsiTheme="minorHAnsi" w:cstheme="minorHAnsi"/>
          <w:bCs/>
          <w:szCs w:val="24"/>
        </w:rPr>
        <w:t xml:space="preserve"> the perfect setting for those looking to </w:t>
      </w:r>
      <w:r w:rsidR="00F81B1D" w:rsidRPr="00D96CA4">
        <w:rPr>
          <w:rFonts w:asciiTheme="minorHAnsi" w:hAnsiTheme="minorHAnsi" w:cstheme="minorHAnsi"/>
          <w:bCs/>
          <w:szCs w:val="24"/>
        </w:rPr>
        <w:t>reconnect with nature and harness its healing powers</w:t>
      </w:r>
      <w:r w:rsidR="00F81B1D">
        <w:rPr>
          <w:rFonts w:asciiTheme="minorHAnsi" w:hAnsiTheme="minorHAnsi" w:cstheme="minorHAnsi"/>
          <w:bCs/>
          <w:szCs w:val="24"/>
        </w:rPr>
        <w:t xml:space="preserve"> with</w:t>
      </w:r>
      <w:r w:rsidRPr="00D96CA4">
        <w:rPr>
          <w:rFonts w:asciiTheme="minorHAnsi" w:hAnsiTheme="minorHAnsi" w:cstheme="minorHAnsi"/>
          <w:bCs/>
          <w:szCs w:val="24"/>
        </w:rPr>
        <w:t xml:space="preserve"> a host of</w:t>
      </w:r>
      <w:r w:rsidR="00E22FA3" w:rsidRPr="00D96CA4">
        <w:rPr>
          <w:rFonts w:asciiTheme="minorHAnsi" w:hAnsiTheme="minorHAnsi" w:cstheme="minorHAnsi"/>
          <w:bCs/>
          <w:szCs w:val="24"/>
        </w:rPr>
        <w:t xml:space="preserve"> outdoor wellness experiences</w:t>
      </w:r>
      <w:r w:rsidRPr="00D96CA4">
        <w:rPr>
          <w:rFonts w:asciiTheme="minorHAnsi" w:hAnsiTheme="minorHAnsi" w:cstheme="minorHAnsi"/>
          <w:bCs/>
          <w:szCs w:val="24"/>
        </w:rPr>
        <w:t xml:space="preserve"> and</w:t>
      </w:r>
      <w:r w:rsidR="00E22FA3" w:rsidRPr="00D96CA4">
        <w:rPr>
          <w:rFonts w:asciiTheme="minorHAnsi" w:hAnsiTheme="minorHAnsi" w:cstheme="minorHAnsi"/>
          <w:bCs/>
          <w:szCs w:val="24"/>
        </w:rPr>
        <w:t xml:space="preserve"> spiritual trekking trails</w:t>
      </w:r>
      <w:r w:rsidRPr="00D96CA4">
        <w:rPr>
          <w:rFonts w:asciiTheme="minorHAnsi" w:hAnsiTheme="minorHAnsi" w:cstheme="minorHAnsi"/>
          <w:bCs/>
          <w:szCs w:val="24"/>
        </w:rPr>
        <w:t xml:space="preserve"> </w:t>
      </w:r>
      <w:r w:rsidR="00F81B1D">
        <w:rPr>
          <w:rFonts w:asciiTheme="minorHAnsi" w:hAnsiTheme="minorHAnsi" w:cstheme="minorHAnsi"/>
          <w:bCs/>
          <w:szCs w:val="24"/>
        </w:rPr>
        <w:t>available</w:t>
      </w:r>
      <w:r w:rsidRPr="00D96CA4">
        <w:rPr>
          <w:rFonts w:asciiTheme="minorHAnsi" w:hAnsiTheme="minorHAnsi" w:cstheme="minorHAnsi"/>
          <w:bCs/>
          <w:szCs w:val="24"/>
        </w:rPr>
        <w:t xml:space="preserve">. </w:t>
      </w:r>
      <w:r w:rsidRPr="00D96CA4">
        <w:rPr>
          <w:rFonts w:asciiTheme="minorHAnsi" w:hAnsiTheme="minorHAnsi" w:cstheme="minorHAnsi"/>
          <w:bCs/>
          <w:szCs w:val="24"/>
        </w:rPr>
        <w:t>F</w:t>
      </w:r>
      <w:r w:rsidRPr="00D96CA4">
        <w:rPr>
          <w:rFonts w:asciiTheme="minorHAnsi" w:hAnsiTheme="minorHAnsi" w:cstheme="minorHAnsi"/>
          <w:bCs/>
          <w:szCs w:val="24"/>
        </w:rPr>
        <w:t>rom outdoor yoga and barefoot walks</w:t>
      </w:r>
      <w:r w:rsidR="00E21670">
        <w:rPr>
          <w:rFonts w:asciiTheme="minorHAnsi" w:hAnsiTheme="minorHAnsi" w:cstheme="minorHAnsi"/>
          <w:bCs/>
          <w:szCs w:val="24"/>
        </w:rPr>
        <w:t>,</w:t>
      </w:r>
      <w:r w:rsidRPr="00D96CA4">
        <w:rPr>
          <w:rFonts w:asciiTheme="minorHAnsi" w:hAnsiTheme="minorHAnsi" w:cstheme="minorHAnsi"/>
          <w:bCs/>
          <w:szCs w:val="24"/>
        </w:rPr>
        <w:t xml:space="preserve"> to forest bathing and tree hugging</w:t>
      </w:r>
      <w:r w:rsidRPr="00D96CA4">
        <w:rPr>
          <w:rFonts w:asciiTheme="minorHAnsi" w:hAnsiTheme="minorHAnsi" w:cstheme="minorHAnsi"/>
          <w:bCs/>
          <w:szCs w:val="24"/>
        </w:rPr>
        <w:t xml:space="preserve">, the </w:t>
      </w:r>
      <w:r w:rsidR="00E21670">
        <w:rPr>
          <w:rFonts w:asciiTheme="minorHAnsi" w:hAnsiTheme="minorHAnsi" w:cstheme="minorHAnsi"/>
          <w:bCs/>
          <w:szCs w:val="24"/>
        </w:rPr>
        <w:t xml:space="preserve">following </w:t>
      </w:r>
      <w:r w:rsidRPr="00D96CA4">
        <w:rPr>
          <w:rFonts w:asciiTheme="minorHAnsi" w:hAnsiTheme="minorHAnsi" w:cstheme="minorHAnsi"/>
          <w:bCs/>
          <w:szCs w:val="24"/>
        </w:rPr>
        <w:t xml:space="preserve">therapies </w:t>
      </w:r>
      <w:r w:rsidR="00E21670">
        <w:rPr>
          <w:rFonts w:asciiTheme="minorHAnsi" w:hAnsiTheme="minorHAnsi" w:cstheme="minorHAnsi"/>
          <w:bCs/>
          <w:szCs w:val="24"/>
        </w:rPr>
        <w:t>offered</w:t>
      </w:r>
      <w:r w:rsidRPr="00D96CA4">
        <w:rPr>
          <w:rFonts w:asciiTheme="minorHAnsi" w:hAnsiTheme="minorHAnsi" w:cstheme="minorHAnsi"/>
          <w:bCs/>
          <w:szCs w:val="24"/>
        </w:rPr>
        <w:t xml:space="preserve"> by Trentino’s wilderness spaces can help </w:t>
      </w:r>
      <w:r w:rsidRPr="00D96CA4">
        <w:rPr>
          <w:rFonts w:asciiTheme="minorHAnsi" w:hAnsiTheme="minorHAnsi" w:cstheme="minorHAnsi"/>
          <w:bCs/>
          <w:szCs w:val="24"/>
        </w:rPr>
        <w:t>improve blood pressure, reduce anxiety</w:t>
      </w:r>
      <w:r w:rsidRPr="00D96CA4">
        <w:rPr>
          <w:rFonts w:asciiTheme="minorHAnsi" w:hAnsiTheme="minorHAnsi" w:cstheme="minorHAnsi"/>
          <w:bCs/>
          <w:szCs w:val="24"/>
        </w:rPr>
        <w:t>, detox and re-energise</w:t>
      </w:r>
      <w:r w:rsidRPr="002133FC">
        <w:rPr>
          <w:rFonts w:asciiTheme="minorHAnsi" w:hAnsiTheme="minorHAnsi" w:cstheme="minorHAnsi"/>
          <w:bCs/>
          <w:szCs w:val="24"/>
        </w:rPr>
        <w:t>…</w:t>
      </w:r>
    </w:p>
    <w:p w14:paraId="4C86A80C" w14:textId="77777777" w:rsidR="00814484" w:rsidRPr="00D96CA4" w:rsidRDefault="00814484">
      <w:pPr>
        <w:jc w:val="both"/>
        <w:rPr>
          <w:rFonts w:asciiTheme="minorHAnsi" w:hAnsiTheme="minorHAnsi" w:cstheme="minorHAnsi"/>
          <w:b/>
          <w:szCs w:val="24"/>
        </w:rPr>
      </w:pPr>
    </w:p>
    <w:p w14:paraId="00E29012" w14:textId="7978B193" w:rsidR="00A1630E" w:rsidRPr="00D96CA4" w:rsidRDefault="0072244B">
      <w:pPr>
        <w:pStyle w:val="Header"/>
        <w:jc w:val="both"/>
        <w:rPr>
          <w:rFonts w:cstheme="minorHAnsi"/>
          <w:b/>
        </w:rPr>
      </w:pPr>
      <w:r w:rsidRPr="00D96CA4">
        <w:rPr>
          <w:rFonts w:cstheme="minorHAnsi"/>
          <w:b/>
        </w:rPr>
        <w:t>Forest bathing</w:t>
      </w:r>
    </w:p>
    <w:p w14:paraId="0EBDA6CF" w14:textId="651FB6B6" w:rsidR="00A1630E" w:rsidRPr="00D96CA4" w:rsidRDefault="00787AD4">
      <w:pPr>
        <w:jc w:val="both"/>
        <w:rPr>
          <w:rFonts w:asciiTheme="minorHAnsi" w:hAnsiTheme="minorHAnsi" w:cstheme="minorHAnsi"/>
          <w:szCs w:val="24"/>
        </w:rPr>
      </w:pPr>
      <w:r w:rsidRPr="00D96CA4">
        <w:rPr>
          <w:rFonts w:asciiTheme="minorHAnsi" w:hAnsiTheme="minorHAnsi" w:cstheme="minorHAnsi"/>
          <w:szCs w:val="24"/>
        </w:rPr>
        <w:t xml:space="preserve">The latest natural wellness trend </w:t>
      </w:r>
      <w:r w:rsidR="0072244B" w:rsidRPr="00D96CA4">
        <w:rPr>
          <w:rFonts w:asciiTheme="minorHAnsi" w:hAnsiTheme="minorHAnsi" w:cstheme="minorHAnsi"/>
          <w:szCs w:val="24"/>
        </w:rPr>
        <w:t xml:space="preserve">in Trentino </w:t>
      </w:r>
      <w:r w:rsidRPr="00D96CA4">
        <w:rPr>
          <w:rFonts w:asciiTheme="minorHAnsi" w:hAnsiTheme="minorHAnsi" w:cstheme="minorHAnsi"/>
          <w:szCs w:val="24"/>
        </w:rPr>
        <w:t xml:space="preserve">is </w:t>
      </w:r>
      <w:r w:rsidRPr="00D96CA4">
        <w:rPr>
          <w:rFonts w:asciiTheme="minorHAnsi" w:hAnsiTheme="minorHAnsi" w:cstheme="minorHAnsi"/>
          <w:b/>
          <w:szCs w:val="24"/>
        </w:rPr>
        <w:t>forest bathing</w:t>
      </w:r>
      <w:r w:rsidRPr="00D96CA4">
        <w:rPr>
          <w:rFonts w:asciiTheme="minorHAnsi" w:hAnsiTheme="minorHAnsi" w:cstheme="minorHAnsi"/>
          <w:szCs w:val="24"/>
        </w:rPr>
        <w:t xml:space="preserve">, and in a vast beech forest at </w:t>
      </w:r>
      <w:r w:rsidRPr="00D96CA4">
        <w:rPr>
          <w:rFonts w:asciiTheme="minorHAnsi" w:hAnsiTheme="minorHAnsi" w:cstheme="minorHAnsi"/>
          <w:b/>
          <w:szCs w:val="24"/>
        </w:rPr>
        <w:t>Fai della Paganella</w:t>
      </w:r>
      <w:r w:rsidRPr="00D96CA4">
        <w:rPr>
          <w:rFonts w:asciiTheme="minorHAnsi" w:hAnsiTheme="minorHAnsi" w:cstheme="minorHAnsi"/>
          <w:szCs w:val="24"/>
        </w:rPr>
        <w:t xml:space="preserve"> there is the first </w:t>
      </w:r>
      <w:r w:rsidR="0072244B" w:rsidRPr="00D96CA4">
        <w:rPr>
          <w:rFonts w:asciiTheme="minorHAnsi" w:hAnsiTheme="minorHAnsi" w:cstheme="minorHAnsi"/>
          <w:szCs w:val="24"/>
        </w:rPr>
        <w:t>trail</w:t>
      </w:r>
      <w:r w:rsidRPr="00D96CA4">
        <w:rPr>
          <w:rFonts w:asciiTheme="minorHAnsi" w:hAnsiTheme="minorHAnsi" w:cstheme="minorHAnsi"/>
          <w:szCs w:val="24"/>
        </w:rPr>
        <w:t xml:space="preserve"> in Italy dedicated to this practice</w:t>
      </w:r>
      <w:r w:rsidR="0072244B" w:rsidRPr="00D96CA4">
        <w:rPr>
          <w:rFonts w:asciiTheme="minorHAnsi" w:hAnsiTheme="minorHAnsi" w:cstheme="minorHAnsi"/>
          <w:szCs w:val="24"/>
        </w:rPr>
        <w:t xml:space="preserve"> otherwise known as</w:t>
      </w:r>
      <w:r w:rsidRPr="00D96CA4">
        <w:rPr>
          <w:rFonts w:asciiTheme="minorHAnsi" w:hAnsiTheme="minorHAnsi" w:cstheme="minorHAnsi"/>
          <w:szCs w:val="24"/>
        </w:rPr>
        <w:t xml:space="preserve"> </w:t>
      </w:r>
      <w:hyperlink r:id="rId8" w:history="1">
        <w:r w:rsidRPr="00D96CA4">
          <w:rPr>
            <w:rStyle w:val="Hyperlink"/>
            <w:rFonts w:asciiTheme="minorHAnsi" w:hAnsiTheme="minorHAnsi" w:cstheme="minorHAnsi"/>
            <w:szCs w:val="24"/>
          </w:rPr>
          <w:t>Forest Therapy</w:t>
        </w:r>
      </w:hyperlink>
      <w:r w:rsidRPr="00D96CA4">
        <w:rPr>
          <w:rFonts w:asciiTheme="minorHAnsi" w:hAnsiTheme="minorHAnsi" w:cstheme="minorHAnsi"/>
          <w:szCs w:val="24"/>
        </w:rPr>
        <w:t>. The "Bosco del Respiro" [</w:t>
      </w:r>
      <w:r w:rsidR="0072244B" w:rsidRPr="00D96CA4">
        <w:rPr>
          <w:rFonts w:asciiTheme="minorHAnsi" w:hAnsiTheme="minorHAnsi" w:cstheme="minorHAnsi"/>
          <w:szCs w:val="24"/>
        </w:rPr>
        <w:t>Breathing Forest</w:t>
      </w:r>
      <w:r w:rsidRPr="00D96CA4">
        <w:rPr>
          <w:rFonts w:asciiTheme="minorHAnsi" w:hAnsiTheme="minorHAnsi" w:cstheme="minorHAnsi"/>
          <w:szCs w:val="24"/>
        </w:rPr>
        <w:t>] consists of four itineraries</w:t>
      </w:r>
      <w:r w:rsidR="0072244B" w:rsidRPr="00D96CA4">
        <w:rPr>
          <w:rFonts w:asciiTheme="minorHAnsi" w:hAnsiTheme="minorHAnsi" w:cstheme="minorHAnsi"/>
          <w:szCs w:val="24"/>
        </w:rPr>
        <w:t xml:space="preserve"> and </w:t>
      </w:r>
      <w:r w:rsidRPr="00D96CA4">
        <w:rPr>
          <w:rFonts w:asciiTheme="minorHAnsi" w:hAnsiTheme="minorHAnsi" w:cstheme="minorHAnsi"/>
          <w:szCs w:val="24"/>
        </w:rPr>
        <w:t>o</w:t>
      </w:r>
      <w:r w:rsidRPr="00D96CA4">
        <w:rPr>
          <w:rStyle w:val="Strong"/>
          <w:rFonts w:asciiTheme="minorHAnsi" w:hAnsiTheme="minorHAnsi" w:cstheme="minorHAnsi"/>
          <w:b w:val="0"/>
          <w:szCs w:val="24"/>
        </w:rPr>
        <w:t>nce</w:t>
      </w:r>
      <w:r w:rsidRPr="00D96CA4">
        <w:rPr>
          <w:rFonts w:asciiTheme="minorHAnsi" w:hAnsiTheme="minorHAnsi" w:cstheme="minorHAnsi"/>
          <w:szCs w:val="24"/>
        </w:rPr>
        <w:t xml:space="preserve"> </w:t>
      </w:r>
      <w:r w:rsidR="0072244B" w:rsidRPr="00D96CA4">
        <w:rPr>
          <w:rFonts w:asciiTheme="minorHAnsi" w:hAnsiTheme="minorHAnsi" w:cstheme="minorHAnsi"/>
          <w:szCs w:val="24"/>
        </w:rPr>
        <w:t>visitors</w:t>
      </w:r>
      <w:r w:rsidRPr="00D96CA4">
        <w:rPr>
          <w:rFonts w:asciiTheme="minorHAnsi" w:hAnsiTheme="minorHAnsi" w:cstheme="minorHAnsi"/>
          <w:szCs w:val="24"/>
        </w:rPr>
        <w:t xml:space="preserve"> have crossed the portal along the "percorso di Acqua e Faggi" [water and beech tree </w:t>
      </w:r>
      <w:r w:rsidR="0072244B" w:rsidRPr="00D96CA4">
        <w:rPr>
          <w:rFonts w:asciiTheme="minorHAnsi" w:hAnsiTheme="minorHAnsi" w:cstheme="minorHAnsi"/>
          <w:szCs w:val="24"/>
        </w:rPr>
        <w:t>trail</w:t>
      </w:r>
      <w:r w:rsidRPr="00D96CA4">
        <w:rPr>
          <w:rFonts w:asciiTheme="minorHAnsi" w:hAnsiTheme="minorHAnsi" w:cstheme="minorHAnsi"/>
          <w:szCs w:val="24"/>
        </w:rPr>
        <w:t>], the remaining</w:t>
      </w:r>
      <w:r w:rsidR="0072244B" w:rsidRPr="00D96CA4">
        <w:rPr>
          <w:rFonts w:asciiTheme="minorHAnsi" w:hAnsiTheme="minorHAnsi" w:cstheme="minorHAnsi"/>
          <w:szCs w:val="24"/>
        </w:rPr>
        <w:t xml:space="preserve"> park</w:t>
      </w:r>
      <w:r w:rsidRPr="00D96CA4">
        <w:rPr>
          <w:rFonts w:asciiTheme="minorHAnsi" w:hAnsiTheme="minorHAnsi" w:cstheme="minorHAnsi"/>
          <w:szCs w:val="24"/>
        </w:rPr>
        <w:t xml:space="preserve"> area </w:t>
      </w:r>
      <w:r w:rsidR="0072244B" w:rsidRPr="00D96CA4">
        <w:rPr>
          <w:rFonts w:asciiTheme="minorHAnsi" w:hAnsiTheme="minorHAnsi" w:cstheme="minorHAnsi"/>
          <w:szCs w:val="24"/>
        </w:rPr>
        <w:t>spans</w:t>
      </w:r>
      <w:r w:rsidRPr="00D96CA4">
        <w:rPr>
          <w:rFonts w:asciiTheme="minorHAnsi" w:hAnsiTheme="minorHAnsi" w:cstheme="minorHAnsi"/>
          <w:szCs w:val="24"/>
        </w:rPr>
        <w:t xml:space="preserve"> over a total area </w:t>
      </w:r>
      <w:r w:rsidR="0072244B" w:rsidRPr="00D96CA4">
        <w:rPr>
          <w:rFonts w:asciiTheme="minorHAnsi" w:hAnsiTheme="minorHAnsi" w:cstheme="minorHAnsi"/>
          <w:szCs w:val="24"/>
        </w:rPr>
        <w:t>of</w:t>
      </w:r>
      <w:r w:rsidRPr="00D96CA4">
        <w:rPr>
          <w:rFonts w:asciiTheme="minorHAnsi" w:hAnsiTheme="minorHAnsi" w:cstheme="minorHAnsi"/>
          <w:szCs w:val="24"/>
        </w:rPr>
        <w:t xml:space="preserve"> </w:t>
      </w:r>
      <w:r w:rsidR="0072244B" w:rsidRPr="00D96CA4">
        <w:rPr>
          <w:rFonts w:asciiTheme="minorHAnsi" w:hAnsiTheme="minorHAnsi" w:cstheme="minorHAnsi"/>
          <w:szCs w:val="24"/>
        </w:rPr>
        <w:t>around</w:t>
      </w:r>
      <w:r w:rsidRPr="00D96CA4">
        <w:rPr>
          <w:rFonts w:asciiTheme="minorHAnsi" w:hAnsiTheme="minorHAnsi" w:cstheme="minorHAnsi"/>
          <w:szCs w:val="24"/>
        </w:rPr>
        <w:t xml:space="preserve"> 36 hectares. The practice of forest bathing, known in Japan as </w:t>
      </w:r>
      <w:r w:rsidR="0072244B" w:rsidRPr="00D96CA4">
        <w:rPr>
          <w:rFonts w:asciiTheme="minorHAnsi" w:hAnsiTheme="minorHAnsi" w:cstheme="minorHAnsi"/>
          <w:szCs w:val="24"/>
        </w:rPr>
        <w:t>‘</w:t>
      </w:r>
      <w:r w:rsidRPr="00D96CA4">
        <w:rPr>
          <w:rFonts w:asciiTheme="minorHAnsi" w:hAnsiTheme="minorHAnsi" w:cstheme="minorHAnsi"/>
          <w:szCs w:val="24"/>
        </w:rPr>
        <w:t>Shinrin Yoku</w:t>
      </w:r>
      <w:r w:rsidR="0072244B" w:rsidRPr="00D96CA4">
        <w:rPr>
          <w:rFonts w:asciiTheme="minorHAnsi" w:hAnsiTheme="minorHAnsi" w:cstheme="minorHAnsi"/>
          <w:szCs w:val="24"/>
        </w:rPr>
        <w:t>’</w:t>
      </w:r>
      <w:r w:rsidRPr="00D96CA4">
        <w:rPr>
          <w:rFonts w:asciiTheme="minorHAnsi" w:hAnsiTheme="minorHAnsi" w:cstheme="minorHAnsi"/>
          <w:szCs w:val="24"/>
        </w:rPr>
        <w:t xml:space="preserve">, consists of a walk in the woods while breathing in the </w:t>
      </w:r>
      <w:r w:rsidR="0072244B" w:rsidRPr="00D96CA4">
        <w:rPr>
          <w:rFonts w:asciiTheme="minorHAnsi" w:hAnsiTheme="minorHAnsi" w:cstheme="minorHAnsi"/>
          <w:szCs w:val="24"/>
        </w:rPr>
        <w:t>natural scents released</w:t>
      </w:r>
      <w:r w:rsidRPr="00D96CA4">
        <w:rPr>
          <w:rFonts w:asciiTheme="minorHAnsi" w:hAnsiTheme="minorHAnsi" w:cstheme="minorHAnsi"/>
          <w:szCs w:val="24"/>
        </w:rPr>
        <w:t xml:space="preserve"> </w:t>
      </w:r>
      <w:r w:rsidR="0072244B" w:rsidRPr="00D96CA4">
        <w:rPr>
          <w:rFonts w:asciiTheme="minorHAnsi" w:hAnsiTheme="minorHAnsi" w:cstheme="minorHAnsi"/>
          <w:szCs w:val="24"/>
        </w:rPr>
        <w:t xml:space="preserve">by </w:t>
      </w:r>
      <w:r w:rsidRPr="00D96CA4">
        <w:rPr>
          <w:rFonts w:asciiTheme="minorHAnsi" w:hAnsiTheme="minorHAnsi" w:cstheme="minorHAnsi"/>
          <w:szCs w:val="24"/>
        </w:rPr>
        <w:t>the trees</w:t>
      </w:r>
      <w:r w:rsidR="0072244B" w:rsidRPr="00D96CA4">
        <w:rPr>
          <w:rFonts w:asciiTheme="minorHAnsi" w:hAnsiTheme="minorHAnsi" w:cstheme="minorHAnsi"/>
          <w:szCs w:val="24"/>
        </w:rPr>
        <w:t xml:space="preserve"> for</w:t>
      </w:r>
      <w:r w:rsidRPr="00D96CA4">
        <w:rPr>
          <w:rFonts w:asciiTheme="minorHAnsi" w:hAnsiTheme="minorHAnsi" w:cstheme="minorHAnsi"/>
          <w:szCs w:val="24"/>
        </w:rPr>
        <w:t xml:space="preserve"> invigorat</w:t>
      </w:r>
      <w:r w:rsidR="0072244B" w:rsidRPr="00D96CA4">
        <w:rPr>
          <w:rFonts w:asciiTheme="minorHAnsi" w:hAnsiTheme="minorHAnsi" w:cstheme="minorHAnsi"/>
          <w:szCs w:val="24"/>
        </w:rPr>
        <w:t xml:space="preserve">ion and </w:t>
      </w:r>
      <w:r w:rsidRPr="00D96CA4">
        <w:rPr>
          <w:rFonts w:asciiTheme="minorHAnsi" w:hAnsiTheme="minorHAnsi" w:cstheme="minorHAnsi"/>
          <w:szCs w:val="24"/>
        </w:rPr>
        <w:t>relax</w:t>
      </w:r>
      <w:r w:rsidR="0072244B" w:rsidRPr="00D96CA4">
        <w:rPr>
          <w:rFonts w:asciiTheme="minorHAnsi" w:hAnsiTheme="minorHAnsi" w:cstheme="minorHAnsi"/>
          <w:szCs w:val="24"/>
        </w:rPr>
        <w:t>ation</w:t>
      </w:r>
      <w:r w:rsidRPr="00D96CA4">
        <w:rPr>
          <w:rFonts w:asciiTheme="minorHAnsi" w:hAnsiTheme="minorHAnsi" w:cstheme="minorHAnsi"/>
          <w:szCs w:val="24"/>
        </w:rPr>
        <w:t xml:space="preserve">. These activities can strengthen </w:t>
      </w:r>
      <w:r w:rsidR="0072244B" w:rsidRPr="00D96CA4">
        <w:rPr>
          <w:rFonts w:asciiTheme="minorHAnsi" w:hAnsiTheme="minorHAnsi" w:cstheme="minorHAnsi"/>
          <w:szCs w:val="24"/>
        </w:rPr>
        <w:t>the</w:t>
      </w:r>
      <w:r w:rsidRPr="00D96CA4">
        <w:rPr>
          <w:rFonts w:asciiTheme="minorHAnsi" w:hAnsiTheme="minorHAnsi" w:cstheme="minorHAnsi"/>
          <w:szCs w:val="24"/>
        </w:rPr>
        <w:t xml:space="preserve"> immune system, improve blood pressure and relieve </w:t>
      </w:r>
      <w:r w:rsidR="0072244B" w:rsidRPr="00D96CA4">
        <w:rPr>
          <w:rFonts w:asciiTheme="minorHAnsi" w:hAnsiTheme="minorHAnsi" w:cstheme="minorHAnsi"/>
          <w:szCs w:val="24"/>
        </w:rPr>
        <w:t>anxiety</w:t>
      </w:r>
      <w:r w:rsidRPr="00D96CA4">
        <w:rPr>
          <w:rFonts w:asciiTheme="minorHAnsi" w:hAnsiTheme="minorHAnsi" w:cstheme="minorHAnsi"/>
          <w:szCs w:val="24"/>
        </w:rPr>
        <w:t xml:space="preserve"> thanks to the inhalation of </w:t>
      </w:r>
      <w:r w:rsidR="0072244B" w:rsidRPr="00D96CA4">
        <w:rPr>
          <w:rFonts w:asciiTheme="minorHAnsi" w:hAnsiTheme="minorHAnsi" w:cstheme="minorHAnsi"/>
          <w:szCs w:val="24"/>
        </w:rPr>
        <w:t>natural essences</w:t>
      </w:r>
      <w:r w:rsidRPr="00D96CA4">
        <w:rPr>
          <w:rFonts w:asciiTheme="minorHAnsi" w:hAnsiTheme="minorHAnsi" w:cstheme="minorHAnsi"/>
          <w:szCs w:val="24"/>
        </w:rPr>
        <w:t xml:space="preserve"> (monoterpenes) </w:t>
      </w:r>
      <w:r w:rsidR="0072244B" w:rsidRPr="00D96CA4">
        <w:rPr>
          <w:rFonts w:asciiTheme="minorHAnsi" w:hAnsiTheme="minorHAnsi" w:cstheme="minorHAnsi"/>
          <w:szCs w:val="24"/>
        </w:rPr>
        <w:t>composed</w:t>
      </w:r>
      <w:r w:rsidRPr="00D96CA4">
        <w:rPr>
          <w:rFonts w:asciiTheme="minorHAnsi" w:hAnsiTheme="minorHAnsi" w:cstheme="minorHAnsi"/>
          <w:szCs w:val="24"/>
        </w:rPr>
        <w:t xml:space="preserve"> of</w:t>
      </w:r>
      <w:r w:rsidR="0072244B" w:rsidRPr="00D96CA4">
        <w:rPr>
          <w:rFonts w:asciiTheme="minorHAnsi" w:hAnsiTheme="minorHAnsi" w:cstheme="minorHAnsi"/>
          <w:szCs w:val="24"/>
        </w:rPr>
        <w:t xml:space="preserve"> the</w:t>
      </w:r>
      <w:r w:rsidRPr="00D96CA4">
        <w:rPr>
          <w:rFonts w:asciiTheme="minorHAnsi" w:hAnsiTheme="minorHAnsi" w:cstheme="minorHAnsi"/>
          <w:szCs w:val="24"/>
        </w:rPr>
        <w:t xml:space="preserve"> essential oils produced by plants. </w:t>
      </w:r>
      <w:r w:rsidR="003157E5" w:rsidRPr="00D96CA4">
        <w:rPr>
          <w:rFonts w:asciiTheme="minorHAnsi" w:hAnsiTheme="minorHAnsi" w:cstheme="minorHAnsi"/>
          <w:szCs w:val="24"/>
        </w:rPr>
        <w:t>It is recommended forest wellness trails</w:t>
      </w:r>
      <w:r w:rsidRPr="00D96CA4">
        <w:rPr>
          <w:rFonts w:asciiTheme="minorHAnsi" w:hAnsiTheme="minorHAnsi" w:cstheme="minorHAnsi"/>
          <w:szCs w:val="24"/>
        </w:rPr>
        <w:t xml:space="preserve"> </w:t>
      </w:r>
      <w:r w:rsidR="003157E5" w:rsidRPr="00D96CA4">
        <w:rPr>
          <w:rFonts w:asciiTheme="minorHAnsi" w:hAnsiTheme="minorHAnsi" w:cstheme="minorHAnsi"/>
          <w:szCs w:val="24"/>
        </w:rPr>
        <w:t xml:space="preserve">should be traversed for around </w:t>
      </w:r>
      <w:r w:rsidRPr="00D96CA4">
        <w:rPr>
          <w:rFonts w:asciiTheme="minorHAnsi" w:hAnsiTheme="minorHAnsi" w:cstheme="minorHAnsi"/>
          <w:szCs w:val="24"/>
        </w:rPr>
        <w:t>10-12 hours over three days, with individual</w:t>
      </w:r>
      <w:r w:rsidR="003157E5" w:rsidRPr="00D96CA4">
        <w:rPr>
          <w:rFonts w:asciiTheme="minorHAnsi" w:hAnsiTheme="minorHAnsi" w:cstheme="minorHAnsi"/>
          <w:szCs w:val="24"/>
        </w:rPr>
        <w:t xml:space="preserve"> forest bathing</w:t>
      </w:r>
      <w:r w:rsidRPr="00D96CA4">
        <w:rPr>
          <w:rFonts w:asciiTheme="minorHAnsi" w:hAnsiTheme="minorHAnsi" w:cstheme="minorHAnsi"/>
          <w:szCs w:val="24"/>
        </w:rPr>
        <w:t xml:space="preserve"> sessions lasting at least two and a half hours. </w:t>
      </w:r>
    </w:p>
    <w:p w14:paraId="025C650B" w14:textId="6DE95F0D" w:rsidR="0090195A" w:rsidRPr="00D96CA4" w:rsidRDefault="0090195A">
      <w:pPr>
        <w:jc w:val="both"/>
        <w:rPr>
          <w:rFonts w:asciiTheme="minorHAnsi" w:hAnsiTheme="minorHAnsi" w:cstheme="minorHAnsi"/>
          <w:szCs w:val="24"/>
        </w:rPr>
      </w:pPr>
    </w:p>
    <w:p w14:paraId="2CF06F8F" w14:textId="77777777" w:rsidR="003157E5" w:rsidRPr="00D96CA4" w:rsidRDefault="003157E5">
      <w:pPr>
        <w:jc w:val="both"/>
        <w:rPr>
          <w:rFonts w:asciiTheme="minorHAnsi" w:hAnsiTheme="minorHAnsi" w:cstheme="minorHAnsi"/>
          <w:szCs w:val="24"/>
        </w:rPr>
      </w:pPr>
    </w:p>
    <w:p w14:paraId="709BD0F5" w14:textId="77777777" w:rsidR="003157E5" w:rsidRPr="00D96CA4" w:rsidRDefault="003157E5">
      <w:pPr>
        <w:jc w:val="both"/>
        <w:rPr>
          <w:rFonts w:asciiTheme="minorHAnsi" w:hAnsiTheme="minorHAnsi" w:cstheme="minorHAnsi"/>
          <w:b/>
          <w:bCs/>
          <w:szCs w:val="24"/>
        </w:rPr>
      </w:pPr>
      <w:r w:rsidRPr="00D96CA4">
        <w:rPr>
          <w:rFonts w:asciiTheme="minorHAnsi" w:hAnsiTheme="minorHAnsi" w:cstheme="minorHAnsi"/>
          <w:b/>
          <w:bCs/>
          <w:szCs w:val="24"/>
        </w:rPr>
        <w:t>Tree hugging and Kneipp courses</w:t>
      </w:r>
    </w:p>
    <w:p w14:paraId="6908975A" w14:textId="193D3B25" w:rsidR="00A1630E" w:rsidRPr="00D96CA4" w:rsidRDefault="00787AD4">
      <w:pPr>
        <w:jc w:val="both"/>
        <w:rPr>
          <w:rFonts w:asciiTheme="minorHAnsi" w:hAnsiTheme="minorHAnsi" w:cstheme="minorHAnsi"/>
          <w:szCs w:val="24"/>
        </w:rPr>
      </w:pPr>
      <w:r w:rsidRPr="00D96CA4">
        <w:rPr>
          <w:rFonts w:asciiTheme="minorHAnsi" w:hAnsiTheme="minorHAnsi" w:cstheme="minorHAnsi"/>
          <w:szCs w:val="24"/>
        </w:rPr>
        <w:t xml:space="preserve">At </w:t>
      </w:r>
      <w:r w:rsidRPr="00D96CA4">
        <w:rPr>
          <w:rFonts w:asciiTheme="minorHAnsi" w:hAnsiTheme="minorHAnsi" w:cstheme="minorHAnsi"/>
          <w:b/>
          <w:szCs w:val="24"/>
        </w:rPr>
        <w:t>Rabbi Terme</w:t>
      </w:r>
      <w:r w:rsidRPr="00D96CA4">
        <w:rPr>
          <w:rFonts w:asciiTheme="minorHAnsi" w:hAnsiTheme="minorHAnsi" w:cstheme="minorHAnsi"/>
          <w:szCs w:val="24"/>
        </w:rPr>
        <w:t xml:space="preserve"> in Stelvio National Park, </w:t>
      </w:r>
      <w:r w:rsidRPr="00D96CA4">
        <w:rPr>
          <w:rStyle w:val="Strong"/>
          <w:rFonts w:asciiTheme="minorHAnsi" w:hAnsiTheme="minorHAnsi" w:cstheme="minorHAnsi"/>
          <w:szCs w:val="24"/>
        </w:rPr>
        <w:t xml:space="preserve">tree hugging </w:t>
      </w:r>
      <w:r w:rsidRPr="00D96CA4">
        <w:rPr>
          <w:rFonts w:asciiTheme="minorHAnsi" w:hAnsiTheme="minorHAnsi" w:cstheme="minorHAnsi"/>
          <w:szCs w:val="24"/>
        </w:rPr>
        <w:t xml:space="preserve">is one of the many outdoor activities offered by the spa. Tree hugging is one of the main remedies of </w:t>
      </w:r>
      <w:hyperlink r:id="rId9" w:history="1">
        <w:r w:rsidRPr="00D96CA4">
          <w:rPr>
            <w:rStyle w:val="Hyperlink"/>
            <w:rFonts w:asciiTheme="minorHAnsi" w:hAnsiTheme="minorHAnsi" w:cstheme="minorHAnsi"/>
            <w:szCs w:val="24"/>
          </w:rPr>
          <w:t>silvotherapy</w:t>
        </w:r>
      </w:hyperlink>
      <w:r w:rsidRPr="00D96CA4">
        <w:rPr>
          <w:rFonts w:asciiTheme="minorHAnsi" w:hAnsiTheme="minorHAnsi" w:cstheme="minorHAnsi"/>
          <w:szCs w:val="24"/>
        </w:rPr>
        <w:t xml:space="preserve">, or </w:t>
      </w:r>
      <w:r w:rsidR="003157E5" w:rsidRPr="00D96CA4">
        <w:rPr>
          <w:rFonts w:asciiTheme="minorHAnsi" w:hAnsiTheme="minorHAnsi" w:cstheme="minorHAnsi"/>
          <w:szCs w:val="24"/>
        </w:rPr>
        <w:t>‘</w:t>
      </w:r>
      <w:r w:rsidRPr="00D96CA4">
        <w:rPr>
          <w:rFonts w:asciiTheme="minorHAnsi" w:hAnsiTheme="minorHAnsi" w:cstheme="minorHAnsi"/>
          <w:szCs w:val="24"/>
        </w:rPr>
        <w:t>tree therapy</w:t>
      </w:r>
      <w:r w:rsidR="003157E5" w:rsidRPr="00D96CA4">
        <w:rPr>
          <w:rFonts w:asciiTheme="minorHAnsi" w:hAnsiTheme="minorHAnsi" w:cstheme="minorHAnsi"/>
          <w:szCs w:val="24"/>
        </w:rPr>
        <w:t>’</w:t>
      </w:r>
      <w:r w:rsidRPr="00D96CA4">
        <w:rPr>
          <w:rFonts w:asciiTheme="minorHAnsi" w:hAnsiTheme="minorHAnsi" w:cstheme="minorHAnsi"/>
          <w:szCs w:val="24"/>
        </w:rPr>
        <w:t xml:space="preserve">, indicated for those suffering from bronchial asthma, chronic bronchitis, high blood pressure, </w:t>
      </w:r>
      <w:r w:rsidR="003157E5" w:rsidRPr="00D96CA4">
        <w:rPr>
          <w:rFonts w:asciiTheme="minorHAnsi" w:hAnsiTheme="minorHAnsi" w:cstheme="minorHAnsi"/>
          <w:szCs w:val="24"/>
        </w:rPr>
        <w:t>stress, anxiety,</w:t>
      </w:r>
      <w:r w:rsidRPr="00D96CA4">
        <w:rPr>
          <w:rFonts w:asciiTheme="minorHAnsi" w:hAnsiTheme="minorHAnsi" w:cstheme="minorHAnsi"/>
          <w:szCs w:val="24"/>
        </w:rPr>
        <w:t xml:space="preserve"> and insomnia. The detox is completed </w:t>
      </w:r>
      <w:r w:rsidR="00DA7EF5" w:rsidRPr="00D96CA4">
        <w:rPr>
          <w:rFonts w:asciiTheme="minorHAnsi" w:hAnsiTheme="minorHAnsi" w:cstheme="minorHAnsi"/>
          <w:szCs w:val="24"/>
        </w:rPr>
        <w:t>with traditional</w:t>
      </w:r>
      <w:r w:rsidR="003157E5" w:rsidRPr="00D96CA4">
        <w:rPr>
          <w:rFonts w:asciiTheme="minorHAnsi" w:hAnsiTheme="minorHAnsi" w:cstheme="minorHAnsi"/>
          <w:szCs w:val="24"/>
        </w:rPr>
        <w:t xml:space="preserve"> </w:t>
      </w:r>
      <w:r w:rsidRPr="00D96CA4">
        <w:rPr>
          <w:rStyle w:val="Strong"/>
          <w:rFonts w:asciiTheme="minorHAnsi" w:hAnsiTheme="minorHAnsi" w:cstheme="minorHAnsi"/>
          <w:b w:val="0"/>
          <w:szCs w:val="24"/>
        </w:rPr>
        <w:t>yoga</w:t>
      </w:r>
      <w:r w:rsidRPr="00D96CA4">
        <w:rPr>
          <w:rFonts w:asciiTheme="minorHAnsi" w:hAnsiTheme="minorHAnsi" w:cstheme="minorHAnsi"/>
          <w:szCs w:val="24"/>
        </w:rPr>
        <w:t xml:space="preserve"> and </w:t>
      </w:r>
      <w:r w:rsidRPr="00D96CA4">
        <w:rPr>
          <w:rFonts w:asciiTheme="minorHAnsi" w:hAnsiTheme="minorHAnsi" w:cstheme="minorHAnsi"/>
          <w:b/>
          <w:szCs w:val="24"/>
        </w:rPr>
        <w:t>breath yoga</w:t>
      </w:r>
      <w:r w:rsidRPr="00D96CA4">
        <w:rPr>
          <w:rFonts w:asciiTheme="minorHAnsi" w:hAnsiTheme="minorHAnsi" w:cstheme="minorHAnsi"/>
          <w:szCs w:val="24"/>
        </w:rPr>
        <w:t> practices</w:t>
      </w:r>
      <w:r w:rsidR="003157E5" w:rsidRPr="00D96CA4">
        <w:rPr>
          <w:rFonts w:asciiTheme="minorHAnsi" w:hAnsiTheme="minorHAnsi" w:cstheme="minorHAnsi"/>
          <w:szCs w:val="24"/>
        </w:rPr>
        <w:t xml:space="preserve"> </w:t>
      </w:r>
      <w:r w:rsidRPr="00D96CA4">
        <w:rPr>
          <w:rFonts w:asciiTheme="minorHAnsi" w:hAnsiTheme="minorHAnsi" w:cstheme="minorHAnsi"/>
          <w:szCs w:val="24"/>
        </w:rPr>
        <w:t xml:space="preserve">in a forest of fir and larch </w:t>
      </w:r>
      <w:r w:rsidR="003157E5" w:rsidRPr="00D96CA4">
        <w:rPr>
          <w:rFonts w:asciiTheme="minorHAnsi" w:hAnsiTheme="minorHAnsi" w:cstheme="minorHAnsi"/>
          <w:szCs w:val="24"/>
        </w:rPr>
        <w:t>for</w:t>
      </w:r>
      <w:r w:rsidRPr="00D96CA4">
        <w:rPr>
          <w:rFonts w:asciiTheme="minorHAnsi" w:hAnsiTheme="minorHAnsi" w:cstheme="minorHAnsi"/>
          <w:szCs w:val="24"/>
        </w:rPr>
        <w:t xml:space="preserve"> further benefits</w:t>
      </w:r>
      <w:r w:rsidR="003157E5" w:rsidRPr="00D96CA4">
        <w:rPr>
          <w:rFonts w:asciiTheme="minorHAnsi" w:hAnsiTheme="minorHAnsi" w:cstheme="minorHAnsi"/>
          <w:szCs w:val="24"/>
        </w:rPr>
        <w:t xml:space="preserve"> whilst</w:t>
      </w:r>
      <w:r w:rsidRPr="00D96CA4">
        <w:rPr>
          <w:rFonts w:asciiTheme="minorHAnsi" w:hAnsiTheme="minorHAnsi" w:cstheme="minorHAnsi"/>
          <w:szCs w:val="24"/>
        </w:rPr>
        <w:t xml:space="preserve"> in contact with fresh grass. In the woods of</w:t>
      </w:r>
      <w:r w:rsidRPr="00D96CA4">
        <w:rPr>
          <w:rFonts w:asciiTheme="minorHAnsi" w:hAnsiTheme="minorHAnsi" w:cstheme="minorHAnsi"/>
          <w:b/>
          <w:szCs w:val="24"/>
        </w:rPr>
        <w:t xml:space="preserve"> Alpe Cimbra</w:t>
      </w:r>
      <w:r w:rsidRPr="00D96CA4">
        <w:rPr>
          <w:rFonts w:asciiTheme="minorHAnsi" w:hAnsiTheme="minorHAnsi" w:cstheme="minorHAnsi"/>
          <w:szCs w:val="24"/>
        </w:rPr>
        <w:t xml:space="preserve"> </w:t>
      </w:r>
      <w:r w:rsidR="003157E5" w:rsidRPr="00D96CA4">
        <w:rPr>
          <w:rFonts w:asciiTheme="minorHAnsi" w:hAnsiTheme="minorHAnsi" w:cstheme="minorHAnsi"/>
          <w:szCs w:val="24"/>
        </w:rPr>
        <w:t>visitors</w:t>
      </w:r>
      <w:r w:rsidRPr="00D96CA4">
        <w:rPr>
          <w:rFonts w:asciiTheme="minorHAnsi" w:hAnsiTheme="minorHAnsi" w:cstheme="minorHAnsi"/>
          <w:szCs w:val="24"/>
        </w:rPr>
        <w:t xml:space="preserve"> can also practise tree hugging along the "</w:t>
      </w:r>
      <w:hyperlink r:id="rId10" w:history="1">
        <w:r w:rsidRPr="00D96CA4">
          <w:rPr>
            <w:rStyle w:val="Hyperlink"/>
            <w:rFonts w:asciiTheme="minorHAnsi" w:hAnsiTheme="minorHAnsi" w:cstheme="minorHAnsi"/>
            <w:color w:val="0070C0"/>
            <w:szCs w:val="24"/>
          </w:rPr>
          <w:t>Il respiro degli alberi</w:t>
        </w:r>
      </w:hyperlink>
      <w:r w:rsidRPr="00D96CA4">
        <w:rPr>
          <w:rFonts w:asciiTheme="minorHAnsi" w:hAnsiTheme="minorHAnsi" w:cstheme="minorHAnsi"/>
          <w:i/>
          <w:szCs w:val="24"/>
        </w:rPr>
        <w:t>"</w:t>
      </w:r>
      <w:r w:rsidRPr="00D96CA4">
        <w:rPr>
          <w:rFonts w:asciiTheme="minorHAnsi" w:hAnsiTheme="minorHAnsi" w:cstheme="minorHAnsi"/>
          <w:szCs w:val="24"/>
        </w:rPr>
        <w:t xml:space="preserve"> [Breath of the trees]</w:t>
      </w:r>
      <w:r w:rsidR="003157E5" w:rsidRPr="00D96CA4">
        <w:rPr>
          <w:rFonts w:asciiTheme="minorHAnsi" w:hAnsiTheme="minorHAnsi" w:cstheme="minorHAnsi"/>
          <w:szCs w:val="24"/>
        </w:rPr>
        <w:t xml:space="preserve"> trail and</w:t>
      </w:r>
      <w:r w:rsidRPr="00D96CA4">
        <w:rPr>
          <w:rFonts w:asciiTheme="minorHAnsi" w:hAnsiTheme="minorHAnsi" w:cstheme="minorHAnsi"/>
          <w:szCs w:val="24"/>
        </w:rPr>
        <w:t xml:space="preserve"> embracing the majestic fir trees</w:t>
      </w:r>
      <w:r w:rsidRPr="00D96CA4">
        <w:rPr>
          <w:rFonts w:asciiTheme="minorHAnsi" w:hAnsiTheme="minorHAnsi" w:cstheme="minorHAnsi"/>
          <w:b/>
          <w:szCs w:val="24"/>
        </w:rPr>
        <w:t xml:space="preserve"> </w:t>
      </w:r>
      <w:r w:rsidR="003157E5" w:rsidRPr="00D96CA4">
        <w:rPr>
          <w:rFonts w:asciiTheme="minorHAnsi" w:hAnsiTheme="minorHAnsi" w:cstheme="minorHAnsi"/>
          <w:szCs w:val="24"/>
        </w:rPr>
        <w:t>to</w:t>
      </w:r>
      <w:r w:rsidRPr="00D96CA4">
        <w:rPr>
          <w:rFonts w:asciiTheme="minorHAnsi" w:hAnsiTheme="minorHAnsi" w:cstheme="minorHAnsi"/>
          <w:szCs w:val="24"/>
        </w:rPr>
        <w:t xml:space="preserve"> </w:t>
      </w:r>
      <w:r w:rsidR="003157E5" w:rsidRPr="00D96CA4">
        <w:rPr>
          <w:rFonts w:asciiTheme="minorHAnsi" w:hAnsiTheme="minorHAnsi" w:cstheme="minorHAnsi"/>
          <w:szCs w:val="24"/>
        </w:rPr>
        <w:t>absorb</w:t>
      </w:r>
      <w:r w:rsidRPr="00D96CA4">
        <w:rPr>
          <w:rFonts w:asciiTheme="minorHAnsi" w:hAnsiTheme="minorHAnsi" w:cstheme="minorHAnsi"/>
          <w:szCs w:val="24"/>
        </w:rPr>
        <w:t xml:space="preserve"> energy, or </w:t>
      </w:r>
      <w:r w:rsidR="003157E5" w:rsidRPr="00D96CA4">
        <w:rPr>
          <w:rFonts w:asciiTheme="minorHAnsi" w:hAnsiTheme="minorHAnsi" w:cstheme="minorHAnsi"/>
          <w:szCs w:val="24"/>
        </w:rPr>
        <w:t xml:space="preserve">join </w:t>
      </w:r>
      <w:r w:rsidRPr="00D96CA4">
        <w:rPr>
          <w:rFonts w:asciiTheme="minorHAnsi" w:hAnsiTheme="minorHAnsi" w:cstheme="minorHAnsi"/>
          <w:szCs w:val="24"/>
        </w:rPr>
        <w:t xml:space="preserve">an </w:t>
      </w:r>
      <w:hyperlink r:id="rId11" w:history="1">
        <w:r w:rsidRPr="00D96CA4">
          <w:rPr>
            <w:rStyle w:val="Hyperlink"/>
            <w:rFonts w:asciiTheme="minorHAnsi" w:hAnsiTheme="minorHAnsi" w:cstheme="minorHAnsi"/>
            <w:szCs w:val="24"/>
          </w:rPr>
          <w:t>outdoor yoga</w:t>
        </w:r>
      </w:hyperlink>
      <w:r w:rsidRPr="00D96CA4">
        <w:rPr>
          <w:rFonts w:asciiTheme="minorHAnsi" w:hAnsiTheme="minorHAnsi" w:cstheme="minorHAnsi"/>
          <w:szCs w:val="24"/>
        </w:rPr>
        <w:t xml:space="preserve"> session on the banks of </w:t>
      </w:r>
      <w:r w:rsidRPr="00D96CA4">
        <w:rPr>
          <w:rFonts w:asciiTheme="minorHAnsi" w:hAnsiTheme="minorHAnsi" w:cstheme="minorHAnsi"/>
          <w:b/>
          <w:szCs w:val="24"/>
        </w:rPr>
        <w:t>Lake Lavarone</w:t>
      </w:r>
      <w:r w:rsidRPr="00D96CA4">
        <w:rPr>
          <w:rFonts w:asciiTheme="minorHAnsi" w:hAnsiTheme="minorHAnsi" w:cstheme="minorHAnsi"/>
          <w:szCs w:val="24"/>
        </w:rPr>
        <w:t>.</w:t>
      </w:r>
    </w:p>
    <w:p w14:paraId="7D893B7A" w14:textId="77777777" w:rsidR="0090195A" w:rsidRPr="00D96CA4" w:rsidRDefault="0090195A">
      <w:pPr>
        <w:jc w:val="both"/>
        <w:rPr>
          <w:rFonts w:asciiTheme="minorHAnsi" w:hAnsiTheme="minorHAnsi" w:cstheme="minorHAnsi"/>
          <w:szCs w:val="24"/>
        </w:rPr>
      </w:pPr>
    </w:p>
    <w:p w14:paraId="09A35671" w14:textId="7479739A" w:rsidR="00A1630E" w:rsidRPr="00D96CA4" w:rsidRDefault="00787AD4">
      <w:pPr>
        <w:jc w:val="both"/>
        <w:rPr>
          <w:rFonts w:asciiTheme="minorHAnsi" w:hAnsiTheme="minorHAnsi" w:cstheme="minorHAnsi"/>
          <w:szCs w:val="24"/>
        </w:rPr>
      </w:pPr>
      <w:r w:rsidRPr="00D96CA4">
        <w:rPr>
          <w:rFonts w:asciiTheme="minorHAnsi" w:hAnsiTheme="minorHAnsi" w:cstheme="minorHAnsi"/>
          <w:b/>
          <w:szCs w:val="24"/>
        </w:rPr>
        <w:t xml:space="preserve">Kneipp courses </w:t>
      </w:r>
      <w:r w:rsidR="003157E5" w:rsidRPr="00D96CA4">
        <w:rPr>
          <w:rFonts w:asciiTheme="minorHAnsi" w:hAnsiTheme="minorHAnsi" w:cstheme="minorHAnsi"/>
          <w:bCs/>
          <w:szCs w:val="24"/>
        </w:rPr>
        <w:t>are also available</w:t>
      </w:r>
      <w:r w:rsidR="003157E5" w:rsidRPr="00D96CA4">
        <w:rPr>
          <w:rFonts w:asciiTheme="minorHAnsi" w:hAnsiTheme="minorHAnsi" w:cstheme="minorHAnsi"/>
          <w:b/>
          <w:szCs w:val="24"/>
        </w:rPr>
        <w:t xml:space="preserve"> </w:t>
      </w:r>
      <w:r w:rsidR="003157E5" w:rsidRPr="00D96CA4">
        <w:rPr>
          <w:rFonts w:asciiTheme="minorHAnsi" w:hAnsiTheme="minorHAnsi" w:cstheme="minorHAnsi"/>
          <w:szCs w:val="24"/>
        </w:rPr>
        <w:t>and use</w:t>
      </w:r>
      <w:r w:rsidRPr="00D96CA4">
        <w:rPr>
          <w:rFonts w:asciiTheme="minorHAnsi" w:hAnsiTheme="minorHAnsi" w:cstheme="minorHAnsi"/>
          <w:szCs w:val="24"/>
        </w:rPr>
        <w:t xml:space="preserve"> the </w:t>
      </w:r>
      <w:r w:rsidRPr="00D96CA4">
        <w:rPr>
          <w:rStyle w:val="Strong"/>
          <w:rFonts w:asciiTheme="minorHAnsi" w:hAnsiTheme="minorHAnsi" w:cstheme="minorHAnsi"/>
          <w:b w:val="0"/>
          <w:szCs w:val="24"/>
        </w:rPr>
        <w:t>principles of hydrotherapy</w:t>
      </w:r>
      <w:r w:rsidRPr="00D96CA4">
        <w:rPr>
          <w:rStyle w:val="Strong"/>
          <w:rFonts w:asciiTheme="minorHAnsi" w:hAnsiTheme="minorHAnsi" w:cstheme="minorHAnsi"/>
          <w:szCs w:val="24"/>
        </w:rPr>
        <w:t xml:space="preserve"> </w:t>
      </w:r>
      <w:r w:rsidRPr="00D96CA4">
        <w:rPr>
          <w:rFonts w:asciiTheme="minorHAnsi" w:hAnsiTheme="minorHAnsi" w:cstheme="minorHAnsi"/>
          <w:szCs w:val="24"/>
        </w:rPr>
        <w:t xml:space="preserve">to stimulate blood circulation, the nervous system and muscles. At </w:t>
      </w:r>
      <w:r w:rsidRPr="00D96CA4">
        <w:rPr>
          <w:rFonts w:asciiTheme="minorHAnsi" w:hAnsiTheme="minorHAnsi" w:cstheme="minorHAnsi"/>
          <w:b/>
          <w:szCs w:val="24"/>
        </w:rPr>
        <w:t>San Bernardo</w:t>
      </w:r>
      <w:r w:rsidRPr="00D96CA4">
        <w:rPr>
          <w:rFonts w:asciiTheme="minorHAnsi" w:hAnsiTheme="minorHAnsi" w:cstheme="minorHAnsi"/>
          <w:szCs w:val="24"/>
        </w:rPr>
        <w:t xml:space="preserve"> in Val di Rabbi you can walk the </w:t>
      </w:r>
      <w:r w:rsidRPr="00D96CA4">
        <w:rPr>
          <w:rFonts w:asciiTheme="minorHAnsi" w:hAnsiTheme="minorHAnsi" w:cstheme="minorHAnsi"/>
          <w:b/>
          <w:bCs/>
          <w:szCs w:val="24"/>
        </w:rPr>
        <w:t>first outdoor Kneipp course in Trentino</w:t>
      </w:r>
      <w:r w:rsidRPr="00D96CA4">
        <w:rPr>
          <w:rFonts w:asciiTheme="minorHAnsi" w:hAnsiTheme="minorHAnsi" w:cstheme="minorHAnsi"/>
          <w:szCs w:val="24"/>
        </w:rPr>
        <w:t xml:space="preserve">, dipping your feet in the pure waters of the Rio Valorz. </w:t>
      </w:r>
      <w:r w:rsidRPr="00D96CA4">
        <w:rPr>
          <w:rFonts w:asciiTheme="minorHAnsi" w:hAnsiTheme="minorHAnsi" w:cstheme="minorHAnsi"/>
          <w:szCs w:val="24"/>
        </w:rPr>
        <w:lastRenderedPageBreak/>
        <w:t xml:space="preserve">At </w:t>
      </w:r>
      <w:r w:rsidRPr="00D96CA4">
        <w:rPr>
          <w:rFonts w:asciiTheme="minorHAnsi" w:hAnsiTheme="minorHAnsi" w:cstheme="minorHAnsi"/>
          <w:b/>
          <w:szCs w:val="24"/>
        </w:rPr>
        <w:t>Soraga</w:t>
      </w:r>
      <w:r w:rsidRPr="00D96CA4">
        <w:rPr>
          <w:rFonts w:asciiTheme="minorHAnsi" w:hAnsiTheme="minorHAnsi" w:cstheme="minorHAnsi"/>
          <w:szCs w:val="24"/>
        </w:rPr>
        <w:t xml:space="preserve"> in Val di Fassa the "Sora l'Aga" route offers </w:t>
      </w:r>
      <w:r w:rsidR="003157E5" w:rsidRPr="00D96CA4">
        <w:rPr>
          <w:rFonts w:asciiTheme="minorHAnsi" w:hAnsiTheme="minorHAnsi" w:cstheme="minorHAnsi"/>
          <w:szCs w:val="24"/>
        </w:rPr>
        <w:t>a</w:t>
      </w:r>
      <w:r w:rsidRPr="00D96CA4">
        <w:rPr>
          <w:rFonts w:asciiTheme="minorHAnsi" w:hAnsiTheme="minorHAnsi" w:cstheme="minorHAnsi"/>
          <w:szCs w:val="24"/>
        </w:rPr>
        <w:t xml:space="preserve"> barefoot</w:t>
      </w:r>
      <w:r w:rsidR="003157E5" w:rsidRPr="00D96CA4">
        <w:rPr>
          <w:rFonts w:asciiTheme="minorHAnsi" w:hAnsiTheme="minorHAnsi" w:cstheme="minorHAnsi"/>
          <w:szCs w:val="24"/>
        </w:rPr>
        <w:t xml:space="preserve"> trail where walkers come into </w:t>
      </w:r>
      <w:r w:rsidRPr="00D96CA4">
        <w:rPr>
          <w:rFonts w:asciiTheme="minorHAnsi" w:hAnsiTheme="minorHAnsi" w:cstheme="minorHAnsi"/>
          <w:szCs w:val="24"/>
        </w:rPr>
        <w:t>contact with grass, moss, stones, bark and water</w:t>
      </w:r>
      <w:r w:rsidR="003157E5" w:rsidRPr="00D96CA4">
        <w:rPr>
          <w:rFonts w:asciiTheme="minorHAnsi" w:hAnsiTheme="minorHAnsi" w:cstheme="minorHAnsi"/>
          <w:szCs w:val="24"/>
        </w:rPr>
        <w:t xml:space="preserve"> to connect with</w:t>
      </w:r>
      <w:r w:rsidRPr="00D96CA4">
        <w:rPr>
          <w:rStyle w:val="textexposedshow"/>
          <w:rFonts w:asciiTheme="minorHAnsi" w:hAnsiTheme="minorHAnsi" w:cstheme="minorHAnsi"/>
          <w:szCs w:val="24"/>
        </w:rPr>
        <w:t xml:space="preserve"> the sensations transmitted by the earth</w:t>
      </w:r>
      <w:r w:rsidR="003157E5" w:rsidRPr="00D96CA4">
        <w:rPr>
          <w:rStyle w:val="textexposedshow"/>
          <w:rFonts w:asciiTheme="minorHAnsi" w:hAnsiTheme="minorHAnsi" w:cstheme="minorHAnsi"/>
          <w:szCs w:val="24"/>
        </w:rPr>
        <w:t xml:space="preserve"> and reap the benefits of </w:t>
      </w:r>
      <w:r w:rsidRPr="00D96CA4">
        <w:rPr>
          <w:rStyle w:val="textexposedshow"/>
          <w:rFonts w:asciiTheme="minorHAnsi" w:hAnsiTheme="minorHAnsi" w:cstheme="minorHAnsi"/>
          <w:szCs w:val="24"/>
        </w:rPr>
        <w:t xml:space="preserve">terrestrial electromagnetism </w:t>
      </w:r>
      <w:r w:rsidR="003157E5" w:rsidRPr="00D96CA4">
        <w:rPr>
          <w:rStyle w:val="textexposedshow"/>
          <w:rFonts w:asciiTheme="minorHAnsi" w:hAnsiTheme="minorHAnsi" w:cstheme="minorHAnsi"/>
          <w:szCs w:val="24"/>
        </w:rPr>
        <w:t xml:space="preserve">as well as </w:t>
      </w:r>
      <w:r w:rsidRPr="00D96CA4">
        <w:rPr>
          <w:rStyle w:val="textexposedshow"/>
          <w:rFonts w:asciiTheme="minorHAnsi" w:hAnsiTheme="minorHAnsi" w:cstheme="minorHAnsi"/>
          <w:szCs w:val="24"/>
        </w:rPr>
        <w:t>pas</w:t>
      </w:r>
      <w:r w:rsidR="003157E5" w:rsidRPr="00D96CA4">
        <w:rPr>
          <w:rStyle w:val="textexposedshow"/>
          <w:rFonts w:asciiTheme="minorHAnsi" w:hAnsiTheme="minorHAnsi" w:cstheme="minorHAnsi"/>
          <w:szCs w:val="24"/>
        </w:rPr>
        <w:t>sing</w:t>
      </w:r>
      <w:r w:rsidRPr="00D96CA4">
        <w:rPr>
          <w:rStyle w:val="textexposedshow"/>
          <w:rFonts w:asciiTheme="minorHAnsi" w:hAnsiTheme="minorHAnsi" w:cstheme="minorHAnsi"/>
          <w:szCs w:val="24"/>
        </w:rPr>
        <w:t xml:space="preserve"> from cold to </w:t>
      </w:r>
      <w:r w:rsidR="003157E5" w:rsidRPr="00D96CA4">
        <w:rPr>
          <w:rStyle w:val="textexposedshow"/>
          <w:rFonts w:asciiTheme="minorHAnsi" w:hAnsiTheme="minorHAnsi" w:cstheme="minorHAnsi"/>
          <w:szCs w:val="24"/>
        </w:rPr>
        <w:t>hot temperatures</w:t>
      </w:r>
      <w:r w:rsidRPr="00D96CA4">
        <w:rPr>
          <w:rFonts w:asciiTheme="minorHAnsi" w:hAnsiTheme="minorHAnsi" w:cstheme="minorHAnsi"/>
          <w:szCs w:val="24"/>
        </w:rPr>
        <w:t xml:space="preserve">. </w:t>
      </w:r>
    </w:p>
    <w:p w14:paraId="5A37D6B6" w14:textId="597E6E12" w:rsidR="00A1630E" w:rsidRPr="00D96CA4" w:rsidRDefault="00A1630E">
      <w:pPr>
        <w:jc w:val="both"/>
        <w:rPr>
          <w:rFonts w:asciiTheme="minorHAnsi" w:hAnsiTheme="minorHAnsi" w:cstheme="minorHAnsi"/>
          <w:szCs w:val="24"/>
        </w:rPr>
      </w:pPr>
    </w:p>
    <w:p w14:paraId="62518F0A" w14:textId="77777777" w:rsidR="003157E5" w:rsidRPr="00D96CA4" w:rsidRDefault="003157E5">
      <w:pPr>
        <w:jc w:val="both"/>
        <w:rPr>
          <w:rFonts w:asciiTheme="minorHAnsi" w:hAnsiTheme="minorHAnsi" w:cstheme="minorHAnsi"/>
          <w:szCs w:val="24"/>
        </w:rPr>
      </w:pPr>
    </w:p>
    <w:p w14:paraId="2B34DDA8" w14:textId="0EBD677D" w:rsidR="00A1630E" w:rsidRPr="00D96CA4" w:rsidRDefault="003157E5">
      <w:pPr>
        <w:jc w:val="both"/>
        <w:rPr>
          <w:rFonts w:asciiTheme="minorHAnsi" w:hAnsiTheme="minorHAnsi" w:cstheme="minorHAnsi"/>
          <w:b/>
          <w:szCs w:val="24"/>
        </w:rPr>
      </w:pPr>
      <w:r w:rsidRPr="00D96CA4">
        <w:rPr>
          <w:rFonts w:asciiTheme="minorHAnsi" w:hAnsiTheme="minorHAnsi" w:cstheme="minorHAnsi"/>
          <w:b/>
          <w:szCs w:val="24"/>
        </w:rPr>
        <w:t>Wellness trails</w:t>
      </w:r>
    </w:p>
    <w:p w14:paraId="771CA60C" w14:textId="77777777" w:rsidR="00814484" w:rsidRPr="00D96CA4" w:rsidRDefault="00787AD4">
      <w:pPr>
        <w:jc w:val="both"/>
        <w:rPr>
          <w:rFonts w:asciiTheme="minorHAnsi" w:hAnsiTheme="minorHAnsi" w:cstheme="minorHAnsi"/>
          <w:szCs w:val="24"/>
        </w:rPr>
      </w:pPr>
      <w:r w:rsidRPr="00D96CA4">
        <w:rPr>
          <w:rFonts w:asciiTheme="minorHAnsi" w:hAnsiTheme="minorHAnsi" w:cstheme="minorHAnsi"/>
          <w:szCs w:val="24"/>
        </w:rPr>
        <w:t xml:space="preserve">In </w:t>
      </w:r>
      <w:r w:rsidRPr="00D96CA4">
        <w:rPr>
          <w:rFonts w:asciiTheme="minorHAnsi" w:hAnsiTheme="minorHAnsi" w:cstheme="minorHAnsi"/>
          <w:b/>
          <w:szCs w:val="24"/>
        </w:rPr>
        <w:t>Val Rendena</w:t>
      </w:r>
      <w:r w:rsidRPr="00D96CA4">
        <w:rPr>
          <w:rFonts w:asciiTheme="minorHAnsi" w:hAnsiTheme="minorHAnsi" w:cstheme="minorHAnsi"/>
          <w:szCs w:val="24"/>
        </w:rPr>
        <w:t xml:space="preserve">, </w:t>
      </w:r>
      <w:r w:rsidR="003157E5" w:rsidRPr="00D96CA4">
        <w:rPr>
          <w:rFonts w:asciiTheme="minorHAnsi" w:hAnsiTheme="minorHAnsi" w:cstheme="minorHAnsi"/>
          <w:szCs w:val="24"/>
        </w:rPr>
        <w:t>visitors</w:t>
      </w:r>
      <w:r w:rsidRPr="00D96CA4">
        <w:rPr>
          <w:rFonts w:asciiTheme="minorHAnsi" w:hAnsiTheme="minorHAnsi" w:cstheme="minorHAnsi"/>
          <w:szCs w:val="24"/>
        </w:rPr>
        <w:t xml:space="preserve"> can walk barefoot on the grass or rocks </w:t>
      </w:r>
      <w:r w:rsidR="003157E5" w:rsidRPr="00D96CA4">
        <w:rPr>
          <w:rFonts w:asciiTheme="minorHAnsi" w:hAnsiTheme="minorHAnsi" w:cstheme="minorHAnsi"/>
          <w:szCs w:val="24"/>
        </w:rPr>
        <w:t>or follow</w:t>
      </w:r>
      <w:r w:rsidRPr="00D96CA4">
        <w:rPr>
          <w:rFonts w:asciiTheme="minorHAnsi" w:hAnsiTheme="minorHAnsi" w:cstheme="minorHAnsi"/>
          <w:szCs w:val="24"/>
        </w:rPr>
        <w:t xml:space="preserve"> </w:t>
      </w:r>
      <w:r w:rsidRPr="00D96CA4">
        <w:rPr>
          <w:rFonts w:asciiTheme="minorHAnsi" w:hAnsiTheme="minorHAnsi" w:cstheme="minorHAnsi"/>
          <w:b/>
          <w:szCs w:val="24"/>
        </w:rPr>
        <w:t>natural wellness paths</w:t>
      </w:r>
      <w:r w:rsidRPr="00D96CA4">
        <w:rPr>
          <w:rFonts w:asciiTheme="minorHAnsi" w:hAnsiTheme="minorHAnsi" w:cstheme="minorHAnsi"/>
          <w:szCs w:val="24"/>
        </w:rPr>
        <w:t xml:space="preserve">, embracing the trees and smelling the scents of resins and other essences in order to absorb their energy. </w:t>
      </w:r>
      <w:hyperlink r:id="rId12" w:history="1">
        <w:r w:rsidRPr="00D96CA4">
          <w:rPr>
            <w:rStyle w:val="Hyperlink"/>
            <w:rFonts w:asciiTheme="minorHAnsi" w:hAnsiTheme="minorHAnsi" w:cstheme="minorHAnsi"/>
            <w:szCs w:val="24"/>
          </w:rPr>
          <w:t>There are eight itineraries created around Pinzolo</w:t>
        </w:r>
      </w:hyperlink>
      <w:r w:rsidRPr="00D96CA4">
        <w:rPr>
          <w:rStyle w:val="Hyperlink"/>
          <w:rFonts w:asciiTheme="minorHAnsi" w:hAnsiTheme="minorHAnsi" w:cstheme="minorHAnsi"/>
          <w:color w:val="auto"/>
          <w:szCs w:val="24"/>
          <w:u w:val="none"/>
        </w:rPr>
        <w:t xml:space="preserve"> in Adamello-Brenta Natural Park,</w:t>
      </w:r>
      <w:r w:rsidRPr="00D96CA4">
        <w:rPr>
          <w:rFonts w:asciiTheme="minorHAnsi" w:hAnsiTheme="minorHAnsi" w:cstheme="minorHAnsi"/>
          <w:szCs w:val="24"/>
        </w:rPr>
        <w:t xml:space="preserve"> which combine contact with natural elements and activities such as yoga, meditation and barefoot</w:t>
      </w:r>
      <w:r w:rsidR="003157E5" w:rsidRPr="00D96CA4">
        <w:rPr>
          <w:rFonts w:asciiTheme="minorHAnsi" w:hAnsiTheme="minorHAnsi" w:cstheme="minorHAnsi"/>
          <w:szCs w:val="24"/>
        </w:rPr>
        <w:t xml:space="preserve"> wellness trails</w:t>
      </w:r>
      <w:r w:rsidRPr="00D96CA4">
        <w:rPr>
          <w:rFonts w:asciiTheme="minorHAnsi" w:hAnsiTheme="minorHAnsi" w:cstheme="minorHAnsi"/>
          <w:szCs w:val="24"/>
        </w:rPr>
        <w:t xml:space="preserve">. The restorative walks </w:t>
      </w:r>
      <w:r w:rsidR="00F4214C" w:rsidRPr="00D96CA4">
        <w:rPr>
          <w:rFonts w:asciiTheme="minorHAnsi" w:hAnsiTheme="minorHAnsi" w:cstheme="minorHAnsi"/>
          <w:szCs w:val="24"/>
        </w:rPr>
        <w:t xml:space="preserve">help to revive </w:t>
      </w:r>
      <w:r w:rsidRPr="00D96CA4">
        <w:rPr>
          <w:rFonts w:asciiTheme="minorHAnsi" w:hAnsiTheme="minorHAnsi" w:cstheme="minorHAnsi"/>
          <w:szCs w:val="24"/>
        </w:rPr>
        <w:t xml:space="preserve">physical fitness, </w:t>
      </w:r>
      <w:r w:rsidR="00F4214C" w:rsidRPr="00D96CA4">
        <w:rPr>
          <w:rFonts w:asciiTheme="minorHAnsi" w:hAnsiTheme="minorHAnsi" w:cstheme="minorHAnsi"/>
          <w:szCs w:val="24"/>
        </w:rPr>
        <w:t>offer</w:t>
      </w:r>
      <w:r w:rsidRPr="00D96CA4">
        <w:rPr>
          <w:rFonts w:asciiTheme="minorHAnsi" w:hAnsiTheme="minorHAnsi" w:cstheme="minorHAnsi"/>
          <w:szCs w:val="24"/>
        </w:rPr>
        <w:t xml:space="preserve"> silence </w:t>
      </w:r>
      <w:r w:rsidR="00F4214C" w:rsidRPr="00D96CA4">
        <w:rPr>
          <w:rFonts w:asciiTheme="minorHAnsi" w:hAnsiTheme="minorHAnsi" w:cstheme="minorHAnsi"/>
          <w:szCs w:val="24"/>
        </w:rPr>
        <w:t>therapy through nature and</w:t>
      </w:r>
      <w:r w:rsidRPr="00D96CA4">
        <w:rPr>
          <w:rFonts w:asciiTheme="minorHAnsi" w:hAnsiTheme="minorHAnsi" w:cstheme="minorHAnsi"/>
          <w:szCs w:val="24"/>
        </w:rPr>
        <w:t xml:space="preserve"> are recommended </w:t>
      </w:r>
      <w:r w:rsidR="00F4214C" w:rsidRPr="00D96CA4">
        <w:rPr>
          <w:rFonts w:asciiTheme="minorHAnsi" w:hAnsiTheme="minorHAnsi" w:cstheme="minorHAnsi"/>
          <w:szCs w:val="24"/>
        </w:rPr>
        <w:t>to complete</w:t>
      </w:r>
      <w:r w:rsidRPr="00D96CA4">
        <w:rPr>
          <w:rFonts w:asciiTheme="minorHAnsi" w:hAnsiTheme="minorHAnsi" w:cstheme="minorHAnsi"/>
          <w:szCs w:val="24"/>
        </w:rPr>
        <w:t xml:space="preserve"> accompanied by a "wellness trainer". Some </w:t>
      </w:r>
      <w:r w:rsidR="00F4214C" w:rsidRPr="00D96CA4">
        <w:rPr>
          <w:rFonts w:asciiTheme="minorHAnsi" w:hAnsiTheme="minorHAnsi" w:cstheme="minorHAnsi"/>
          <w:szCs w:val="24"/>
        </w:rPr>
        <w:t>locations</w:t>
      </w:r>
      <w:r w:rsidRPr="00D96CA4">
        <w:rPr>
          <w:rFonts w:asciiTheme="minorHAnsi" w:hAnsiTheme="minorHAnsi" w:cstheme="minorHAnsi"/>
          <w:szCs w:val="24"/>
        </w:rPr>
        <w:t xml:space="preserve"> have a particular</w:t>
      </w:r>
      <w:r w:rsidR="00F4214C" w:rsidRPr="00D96CA4">
        <w:rPr>
          <w:rFonts w:asciiTheme="minorHAnsi" w:hAnsiTheme="minorHAnsi" w:cstheme="minorHAnsi"/>
          <w:szCs w:val="24"/>
        </w:rPr>
        <w:t xml:space="preserve"> </w:t>
      </w:r>
      <w:r w:rsidRPr="00D96CA4">
        <w:rPr>
          <w:rFonts w:asciiTheme="minorHAnsi" w:hAnsiTheme="minorHAnsi" w:cstheme="minorHAnsi"/>
          <w:szCs w:val="24"/>
        </w:rPr>
        <w:t>energy</w:t>
      </w:r>
      <w:r w:rsidR="00F4214C" w:rsidRPr="00D96CA4">
        <w:rPr>
          <w:rFonts w:asciiTheme="minorHAnsi" w:hAnsiTheme="minorHAnsi" w:cstheme="minorHAnsi"/>
          <w:szCs w:val="24"/>
        </w:rPr>
        <w:t xml:space="preserve"> such as </w:t>
      </w:r>
      <w:r w:rsidRPr="00D96CA4">
        <w:rPr>
          <w:rFonts w:asciiTheme="minorHAnsi" w:hAnsiTheme="minorHAnsi" w:cstheme="minorHAnsi"/>
          <w:b/>
          <w:szCs w:val="24"/>
        </w:rPr>
        <w:t xml:space="preserve">Comano </w:t>
      </w:r>
      <w:r w:rsidRPr="00D96CA4">
        <w:rPr>
          <w:rFonts w:asciiTheme="minorHAnsi" w:hAnsiTheme="minorHAnsi" w:cstheme="minorHAnsi"/>
          <w:b/>
          <w:bCs/>
          <w:szCs w:val="24"/>
        </w:rPr>
        <w:t>Valle Salus</w:t>
      </w:r>
      <w:r w:rsidRPr="00D96CA4">
        <w:rPr>
          <w:rFonts w:asciiTheme="minorHAnsi" w:hAnsiTheme="minorHAnsi" w:cstheme="minorHAnsi"/>
          <w:szCs w:val="24"/>
        </w:rPr>
        <w:t xml:space="preserve"> </w:t>
      </w:r>
      <w:r w:rsidR="00F4214C" w:rsidRPr="00D96CA4">
        <w:rPr>
          <w:rFonts w:asciiTheme="minorHAnsi" w:hAnsiTheme="minorHAnsi" w:cstheme="minorHAnsi"/>
          <w:szCs w:val="24"/>
        </w:rPr>
        <w:t>which offers ‘</w:t>
      </w:r>
      <w:r w:rsidRPr="00D96CA4">
        <w:rPr>
          <w:rFonts w:asciiTheme="minorHAnsi" w:hAnsiTheme="minorHAnsi" w:cstheme="minorHAnsi"/>
          <w:szCs w:val="24"/>
        </w:rPr>
        <w:t>perception walking</w:t>
      </w:r>
      <w:r w:rsidR="00F4214C" w:rsidRPr="00D96CA4">
        <w:rPr>
          <w:rFonts w:asciiTheme="minorHAnsi" w:hAnsiTheme="minorHAnsi" w:cstheme="minorHAnsi"/>
          <w:szCs w:val="24"/>
        </w:rPr>
        <w:t>’</w:t>
      </w:r>
      <w:r w:rsidRPr="00D96CA4">
        <w:rPr>
          <w:rFonts w:asciiTheme="minorHAnsi" w:hAnsiTheme="minorHAnsi" w:cstheme="minorHAnsi"/>
          <w:szCs w:val="24"/>
        </w:rPr>
        <w:t xml:space="preserve"> or walking with closed eyes</w:t>
      </w:r>
      <w:r w:rsidR="00F4214C" w:rsidRPr="00D96CA4">
        <w:rPr>
          <w:rFonts w:asciiTheme="minorHAnsi" w:hAnsiTheme="minorHAnsi" w:cstheme="minorHAnsi"/>
          <w:szCs w:val="24"/>
        </w:rPr>
        <w:t xml:space="preserve"> to increase the intensity of the other senses. A</w:t>
      </w:r>
      <w:r w:rsidRPr="00D96CA4">
        <w:rPr>
          <w:rFonts w:asciiTheme="minorHAnsi" w:hAnsiTheme="minorHAnsi" w:cstheme="minorHAnsi"/>
          <w:szCs w:val="24"/>
        </w:rPr>
        <w:t xml:space="preserve">ccompanied </w:t>
      </w:r>
      <w:r w:rsidR="00F4214C" w:rsidRPr="00D96CA4">
        <w:rPr>
          <w:rFonts w:asciiTheme="minorHAnsi" w:hAnsiTheme="minorHAnsi" w:cstheme="minorHAnsi"/>
          <w:szCs w:val="24"/>
        </w:rPr>
        <w:t>with a visit to</w:t>
      </w:r>
      <w:r w:rsidRPr="00D96CA4">
        <w:rPr>
          <w:rFonts w:asciiTheme="minorHAnsi" w:hAnsiTheme="minorHAnsi" w:cstheme="minorHAnsi"/>
          <w:szCs w:val="24"/>
        </w:rPr>
        <w:t xml:space="preserve"> the village of </w:t>
      </w:r>
      <w:r w:rsidRPr="00D96CA4">
        <w:rPr>
          <w:rFonts w:asciiTheme="minorHAnsi" w:hAnsiTheme="minorHAnsi" w:cstheme="minorHAnsi"/>
          <w:b/>
          <w:szCs w:val="24"/>
        </w:rPr>
        <w:t>San Lorenzo in Banale</w:t>
      </w:r>
      <w:r w:rsidRPr="00D96CA4">
        <w:rPr>
          <w:rFonts w:asciiTheme="minorHAnsi" w:hAnsiTheme="minorHAnsi" w:cstheme="minorHAnsi"/>
          <w:szCs w:val="24"/>
        </w:rPr>
        <w:t xml:space="preserve"> </w:t>
      </w:r>
      <w:r w:rsidR="00F4214C" w:rsidRPr="00D96CA4">
        <w:rPr>
          <w:rFonts w:asciiTheme="minorHAnsi" w:hAnsiTheme="minorHAnsi" w:cstheme="minorHAnsi"/>
          <w:szCs w:val="24"/>
        </w:rPr>
        <w:t xml:space="preserve">this wellness method helps individuals </w:t>
      </w:r>
      <w:r w:rsidRPr="00D96CA4">
        <w:rPr>
          <w:rFonts w:asciiTheme="minorHAnsi" w:hAnsiTheme="minorHAnsi" w:cstheme="minorHAnsi"/>
          <w:szCs w:val="24"/>
        </w:rPr>
        <w:t xml:space="preserve">to discover the deep strength of our senses through the simple acts of feeling and touching. </w:t>
      </w:r>
    </w:p>
    <w:p w14:paraId="23CEE66A" w14:textId="77777777" w:rsidR="00814484" w:rsidRPr="00D96CA4" w:rsidRDefault="00814484">
      <w:pPr>
        <w:jc w:val="both"/>
        <w:rPr>
          <w:rFonts w:asciiTheme="minorHAnsi" w:hAnsiTheme="minorHAnsi" w:cstheme="minorHAnsi"/>
          <w:szCs w:val="24"/>
        </w:rPr>
      </w:pPr>
    </w:p>
    <w:p w14:paraId="0D9F4A68" w14:textId="1EE9246A" w:rsidR="00986EF2" w:rsidRPr="00D96CA4" w:rsidRDefault="00F4214C">
      <w:pPr>
        <w:jc w:val="both"/>
        <w:rPr>
          <w:rFonts w:asciiTheme="minorHAnsi" w:hAnsiTheme="minorHAnsi" w:cstheme="minorHAnsi"/>
          <w:szCs w:val="24"/>
        </w:rPr>
      </w:pPr>
      <w:r w:rsidRPr="00D96CA4">
        <w:rPr>
          <w:rFonts w:asciiTheme="minorHAnsi" w:hAnsiTheme="minorHAnsi" w:cstheme="minorHAnsi"/>
          <w:szCs w:val="24"/>
        </w:rPr>
        <w:t xml:space="preserve">The </w:t>
      </w:r>
      <w:hyperlink r:id="rId13" w:history="1">
        <w:r w:rsidRPr="00D96CA4">
          <w:rPr>
            <w:rStyle w:val="Hyperlink"/>
            <w:rFonts w:asciiTheme="minorHAnsi" w:hAnsiTheme="minorHAnsi" w:cstheme="minorHAnsi"/>
            <w:b/>
            <w:bCs/>
            <w:szCs w:val="24"/>
          </w:rPr>
          <w:t>sensory path of B</w:t>
        </w:r>
        <w:r w:rsidRPr="00D96CA4">
          <w:rPr>
            <w:rStyle w:val="Hyperlink"/>
            <w:rFonts w:asciiTheme="minorHAnsi" w:hAnsiTheme="minorHAnsi" w:cstheme="minorHAnsi"/>
            <w:b/>
            <w:szCs w:val="24"/>
          </w:rPr>
          <w:t>ellamonte</w:t>
        </w:r>
      </w:hyperlink>
      <w:r w:rsidRPr="00D96CA4">
        <w:rPr>
          <w:rFonts w:asciiTheme="minorHAnsi" w:hAnsiTheme="minorHAnsi" w:cstheme="minorHAnsi"/>
          <w:szCs w:val="24"/>
        </w:rPr>
        <w:t xml:space="preserve"> also awaits visitors with bare feet and eyes closed to improve blood circulation, strengthen the feet, and awaken of the senses. </w:t>
      </w:r>
      <w:r w:rsidR="00787AD4" w:rsidRPr="00D96CA4">
        <w:rPr>
          <w:rFonts w:asciiTheme="minorHAnsi" w:hAnsiTheme="minorHAnsi" w:cstheme="minorHAnsi"/>
          <w:szCs w:val="24"/>
        </w:rPr>
        <w:t xml:space="preserve">In addition, on the banks of </w:t>
      </w:r>
      <w:r w:rsidR="00787AD4" w:rsidRPr="00D96CA4">
        <w:rPr>
          <w:rFonts w:asciiTheme="minorHAnsi" w:hAnsiTheme="minorHAnsi" w:cstheme="minorHAnsi"/>
          <w:b/>
          <w:szCs w:val="24"/>
        </w:rPr>
        <w:t>Lake Nembia</w:t>
      </w:r>
      <w:r w:rsidR="00787AD4" w:rsidRPr="00D96CA4">
        <w:rPr>
          <w:rFonts w:asciiTheme="minorHAnsi" w:hAnsiTheme="minorHAnsi" w:cstheme="minorHAnsi"/>
          <w:szCs w:val="24"/>
        </w:rPr>
        <w:t xml:space="preserve">, Shiatsu exercises using the Iokai technique </w:t>
      </w:r>
      <w:r w:rsidRPr="00D96CA4">
        <w:rPr>
          <w:rFonts w:asciiTheme="minorHAnsi" w:hAnsiTheme="minorHAnsi" w:cstheme="minorHAnsi"/>
          <w:szCs w:val="24"/>
        </w:rPr>
        <w:t>are available to</w:t>
      </w:r>
      <w:r w:rsidR="00787AD4" w:rsidRPr="00D96CA4">
        <w:rPr>
          <w:rFonts w:asciiTheme="minorHAnsi" w:hAnsiTheme="minorHAnsi" w:cstheme="minorHAnsi"/>
          <w:szCs w:val="24"/>
        </w:rPr>
        <w:t xml:space="preserve"> help rebalance the energy paths of the body, stimulating self-healing abilities. Finally, a</w:t>
      </w:r>
      <w:r w:rsidRPr="00D96CA4">
        <w:rPr>
          <w:rFonts w:asciiTheme="minorHAnsi" w:hAnsiTheme="minorHAnsi" w:cstheme="minorHAnsi"/>
          <w:szCs w:val="24"/>
        </w:rPr>
        <w:t>nother</w:t>
      </w:r>
      <w:r w:rsidR="00787AD4" w:rsidRPr="00D96CA4">
        <w:rPr>
          <w:rFonts w:asciiTheme="minorHAnsi" w:hAnsiTheme="minorHAnsi" w:cstheme="minorHAnsi"/>
          <w:szCs w:val="24"/>
        </w:rPr>
        <w:t xml:space="preserve"> unique experience in the meadows of </w:t>
      </w:r>
      <w:r w:rsidR="00787AD4" w:rsidRPr="00D96CA4">
        <w:rPr>
          <w:rFonts w:asciiTheme="minorHAnsi" w:hAnsiTheme="minorHAnsi" w:cstheme="minorHAnsi"/>
          <w:b/>
          <w:szCs w:val="24"/>
        </w:rPr>
        <w:t>Sormeago,</w:t>
      </w:r>
      <w:r w:rsidR="00787AD4" w:rsidRPr="00D96CA4">
        <w:rPr>
          <w:rFonts w:asciiTheme="minorHAnsi" w:hAnsiTheme="minorHAnsi" w:cstheme="minorHAnsi"/>
          <w:szCs w:val="24"/>
        </w:rPr>
        <w:t xml:space="preserve"> with the guidance of an expert naturopath. Here at the edge of the forest, Breuss treatments of Austrian tradition are offered, which allow realignment of the spine, along with Reiki treatments for energy rebalancing. For those who choose </w:t>
      </w:r>
      <w:r w:rsidR="00787AD4" w:rsidRPr="00D96CA4">
        <w:rPr>
          <w:rFonts w:asciiTheme="minorHAnsi" w:hAnsiTheme="minorHAnsi" w:cstheme="minorHAnsi"/>
          <w:b/>
          <w:szCs w:val="24"/>
        </w:rPr>
        <w:t>Val di Fiemme</w:t>
      </w:r>
      <w:r w:rsidR="00787AD4" w:rsidRPr="00D96CA4">
        <w:rPr>
          <w:rFonts w:asciiTheme="minorHAnsi" w:hAnsiTheme="minorHAnsi" w:cstheme="minorHAnsi"/>
          <w:szCs w:val="24"/>
        </w:rPr>
        <w:t xml:space="preserve">, the sensory path in the Bellamonte woods invites you to leave your shoes behind and </w:t>
      </w:r>
      <w:r w:rsidRPr="00D96CA4">
        <w:rPr>
          <w:rFonts w:asciiTheme="minorHAnsi" w:hAnsiTheme="minorHAnsi" w:cstheme="minorHAnsi"/>
          <w:szCs w:val="24"/>
        </w:rPr>
        <w:t>reconnect</w:t>
      </w:r>
      <w:r w:rsidR="00787AD4" w:rsidRPr="00D96CA4">
        <w:rPr>
          <w:rFonts w:asciiTheme="minorHAnsi" w:hAnsiTheme="minorHAnsi" w:cstheme="minorHAnsi"/>
          <w:szCs w:val="24"/>
        </w:rPr>
        <w:t xml:space="preserve"> with the earth.</w:t>
      </w:r>
      <w:r w:rsidR="00D96CA4" w:rsidRPr="00D96CA4">
        <w:rPr>
          <w:rFonts w:asciiTheme="minorHAnsi" w:hAnsiTheme="minorHAnsi" w:cstheme="minorHAnsi"/>
          <w:szCs w:val="24"/>
        </w:rPr>
        <w:t xml:space="preserve"> </w:t>
      </w:r>
      <w:hyperlink r:id="rId14" w:history="1">
        <w:r w:rsidR="00D96CA4" w:rsidRPr="00D96CA4">
          <w:rPr>
            <w:rStyle w:val="Hyperlink"/>
            <w:rFonts w:asciiTheme="minorHAnsi" w:hAnsiTheme="minorHAnsi" w:cstheme="minorHAnsi"/>
            <w:szCs w:val="24"/>
          </w:rPr>
          <w:t>www.visittrentino.info/en/experience/into-the-wild</w:t>
        </w:r>
      </w:hyperlink>
    </w:p>
    <w:p w14:paraId="5B5AB893" w14:textId="77777777" w:rsidR="00A1630E" w:rsidRPr="00D96CA4" w:rsidRDefault="00A1630E">
      <w:pPr>
        <w:jc w:val="both"/>
        <w:rPr>
          <w:rFonts w:asciiTheme="minorHAnsi" w:hAnsiTheme="minorHAnsi" w:cstheme="minorHAnsi"/>
          <w:color w:val="000000"/>
          <w:szCs w:val="24"/>
        </w:rPr>
      </w:pPr>
    </w:p>
    <w:p w14:paraId="4267B93E" w14:textId="77777777" w:rsidR="00A1630E" w:rsidRPr="00D96CA4" w:rsidRDefault="00A1630E">
      <w:pPr>
        <w:rPr>
          <w:rFonts w:asciiTheme="minorHAnsi" w:hAnsiTheme="minorHAnsi" w:cstheme="minorHAnsi"/>
          <w:color w:val="000000"/>
          <w:szCs w:val="24"/>
        </w:rPr>
      </w:pPr>
    </w:p>
    <w:p w14:paraId="4B106415" w14:textId="4FF495A5" w:rsidR="00FB1162" w:rsidRPr="00D96CA4" w:rsidRDefault="003157E5" w:rsidP="00FB1162">
      <w:pPr>
        <w:pStyle w:val="NoSpacing"/>
        <w:jc w:val="both"/>
        <w:rPr>
          <w:rStyle w:val="Strong"/>
          <w:rFonts w:asciiTheme="minorHAnsi" w:hAnsiTheme="minorHAnsi" w:cstheme="minorHAnsi"/>
          <w:sz w:val="24"/>
          <w:szCs w:val="24"/>
          <w:lang w:val="it-IT"/>
        </w:rPr>
      </w:pPr>
      <w:r w:rsidRPr="00D96CA4">
        <w:rPr>
          <w:rStyle w:val="Strong"/>
          <w:rFonts w:asciiTheme="minorHAnsi" w:hAnsiTheme="minorHAnsi" w:cstheme="minorHAnsi"/>
          <w:sz w:val="24"/>
          <w:szCs w:val="24"/>
          <w:lang w:val="it-IT"/>
        </w:rPr>
        <w:t xml:space="preserve">Spiritual trekking </w:t>
      </w:r>
    </w:p>
    <w:p w14:paraId="4EDC5245" w14:textId="77777777" w:rsidR="00FB1162" w:rsidRPr="00D96CA4" w:rsidRDefault="00FB1162" w:rsidP="00FB1162">
      <w:pPr>
        <w:pStyle w:val="NoSpacing"/>
        <w:jc w:val="both"/>
        <w:rPr>
          <w:rFonts w:asciiTheme="minorHAnsi" w:hAnsiTheme="minorHAnsi" w:cstheme="minorHAnsi"/>
          <w:sz w:val="24"/>
          <w:szCs w:val="24"/>
          <w:lang w:val="it-IT"/>
        </w:rPr>
      </w:pPr>
      <w:r w:rsidRPr="00D96CA4">
        <w:rPr>
          <w:rStyle w:val="Strong"/>
          <w:rFonts w:asciiTheme="minorHAnsi" w:hAnsiTheme="minorHAnsi" w:cstheme="minorHAnsi"/>
          <w:color w:val="000000"/>
          <w:sz w:val="24"/>
          <w:szCs w:val="24"/>
          <w:lang w:val="it-IT"/>
        </w:rPr>
        <w:t>Sentiero San Vili path - from Trento to Madonna di Campiglio</w:t>
      </w:r>
    </w:p>
    <w:p w14:paraId="754CF655" w14:textId="1EDB5428" w:rsidR="00FB1162" w:rsidRPr="00D96CA4" w:rsidRDefault="003157E5" w:rsidP="00FB1162">
      <w:pPr>
        <w:pStyle w:val="NoSpacing"/>
        <w:jc w:val="both"/>
        <w:rPr>
          <w:rFonts w:asciiTheme="minorHAnsi" w:hAnsiTheme="minorHAnsi" w:cstheme="minorHAnsi"/>
          <w:sz w:val="24"/>
          <w:szCs w:val="24"/>
        </w:rPr>
      </w:pPr>
      <w:r w:rsidRPr="00D96CA4">
        <w:rPr>
          <w:rFonts w:asciiTheme="minorHAnsi" w:hAnsiTheme="minorHAnsi" w:cstheme="minorHAnsi"/>
          <w:sz w:val="24"/>
          <w:szCs w:val="24"/>
        </w:rPr>
        <w:t>Length</w:t>
      </w:r>
      <w:r w:rsidR="00FB1162" w:rsidRPr="00D96CA4">
        <w:rPr>
          <w:rFonts w:asciiTheme="minorHAnsi" w:hAnsiTheme="minorHAnsi" w:cstheme="minorHAnsi"/>
          <w:sz w:val="24"/>
          <w:szCs w:val="24"/>
        </w:rPr>
        <w:t>: 107</w:t>
      </w:r>
      <w:r w:rsidRPr="00D96CA4">
        <w:rPr>
          <w:rFonts w:asciiTheme="minorHAnsi" w:hAnsiTheme="minorHAnsi" w:cstheme="minorHAnsi"/>
          <w:sz w:val="24"/>
          <w:szCs w:val="24"/>
        </w:rPr>
        <w:t>km</w:t>
      </w:r>
      <w:r w:rsidR="00FB1162" w:rsidRPr="00D96CA4">
        <w:rPr>
          <w:rFonts w:asciiTheme="minorHAnsi" w:hAnsiTheme="minorHAnsi" w:cstheme="minorHAnsi"/>
          <w:sz w:val="24"/>
          <w:szCs w:val="24"/>
        </w:rPr>
        <w:t xml:space="preserve"> on the "low" path, 110</w:t>
      </w:r>
      <w:r w:rsidRPr="00D96CA4">
        <w:rPr>
          <w:rFonts w:asciiTheme="minorHAnsi" w:hAnsiTheme="minorHAnsi" w:cstheme="minorHAnsi"/>
          <w:sz w:val="24"/>
          <w:szCs w:val="24"/>
        </w:rPr>
        <w:t>km</w:t>
      </w:r>
      <w:r w:rsidR="00FB1162" w:rsidRPr="00D96CA4">
        <w:rPr>
          <w:rFonts w:asciiTheme="minorHAnsi" w:hAnsiTheme="minorHAnsi" w:cstheme="minorHAnsi"/>
          <w:sz w:val="24"/>
          <w:szCs w:val="24"/>
        </w:rPr>
        <w:t xml:space="preserve"> on the "high" path</w:t>
      </w:r>
    </w:p>
    <w:p w14:paraId="24930FD8" w14:textId="1728948F" w:rsidR="00FB1162" w:rsidRPr="00D96CA4" w:rsidRDefault="003157E5" w:rsidP="00FB1162">
      <w:pPr>
        <w:pStyle w:val="NoSpacing"/>
        <w:jc w:val="both"/>
        <w:rPr>
          <w:rFonts w:asciiTheme="minorHAnsi" w:hAnsiTheme="minorHAnsi" w:cstheme="minorHAnsi"/>
          <w:sz w:val="24"/>
          <w:szCs w:val="24"/>
        </w:rPr>
      </w:pPr>
      <w:r w:rsidRPr="00D96CA4">
        <w:rPr>
          <w:rFonts w:asciiTheme="minorHAnsi" w:hAnsiTheme="minorHAnsi" w:cstheme="minorHAnsi"/>
          <w:sz w:val="24"/>
          <w:szCs w:val="24"/>
        </w:rPr>
        <w:t>Level: easy</w:t>
      </w:r>
    </w:p>
    <w:p w14:paraId="38D399C6" w14:textId="2E7CD6CF" w:rsidR="00FB1162" w:rsidRPr="00D96CA4" w:rsidRDefault="00FB1162" w:rsidP="00FB1162">
      <w:pPr>
        <w:pStyle w:val="NoSpacing"/>
        <w:jc w:val="both"/>
        <w:rPr>
          <w:rFonts w:asciiTheme="minorHAnsi" w:hAnsiTheme="minorHAnsi" w:cstheme="minorHAnsi"/>
          <w:sz w:val="24"/>
          <w:szCs w:val="24"/>
        </w:rPr>
      </w:pPr>
      <w:r w:rsidRPr="00D96CA4">
        <w:rPr>
          <w:rFonts w:asciiTheme="minorHAnsi" w:hAnsiTheme="minorHAnsi" w:cstheme="minorHAnsi"/>
          <w:sz w:val="24"/>
          <w:szCs w:val="24"/>
        </w:rPr>
        <w:t>Suitable for families</w:t>
      </w:r>
      <w:r w:rsidR="003157E5" w:rsidRPr="00D96CA4">
        <w:rPr>
          <w:rFonts w:asciiTheme="minorHAnsi" w:hAnsiTheme="minorHAnsi" w:cstheme="minorHAnsi"/>
          <w:sz w:val="24"/>
          <w:szCs w:val="24"/>
        </w:rPr>
        <w:t>?</w:t>
      </w:r>
      <w:r w:rsidRPr="00D96CA4">
        <w:rPr>
          <w:rFonts w:asciiTheme="minorHAnsi" w:hAnsiTheme="minorHAnsi" w:cstheme="minorHAnsi"/>
          <w:sz w:val="24"/>
          <w:szCs w:val="24"/>
        </w:rPr>
        <w:t xml:space="preserve"> </w:t>
      </w:r>
      <w:proofErr w:type="gramStart"/>
      <w:r w:rsidR="003157E5" w:rsidRPr="00D96CA4">
        <w:rPr>
          <w:rFonts w:asciiTheme="minorHAnsi" w:hAnsiTheme="minorHAnsi" w:cstheme="minorHAnsi"/>
          <w:sz w:val="24"/>
          <w:szCs w:val="24"/>
        </w:rPr>
        <w:t>Y</w:t>
      </w:r>
      <w:r w:rsidRPr="00D96CA4">
        <w:rPr>
          <w:rFonts w:asciiTheme="minorHAnsi" w:hAnsiTheme="minorHAnsi" w:cstheme="minorHAnsi"/>
          <w:sz w:val="24"/>
          <w:szCs w:val="24"/>
        </w:rPr>
        <w:t>es</w:t>
      </w:r>
      <w:proofErr w:type="gramEnd"/>
      <w:r w:rsidR="003157E5" w:rsidRPr="00D96CA4">
        <w:rPr>
          <w:rFonts w:asciiTheme="minorHAnsi" w:hAnsiTheme="minorHAnsi" w:cstheme="minorHAnsi"/>
          <w:sz w:val="24"/>
          <w:szCs w:val="24"/>
        </w:rPr>
        <w:t xml:space="preserve"> on</w:t>
      </w:r>
      <w:r w:rsidRPr="00D96CA4">
        <w:rPr>
          <w:rFonts w:asciiTheme="minorHAnsi" w:hAnsiTheme="minorHAnsi" w:cstheme="minorHAnsi"/>
          <w:sz w:val="24"/>
          <w:szCs w:val="24"/>
        </w:rPr>
        <w:t xml:space="preserve"> the "low" path </w:t>
      </w:r>
    </w:p>
    <w:p w14:paraId="28BF25A3" w14:textId="77BC8139" w:rsidR="00FB1162" w:rsidRPr="00D96CA4" w:rsidRDefault="00FB1162" w:rsidP="00FB1162">
      <w:pPr>
        <w:pStyle w:val="NoSpacing"/>
        <w:jc w:val="both"/>
        <w:rPr>
          <w:rFonts w:asciiTheme="minorHAnsi" w:hAnsiTheme="minorHAnsi" w:cstheme="minorHAnsi"/>
          <w:sz w:val="24"/>
          <w:szCs w:val="24"/>
        </w:rPr>
      </w:pPr>
      <w:r w:rsidRPr="00D96CA4">
        <w:rPr>
          <w:rFonts w:asciiTheme="minorHAnsi" w:hAnsiTheme="minorHAnsi" w:cstheme="minorHAnsi"/>
          <w:sz w:val="24"/>
          <w:szCs w:val="24"/>
        </w:rPr>
        <w:t xml:space="preserve">The Sentiero San Vili path connects Trento to Madonna di Campiglio and Valle dell'Adige to the Brenta Dolomites </w:t>
      </w:r>
      <w:r w:rsidR="00F4214C" w:rsidRPr="00D96CA4">
        <w:rPr>
          <w:rFonts w:asciiTheme="minorHAnsi" w:hAnsiTheme="minorHAnsi" w:cstheme="minorHAnsi"/>
          <w:sz w:val="24"/>
          <w:szCs w:val="24"/>
        </w:rPr>
        <w:t>via</w:t>
      </w:r>
      <w:r w:rsidRPr="00D96CA4">
        <w:rPr>
          <w:rFonts w:asciiTheme="minorHAnsi" w:hAnsiTheme="minorHAnsi" w:cstheme="minorHAnsi"/>
          <w:sz w:val="24"/>
          <w:szCs w:val="24"/>
        </w:rPr>
        <w:t xml:space="preserve"> </w:t>
      </w:r>
      <w:r w:rsidR="00F4214C" w:rsidRPr="00D96CA4">
        <w:rPr>
          <w:rFonts w:asciiTheme="minorHAnsi" w:hAnsiTheme="minorHAnsi" w:cstheme="minorHAnsi"/>
          <w:sz w:val="24"/>
          <w:szCs w:val="24"/>
        </w:rPr>
        <w:t>a range of</w:t>
      </w:r>
      <w:r w:rsidRPr="00D96CA4">
        <w:rPr>
          <w:rFonts w:asciiTheme="minorHAnsi" w:hAnsiTheme="minorHAnsi" w:cstheme="minorHAnsi"/>
          <w:sz w:val="24"/>
          <w:szCs w:val="24"/>
        </w:rPr>
        <w:t xml:space="preserve"> walking routes </w:t>
      </w:r>
      <w:r w:rsidR="00F4214C" w:rsidRPr="00D96CA4">
        <w:rPr>
          <w:rFonts w:asciiTheme="minorHAnsi" w:hAnsiTheme="minorHAnsi" w:cstheme="minorHAnsi"/>
          <w:sz w:val="24"/>
          <w:szCs w:val="24"/>
        </w:rPr>
        <w:t xml:space="preserve">combining </w:t>
      </w:r>
      <w:r w:rsidRPr="00D96CA4">
        <w:rPr>
          <w:rFonts w:asciiTheme="minorHAnsi" w:hAnsiTheme="minorHAnsi" w:cstheme="minorHAnsi"/>
          <w:sz w:val="24"/>
          <w:szCs w:val="24"/>
        </w:rPr>
        <w:t xml:space="preserve">ancient paths and new bike and pedestrian </w:t>
      </w:r>
      <w:r w:rsidR="00F4214C" w:rsidRPr="00D96CA4">
        <w:rPr>
          <w:rFonts w:asciiTheme="minorHAnsi" w:hAnsiTheme="minorHAnsi" w:cstheme="minorHAnsi"/>
          <w:sz w:val="24"/>
          <w:szCs w:val="24"/>
        </w:rPr>
        <w:t>trails</w:t>
      </w:r>
      <w:r w:rsidRPr="00D96CA4">
        <w:rPr>
          <w:rFonts w:asciiTheme="minorHAnsi" w:hAnsiTheme="minorHAnsi" w:cstheme="minorHAnsi"/>
          <w:sz w:val="24"/>
          <w:szCs w:val="24"/>
        </w:rPr>
        <w:t xml:space="preserve">) that lead from the town to the mountain, affirming the notion that the mountains </w:t>
      </w:r>
      <w:r w:rsidR="00A2104B" w:rsidRPr="00D96CA4">
        <w:rPr>
          <w:rFonts w:asciiTheme="minorHAnsi" w:hAnsiTheme="minorHAnsi" w:cstheme="minorHAnsi"/>
          <w:sz w:val="24"/>
          <w:szCs w:val="24"/>
        </w:rPr>
        <w:t>are an</w:t>
      </w:r>
      <w:r w:rsidRPr="00D96CA4">
        <w:rPr>
          <w:rFonts w:asciiTheme="minorHAnsi" w:hAnsiTheme="minorHAnsi" w:cstheme="minorHAnsi"/>
          <w:sz w:val="24"/>
          <w:szCs w:val="24"/>
        </w:rPr>
        <w:t xml:space="preserve"> alternative </w:t>
      </w:r>
      <w:r w:rsidR="00A2104B" w:rsidRPr="00D96CA4">
        <w:rPr>
          <w:rFonts w:asciiTheme="minorHAnsi" w:hAnsiTheme="minorHAnsi" w:cstheme="minorHAnsi"/>
          <w:sz w:val="24"/>
          <w:szCs w:val="24"/>
        </w:rPr>
        <w:t xml:space="preserve">life </w:t>
      </w:r>
      <w:r w:rsidRPr="00D96CA4">
        <w:rPr>
          <w:rFonts w:asciiTheme="minorHAnsi" w:hAnsiTheme="minorHAnsi" w:cstheme="minorHAnsi"/>
          <w:sz w:val="24"/>
          <w:szCs w:val="24"/>
        </w:rPr>
        <w:t xml:space="preserve">dimension. The path runs alongside the Brenta Dolomites, alternating </w:t>
      </w:r>
      <w:r w:rsidR="00A2104B" w:rsidRPr="00D96CA4">
        <w:rPr>
          <w:rFonts w:asciiTheme="minorHAnsi" w:hAnsiTheme="minorHAnsi" w:cstheme="minorHAnsi"/>
          <w:sz w:val="24"/>
          <w:szCs w:val="24"/>
        </w:rPr>
        <w:t xml:space="preserve">between </w:t>
      </w:r>
      <w:r w:rsidRPr="00D96CA4">
        <w:rPr>
          <w:rFonts w:asciiTheme="minorHAnsi" w:hAnsiTheme="minorHAnsi" w:cstheme="minorHAnsi"/>
          <w:sz w:val="24"/>
          <w:szCs w:val="24"/>
        </w:rPr>
        <w:t>cart tracks</w:t>
      </w:r>
      <w:r w:rsidR="00A2104B" w:rsidRPr="00D96CA4">
        <w:rPr>
          <w:rFonts w:asciiTheme="minorHAnsi" w:hAnsiTheme="minorHAnsi" w:cstheme="minorHAnsi"/>
          <w:sz w:val="24"/>
          <w:szCs w:val="24"/>
        </w:rPr>
        <w:t xml:space="preserve">, </w:t>
      </w:r>
      <w:r w:rsidRPr="00D96CA4">
        <w:rPr>
          <w:rFonts w:asciiTheme="minorHAnsi" w:hAnsiTheme="minorHAnsi" w:cstheme="minorHAnsi"/>
          <w:sz w:val="24"/>
          <w:szCs w:val="24"/>
        </w:rPr>
        <w:t>fields</w:t>
      </w:r>
      <w:r w:rsidR="00A2104B" w:rsidRPr="00D96CA4">
        <w:rPr>
          <w:rFonts w:asciiTheme="minorHAnsi" w:hAnsiTheme="minorHAnsi" w:cstheme="minorHAnsi"/>
          <w:sz w:val="24"/>
          <w:szCs w:val="24"/>
        </w:rPr>
        <w:t xml:space="preserve">, </w:t>
      </w:r>
      <w:r w:rsidRPr="00D96CA4">
        <w:rPr>
          <w:rFonts w:asciiTheme="minorHAnsi" w:hAnsiTheme="minorHAnsi" w:cstheme="minorHAnsi"/>
          <w:sz w:val="24"/>
          <w:szCs w:val="24"/>
        </w:rPr>
        <w:t>forest roads</w:t>
      </w:r>
      <w:r w:rsidR="00A2104B" w:rsidRPr="00D96CA4">
        <w:rPr>
          <w:rFonts w:asciiTheme="minorHAnsi" w:hAnsiTheme="minorHAnsi" w:cstheme="minorHAnsi"/>
          <w:sz w:val="24"/>
          <w:szCs w:val="24"/>
        </w:rPr>
        <w:t xml:space="preserve"> and</w:t>
      </w:r>
      <w:r w:rsidRPr="00D96CA4">
        <w:rPr>
          <w:rFonts w:asciiTheme="minorHAnsi" w:hAnsiTheme="minorHAnsi" w:cstheme="minorHAnsi"/>
          <w:sz w:val="24"/>
          <w:szCs w:val="24"/>
        </w:rPr>
        <w:t xml:space="preserve"> paths along panoramic ledges passing through </w:t>
      </w:r>
      <w:r w:rsidR="00A2104B" w:rsidRPr="00D96CA4">
        <w:rPr>
          <w:rFonts w:asciiTheme="minorHAnsi" w:hAnsiTheme="minorHAnsi" w:cstheme="minorHAnsi"/>
          <w:sz w:val="24"/>
          <w:szCs w:val="24"/>
        </w:rPr>
        <w:t xml:space="preserve">off-the-beaten-track </w:t>
      </w:r>
      <w:r w:rsidRPr="00D96CA4">
        <w:rPr>
          <w:rFonts w:asciiTheme="minorHAnsi" w:hAnsiTheme="minorHAnsi" w:cstheme="minorHAnsi"/>
          <w:sz w:val="24"/>
          <w:szCs w:val="24"/>
        </w:rPr>
        <w:t xml:space="preserve">hamlets </w:t>
      </w:r>
      <w:r w:rsidR="00A2104B" w:rsidRPr="00D96CA4">
        <w:rPr>
          <w:rFonts w:asciiTheme="minorHAnsi" w:hAnsiTheme="minorHAnsi" w:cstheme="minorHAnsi"/>
          <w:sz w:val="24"/>
          <w:szCs w:val="24"/>
        </w:rPr>
        <w:t xml:space="preserve">offering </w:t>
      </w:r>
      <w:r w:rsidRPr="00D96CA4">
        <w:rPr>
          <w:rFonts w:asciiTheme="minorHAnsi" w:hAnsiTheme="minorHAnsi" w:cstheme="minorHAnsi"/>
          <w:sz w:val="24"/>
          <w:szCs w:val="24"/>
        </w:rPr>
        <w:t>an important insight into local</w:t>
      </w:r>
      <w:r w:rsidR="00A2104B" w:rsidRPr="00D96CA4">
        <w:rPr>
          <w:rFonts w:asciiTheme="minorHAnsi" w:hAnsiTheme="minorHAnsi" w:cstheme="minorHAnsi"/>
          <w:sz w:val="24"/>
          <w:szCs w:val="24"/>
        </w:rPr>
        <w:t xml:space="preserve"> mountain</w:t>
      </w:r>
      <w:r w:rsidRPr="00D96CA4">
        <w:rPr>
          <w:rFonts w:asciiTheme="minorHAnsi" w:hAnsiTheme="minorHAnsi" w:cstheme="minorHAnsi"/>
          <w:sz w:val="24"/>
          <w:szCs w:val="24"/>
        </w:rPr>
        <w:t xml:space="preserve"> </w:t>
      </w:r>
      <w:r w:rsidRPr="00D96CA4">
        <w:rPr>
          <w:rFonts w:asciiTheme="minorHAnsi" w:hAnsiTheme="minorHAnsi" w:cstheme="minorHAnsi"/>
          <w:sz w:val="24"/>
          <w:szCs w:val="24"/>
        </w:rPr>
        <w:lastRenderedPageBreak/>
        <w:t xml:space="preserve">culture. The </w:t>
      </w:r>
      <w:r w:rsidR="00A2104B" w:rsidRPr="00D96CA4">
        <w:rPr>
          <w:rFonts w:asciiTheme="minorHAnsi" w:hAnsiTheme="minorHAnsi" w:cstheme="minorHAnsi"/>
          <w:sz w:val="24"/>
          <w:szCs w:val="24"/>
        </w:rPr>
        <w:t>route</w:t>
      </w:r>
      <w:r w:rsidRPr="00D96CA4">
        <w:rPr>
          <w:rFonts w:asciiTheme="minorHAnsi" w:hAnsiTheme="minorHAnsi" w:cstheme="minorHAnsi"/>
          <w:sz w:val="24"/>
          <w:szCs w:val="24"/>
        </w:rPr>
        <w:t xml:space="preserve"> is </w:t>
      </w:r>
      <w:r w:rsidR="00A2104B" w:rsidRPr="00D96CA4">
        <w:rPr>
          <w:rFonts w:asciiTheme="minorHAnsi" w:hAnsiTheme="minorHAnsi" w:cstheme="minorHAnsi"/>
          <w:sz w:val="24"/>
          <w:szCs w:val="24"/>
        </w:rPr>
        <w:t>around</w:t>
      </w:r>
      <w:r w:rsidRPr="00D96CA4">
        <w:rPr>
          <w:rFonts w:asciiTheme="minorHAnsi" w:hAnsiTheme="minorHAnsi" w:cstheme="minorHAnsi"/>
          <w:sz w:val="24"/>
          <w:szCs w:val="24"/>
        </w:rPr>
        <w:t xml:space="preserve"> 100</w:t>
      </w:r>
      <w:r w:rsidR="00A2104B" w:rsidRPr="00D96CA4">
        <w:rPr>
          <w:rFonts w:asciiTheme="minorHAnsi" w:hAnsiTheme="minorHAnsi" w:cstheme="minorHAnsi"/>
          <w:sz w:val="24"/>
          <w:szCs w:val="24"/>
        </w:rPr>
        <w:t xml:space="preserve">km </w:t>
      </w:r>
      <w:r w:rsidRPr="00D96CA4">
        <w:rPr>
          <w:rFonts w:asciiTheme="minorHAnsi" w:hAnsiTheme="minorHAnsi" w:cstheme="minorHAnsi"/>
          <w:sz w:val="24"/>
          <w:szCs w:val="24"/>
        </w:rPr>
        <w:t xml:space="preserve">long and largely follows the ancient Roman road which, according to tradition, </w:t>
      </w:r>
      <w:r w:rsidR="00A2104B" w:rsidRPr="00D96CA4">
        <w:rPr>
          <w:rFonts w:asciiTheme="minorHAnsi" w:hAnsiTheme="minorHAnsi" w:cstheme="minorHAnsi"/>
          <w:sz w:val="24"/>
          <w:szCs w:val="24"/>
        </w:rPr>
        <w:t>was followed by Vigilius the bishop of Trento in the 15th century</w:t>
      </w:r>
      <w:r w:rsidRPr="00D96CA4">
        <w:rPr>
          <w:rFonts w:asciiTheme="minorHAnsi" w:hAnsiTheme="minorHAnsi" w:cstheme="minorHAnsi"/>
          <w:sz w:val="24"/>
          <w:szCs w:val="24"/>
        </w:rPr>
        <w:t xml:space="preserve"> and later by his</w:t>
      </w:r>
      <w:r w:rsidR="00686B27" w:rsidRPr="00D96CA4">
        <w:rPr>
          <w:rFonts w:asciiTheme="minorHAnsi" w:hAnsiTheme="minorHAnsi" w:cstheme="minorHAnsi"/>
          <w:sz w:val="24"/>
          <w:szCs w:val="24"/>
        </w:rPr>
        <w:t xml:space="preserve"> followers</w:t>
      </w:r>
      <w:r w:rsidRPr="00D96CA4">
        <w:rPr>
          <w:rFonts w:asciiTheme="minorHAnsi" w:hAnsiTheme="minorHAnsi" w:cstheme="minorHAnsi"/>
          <w:sz w:val="24"/>
          <w:szCs w:val="24"/>
        </w:rPr>
        <w:t xml:space="preserve"> after martyrdom in Val Rendena. This itinerary is proposed in two versions: one "high",</w:t>
      </w:r>
      <w:r w:rsidR="00A2104B" w:rsidRPr="00D96CA4">
        <w:rPr>
          <w:rFonts w:asciiTheme="minorHAnsi" w:hAnsiTheme="minorHAnsi" w:cstheme="minorHAnsi"/>
          <w:sz w:val="24"/>
          <w:szCs w:val="24"/>
        </w:rPr>
        <w:t xml:space="preserve"> </w:t>
      </w:r>
      <w:r w:rsidRPr="00D96CA4">
        <w:rPr>
          <w:rFonts w:asciiTheme="minorHAnsi" w:hAnsiTheme="minorHAnsi" w:cstheme="minorHAnsi"/>
          <w:sz w:val="24"/>
          <w:szCs w:val="24"/>
        </w:rPr>
        <w:t>the original route, and the other "low", which is easier and better connected to support points. The paths are partially separate, with the first divided into five stages and the second from five to seven.</w:t>
      </w:r>
    </w:p>
    <w:p w14:paraId="15094E74" w14:textId="77777777" w:rsidR="00A2104B" w:rsidRPr="00D96CA4" w:rsidRDefault="00A2104B" w:rsidP="00FB1162">
      <w:pPr>
        <w:pStyle w:val="NoSpacing"/>
        <w:jc w:val="both"/>
        <w:rPr>
          <w:rFonts w:asciiTheme="minorHAnsi" w:hAnsiTheme="minorHAnsi" w:cstheme="minorHAnsi"/>
          <w:sz w:val="24"/>
          <w:szCs w:val="24"/>
        </w:rPr>
      </w:pPr>
    </w:p>
    <w:p w14:paraId="3280FCB2" w14:textId="42888587" w:rsidR="00FB1162" w:rsidRPr="00D96CA4" w:rsidRDefault="00FB1162" w:rsidP="00FB1162">
      <w:pPr>
        <w:pStyle w:val="NoSpacing"/>
        <w:jc w:val="both"/>
        <w:rPr>
          <w:rStyle w:val="Hyperlink"/>
          <w:rFonts w:asciiTheme="minorHAnsi" w:hAnsiTheme="minorHAnsi" w:cstheme="minorHAnsi"/>
          <w:color w:val="auto"/>
          <w:sz w:val="24"/>
          <w:szCs w:val="24"/>
          <w:u w:val="none"/>
        </w:rPr>
      </w:pPr>
      <w:r w:rsidRPr="00D96CA4">
        <w:rPr>
          <w:rFonts w:asciiTheme="minorHAnsi" w:hAnsiTheme="minorHAnsi" w:cstheme="minorHAnsi"/>
          <w:sz w:val="24"/>
          <w:szCs w:val="24"/>
        </w:rPr>
        <w:t xml:space="preserve">The ideal starting point of the walk is Piazza Duomo in Trento, with its Romanesque cathedral that preserves the remains of the martyr Bishop and patron of the city. </w:t>
      </w:r>
      <w:r w:rsidR="00A2104B" w:rsidRPr="00D96CA4">
        <w:rPr>
          <w:rFonts w:asciiTheme="minorHAnsi" w:hAnsiTheme="minorHAnsi" w:cstheme="minorHAnsi"/>
          <w:sz w:val="24"/>
          <w:szCs w:val="24"/>
        </w:rPr>
        <w:t>Walkers will</w:t>
      </w:r>
      <w:r w:rsidRPr="00D96CA4">
        <w:rPr>
          <w:rFonts w:asciiTheme="minorHAnsi" w:hAnsiTheme="minorHAnsi" w:cstheme="minorHAnsi"/>
          <w:sz w:val="24"/>
          <w:szCs w:val="24"/>
        </w:rPr>
        <w:t xml:space="preserve"> then pass the bastion of Sorasass, entering Valle dei Laghi, and from there reach the southern slopes of the Brenta Dolomites, passing Vezzanese, Banale, the abandoned village of Iròn and Passo Daone, before </w:t>
      </w:r>
      <w:r w:rsidR="00A2104B" w:rsidRPr="00D96CA4">
        <w:rPr>
          <w:rFonts w:asciiTheme="minorHAnsi" w:hAnsiTheme="minorHAnsi" w:cstheme="minorHAnsi"/>
          <w:sz w:val="24"/>
          <w:szCs w:val="24"/>
        </w:rPr>
        <w:t>traversing a section of</w:t>
      </w:r>
      <w:r w:rsidRPr="00D96CA4">
        <w:rPr>
          <w:rFonts w:asciiTheme="minorHAnsi" w:hAnsiTheme="minorHAnsi" w:cstheme="minorHAnsi"/>
          <w:sz w:val="24"/>
          <w:szCs w:val="24"/>
        </w:rPr>
        <w:t xml:space="preserve"> Val Rendena. </w:t>
      </w:r>
      <w:r w:rsidR="00A2104B" w:rsidRPr="00D96CA4">
        <w:rPr>
          <w:rFonts w:asciiTheme="minorHAnsi" w:hAnsiTheme="minorHAnsi" w:cstheme="minorHAnsi"/>
          <w:sz w:val="24"/>
          <w:szCs w:val="24"/>
        </w:rPr>
        <w:t>Then f</w:t>
      </w:r>
      <w:r w:rsidRPr="00D96CA4">
        <w:rPr>
          <w:rFonts w:asciiTheme="minorHAnsi" w:hAnsiTheme="minorHAnsi" w:cstheme="minorHAnsi"/>
          <w:sz w:val="24"/>
          <w:szCs w:val="24"/>
        </w:rPr>
        <w:t xml:space="preserve">rom Carisolo to Madonna di Campiglio, </w:t>
      </w:r>
      <w:r w:rsidR="00A2104B" w:rsidRPr="00D96CA4">
        <w:rPr>
          <w:rFonts w:asciiTheme="minorHAnsi" w:hAnsiTheme="minorHAnsi" w:cstheme="minorHAnsi"/>
          <w:sz w:val="24"/>
          <w:szCs w:val="24"/>
        </w:rPr>
        <w:t>visitors will</w:t>
      </w:r>
      <w:r w:rsidRPr="00D96CA4">
        <w:rPr>
          <w:rFonts w:asciiTheme="minorHAnsi" w:hAnsiTheme="minorHAnsi" w:cstheme="minorHAnsi"/>
          <w:sz w:val="24"/>
          <w:szCs w:val="24"/>
        </w:rPr>
        <w:t xml:space="preserve"> follow the </w:t>
      </w:r>
      <w:r w:rsidR="00A2104B" w:rsidRPr="00D96CA4">
        <w:rPr>
          <w:rFonts w:asciiTheme="minorHAnsi" w:hAnsiTheme="minorHAnsi" w:cstheme="minorHAnsi"/>
          <w:sz w:val="24"/>
          <w:szCs w:val="24"/>
        </w:rPr>
        <w:t>path</w:t>
      </w:r>
      <w:r w:rsidRPr="00D96CA4">
        <w:rPr>
          <w:rFonts w:asciiTheme="minorHAnsi" w:hAnsiTheme="minorHAnsi" w:cstheme="minorHAnsi"/>
          <w:sz w:val="24"/>
          <w:szCs w:val="24"/>
        </w:rPr>
        <w:t xml:space="preserve"> of the old road built in 1875.</w:t>
      </w:r>
      <w:r w:rsidR="00A2104B" w:rsidRPr="00D96CA4">
        <w:rPr>
          <w:rFonts w:asciiTheme="minorHAnsi" w:hAnsiTheme="minorHAnsi" w:cstheme="minorHAnsi"/>
          <w:sz w:val="24"/>
          <w:szCs w:val="24"/>
        </w:rPr>
        <w:t xml:space="preserve"> </w:t>
      </w:r>
      <w:r w:rsidRPr="00D96CA4">
        <w:rPr>
          <w:rFonts w:asciiTheme="minorHAnsi" w:hAnsiTheme="minorHAnsi" w:cstheme="minorHAnsi"/>
          <w:sz w:val="24"/>
          <w:szCs w:val="24"/>
        </w:rPr>
        <w:t xml:space="preserve">Thanks to Sarca River Park, San Vili is now the focus of a </w:t>
      </w:r>
      <w:r w:rsidR="00A2104B" w:rsidRPr="00D96CA4">
        <w:rPr>
          <w:rFonts w:asciiTheme="minorHAnsi" w:hAnsiTheme="minorHAnsi" w:cstheme="minorHAnsi"/>
          <w:sz w:val="24"/>
          <w:szCs w:val="24"/>
        </w:rPr>
        <w:t xml:space="preserve">sustainable development </w:t>
      </w:r>
      <w:r w:rsidRPr="00D96CA4">
        <w:rPr>
          <w:rFonts w:asciiTheme="minorHAnsi" w:hAnsiTheme="minorHAnsi" w:cstheme="minorHAnsi"/>
          <w:sz w:val="24"/>
          <w:szCs w:val="24"/>
        </w:rPr>
        <w:t>project to enhance its potential. Hotels, B&amp;Bs, camping sites, agrit</w:t>
      </w:r>
      <w:r w:rsidR="00A2104B" w:rsidRPr="00D96CA4">
        <w:rPr>
          <w:rFonts w:asciiTheme="minorHAnsi" w:hAnsiTheme="minorHAnsi" w:cstheme="minorHAnsi"/>
          <w:sz w:val="24"/>
          <w:szCs w:val="24"/>
        </w:rPr>
        <w:t>uris</w:t>
      </w:r>
      <w:r w:rsidRPr="00D96CA4">
        <w:rPr>
          <w:rFonts w:asciiTheme="minorHAnsi" w:hAnsiTheme="minorHAnsi" w:cstheme="minorHAnsi"/>
          <w:sz w:val="24"/>
          <w:szCs w:val="24"/>
        </w:rPr>
        <w:t>m</w:t>
      </w:r>
      <w:r w:rsidR="00A2104B" w:rsidRPr="00D96CA4">
        <w:rPr>
          <w:rFonts w:asciiTheme="minorHAnsi" w:hAnsiTheme="minorHAnsi" w:cstheme="minorHAnsi"/>
          <w:sz w:val="24"/>
          <w:szCs w:val="24"/>
        </w:rPr>
        <w:t>o</w:t>
      </w:r>
      <w:r w:rsidRPr="00D96CA4">
        <w:rPr>
          <w:rFonts w:asciiTheme="minorHAnsi" w:hAnsiTheme="minorHAnsi" w:cstheme="minorHAnsi"/>
          <w:sz w:val="24"/>
          <w:szCs w:val="24"/>
        </w:rPr>
        <w:t xml:space="preserve">s, local administrations, Tourist Offices/Consortia and transport </w:t>
      </w:r>
      <w:r w:rsidR="00A2104B" w:rsidRPr="00D96CA4">
        <w:rPr>
          <w:rFonts w:asciiTheme="minorHAnsi" w:hAnsiTheme="minorHAnsi" w:cstheme="minorHAnsi"/>
          <w:sz w:val="24"/>
          <w:szCs w:val="24"/>
        </w:rPr>
        <w:t xml:space="preserve">networks </w:t>
      </w:r>
      <w:r w:rsidRPr="00D96CA4">
        <w:rPr>
          <w:rFonts w:asciiTheme="minorHAnsi" w:hAnsiTheme="minorHAnsi" w:cstheme="minorHAnsi"/>
          <w:sz w:val="24"/>
          <w:szCs w:val="24"/>
        </w:rPr>
        <w:t xml:space="preserve">are all part of a </w:t>
      </w:r>
      <w:r w:rsidR="00A2104B" w:rsidRPr="00D96CA4">
        <w:rPr>
          <w:rFonts w:asciiTheme="minorHAnsi" w:hAnsiTheme="minorHAnsi" w:cstheme="minorHAnsi"/>
          <w:sz w:val="24"/>
          <w:szCs w:val="24"/>
        </w:rPr>
        <w:t>collaboration</w:t>
      </w:r>
      <w:r w:rsidRPr="00D96CA4">
        <w:rPr>
          <w:rFonts w:asciiTheme="minorHAnsi" w:hAnsiTheme="minorHAnsi" w:cstheme="minorHAnsi"/>
          <w:sz w:val="24"/>
          <w:szCs w:val="24"/>
        </w:rPr>
        <w:t xml:space="preserve"> established to guarantee support services for walkers. These services also include mountain guides who can enrich the experience thanks to their knowledge of the land, history and traditions of the places visited. All these resources are available </w:t>
      </w:r>
      <w:r w:rsidR="00A2104B" w:rsidRPr="00D96CA4">
        <w:rPr>
          <w:rFonts w:asciiTheme="minorHAnsi" w:hAnsiTheme="minorHAnsi" w:cstheme="minorHAnsi"/>
          <w:sz w:val="24"/>
          <w:szCs w:val="24"/>
        </w:rPr>
        <w:t xml:space="preserve">at: </w:t>
      </w:r>
      <w:hyperlink r:id="rId15" w:history="1">
        <w:r w:rsidRPr="00D96CA4">
          <w:rPr>
            <w:rStyle w:val="Hyperlink"/>
            <w:rFonts w:asciiTheme="minorHAnsi" w:hAnsiTheme="minorHAnsi" w:cstheme="minorHAnsi"/>
            <w:color w:val="0070C0"/>
            <w:sz w:val="24"/>
            <w:szCs w:val="24"/>
          </w:rPr>
          <w:t>www.camminosanvili.it</w:t>
        </w:r>
      </w:hyperlink>
    </w:p>
    <w:p w14:paraId="196B16DA" w14:textId="77777777" w:rsidR="00FB1162" w:rsidRPr="00D96CA4" w:rsidRDefault="00FB1162" w:rsidP="00FB1162">
      <w:pPr>
        <w:pStyle w:val="NoSpacing"/>
        <w:jc w:val="both"/>
        <w:rPr>
          <w:rStyle w:val="Hyperlink"/>
          <w:rFonts w:asciiTheme="minorHAnsi" w:hAnsiTheme="minorHAnsi" w:cstheme="minorHAnsi"/>
          <w:b/>
          <w:color w:val="auto"/>
          <w:sz w:val="24"/>
          <w:szCs w:val="24"/>
          <w:u w:val="none"/>
        </w:rPr>
      </w:pPr>
      <w:r w:rsidRPr="00D96CA4">
        <w:rPr>
          <w:rStyle w:val="Hyperlink"/>
          <w:rFonts w:asciiTheme="minorHAnsi" w:hAnsiTheme="minorHAnsi" w:cstheme="minorHAnsi"/>
          <w:b/>
          <w:color w:val="auto"/>
          <w:sz w:val="24"/>
          <w:szCs w:val="24"/>
          <w:u w:val="none"/>
        </w:rPr>
        <w:t xml:space="preserve"> </w:t>
      </w:r>
    </w:p>
    <w:p w14:paraId="6CC1555C" w14:textId="77777777" w:rsidR="00686B27" w:rsidRPr="00D96CA4" w:rsidRDefault="00686B27" w:rsidP="00E13435">
      <w:pPr>
        <w:pStyle w:val="NoSpacing"/>
        <w:jc w:val="both"/>
        <w:rPr>
          <w:rFonts w:asciiTheme="minorHAnsi" w:hAnsiTheme="minorHAnsi" w:cstheme="minorHAnsi"/>
          <w:b/>
          <w:sz w:val="24"/>
          <w:szCs w:val="24"/>
        </w:rPr>
      </w:pPr>
    </w:p>
    <w:p w14:paraId="7B5E342F" w14:textId="061EF59E" w:rsidR="00E13435" w:rsidRPr="00D96CA4" w:rsidRDefault="00E13435" w:rsidP="00E13435">
      <w:pPr>
        <w:pStyle w:val="NoSpacing"/>
        <w:jc w:val="both"/>
        <w:rPr>
          <w:rFonts w:asciiTheme="minorHAnsi" w:hAnsiTheme="minorHAnsi" w:cstheme="minorHAnsi"/>
          <w:b/>
          <w:bCs/>
          <w:sz w:val="24"/>
          <w:szCs w:val="24"/>
        </w:rPr>
      </w:pPr>
      <w:r w:rsidRPr="00D96CA4">
        <w:rPr>
          <w:rFonts w:asciiTheme="minorHAnsi" w:hAnsiTheme="minorHAnsi" w:cstheme="minorHAnsi"/>
          <w:b/>
          <w:bCs/>
          <w:sz w:val="24"/>
          <w:szCs w:val="24"/>
        </w:rPr>
        <w:t>TRENTINO GUEST CARD</w:t>
      </w:r>
    </w:p>
    <w:p w14:paraId="221CB45E" w14:textId="425488F1" w:rsidR="00E13435" w:rsidRPr="00D96CA4" w:rsidRDefault="00E13435" w:rsidP="00D96CA4">
      <w:pPr>
        <w:pStyle w:val="NoSpacing"/>
        <w:jc w:val="both"/>
        <w:rPr>
          <w:rFonts w:asciiTheme="minorHAnsi" w:hAnsiTheme="minorHAnsi" w:cstheme="minorHAnsi"/>
          <w:sz w:val="24"/>
          <w:szCs w:val="24"/>
        </w:rPr>
      </w:pPr>
      <w:r w:rsidRPr="00D96CA4">
        <w:rPr>
          <w:rFonts w:asciiTheme="minorHAnsi" w:hAnsiTheme="minorHAnsi" w:cstheme="minorHAnsi"/>
          <w:sz w:val="24"/>
          <w:szCs w:val="24"/>
        </w:rPr>
        <w:t xml:space="preserve">The </w:t>
      </w:r>
      <w:r w:rsidRPr="00D96CA4">
        <w:rPr>
          <w:rFonts w:asciiTheme="minorHAnsi" w:hAnsiTheme="minorHAnsi" w:cstheme="minorHAnsi"/>
          <w:b/>
          <w:sz w:val="24"/>
          <w:szCs w:val="24"/>
        </w:rPr>
        <w:t>Trentino Guest Card</w:t>
      </w:r>
      <w:r w:rsidRPr="00D96CA4">
        <w:rPr>
          <w:rFonts w:asciiTheme="minorHAnsi" w:hAnsiTheme="minorHAnsi" w:cstheme="minorHAnsi"/>
          <w:sz w:val="24"/>
          <w:szCs w:val="24"/>
        </w:rPr>
        <w:t xml:space="preserve"> is issued </w:t>
      </w:r>
      <w:r w:rsidRPr="00D96CA4">
        <w:rPr>
          <w:rFonts w:asciiTheme="minorHAnsi" w:hAnsiTheme="minorHAnsi" w:cstheme="minorHAnsi"/>
          <w:b/>
          <w:sz w:val="24"/>
          <w:szCs w:val="24"/>
        </w:rPr>
        <w:t>by all accommodation</w:t>
      </w:r>
      <w:r w:rsidRPr="00D96CA4">
        <w:rPr>
          <w:rFonts w:asciiTheme="minorHAnsi" w:hAnsiTheme="minorHAnsi" w:cstheme="minorHAnsi"/>
          <w:sz w:val="24"/>
          <w:szCs w:val="24"/>
        </w:rPr>
        <w:t xml:space="preserve"> facilities in the region at no additional cost. It allows free access, or considerable discounts, to more than 100 sites across Trentino including museums, castles, nature parks, thermal baths, Acroparks, wineries and much more. It also allows free travel on public transport within the provincial territory. The card can also be downloaded via the</w:t>
      </w:r>
      <w:r w:rsidRPr="00D96CA4">
        <w:rPr>
          <w:rFonts w:asciiTheme="minorHAnsi" w:hAnsiTheme="minorHAnsi" w:cstheme="minorHAnsi"/>
          <w:b/>
          <w:sz w:val="24"/>
          <w:szCs w:val="24"/>
        </w:rPr>
        <w:t xml:space="preserve"> Guest Card App</w:t>
      </w:r>
      <w:r w:rsidRPr="00D96CA4">
        <w:rPr>
          <w:rFonts w:asciiTheme="minorHAnsi" w:hAnsiTheme="minorHAnsi" w:cstheme="minorHAnsi"/>
          <w:sz w:val="24"/>
          <w:szCs w:val="24"/>
        </w:rPr>
        <w:t xml:space="preserve"> created for Android and iOS. </w:t>
      </w:r>
      <w:r w:rsidRPr="00D96CA4">
        <w:rPr>
          <w:rStyle w:val="Hyperlink"/>
          <w:rFonts w:asciiTheme="minorHAnsi" w:hAnsiTheme="minorHAnsi" w:cstheme="minorHAnsi"/>
          <w:color w:val="auto"/>
          <w:sz w:val="24"/>
          <w:szCs w:val="24"/>
          <w:u w:val="none"/>
        </w:rPr>
        <w:t xml:space="preserve">And thanks to the app, it is now even easier and more convenient to use public transport by downloading a digital ticket directly to your device which simply needs to be validated once on board or at the station. </w:t>
      </w:r>
      <w:r w:rsidRPr="00D96CA4">
        <w:rPr>
          <w:rFonts w:asciiTheme="minorHAnsi" w:hAnsiTheme="minorHAnsi" w:cstheme="minorHAnsi"/>
          <w:sz w:val="24"/>
          <w:szCs w:val="24"/>
        </w:rPr>
        <w:t xml:space="preserve">An upgraded guest card is also available to visitors to add additional services for a specific territory such as ski lift access in the summer, weekly </w:t>
      </w:r>
      <w:proofErr w:type="gramStart"/>
      <w:r w:rsidRPr="00D96CA4">
        <w:rPr>
          <w:rFonts w:asciiTheme="minorHAnsi" w:hAnsiTheme="minorHAnsi" w:cstheme="minorHAnsi"/>
          <w:sz w:val="24"/>
          <w:szCs w:val="24"/>
        </w:rPr>
        <w:t>entertainment</w:t>
      </w:r>
      <w:proofErr w:type="gramEnd"/>
      <w:r w:rsidRPr="00D96CA4">
        <w:rPr>
          <w:rFonts w:asciiTheme="minorHAnsi" w:hAnsiTheme="minorHAnsi" w:cstheme="minorHAnsi"/>
          <w:sz w:val="24"/>
          <w:szCs w:val="24"/>
        </w:rPr>
        <w:t xml:space="preserve"> and guided excursions in the parks.</w:t>
      </w:r>
      <w:r w:rsidR="00F77FF9" w:rsidRPr="00D96CA4">
        <w:rPr>
          <w:rFonts w:asciiTheme="minorHAnsi" w:hAnsiTheme="minorHAnsi" w:cstheme="minorHAnsi"/>
          <w:szCs w:val="24"/>
        </w:rPr>
        <w:t xml:space="preserve"> </w:t>
      </w:r>
      <w:hyperlink r:id="rId16" w:history="1">
        <w:r w:rsidR="00D96CA4" w:rsidRPr="00D96CA4">
          <w:rPr>
            <w:rStyle w:val="Hyperlink"/>
            <w:rFonts w:asciiTheme="minorHAnsi" w:hAnsiTheme="minorHAnsi" w:cstheme="minorHAnsi"/>
            <w:szCs w:val="24"/>
          </w:rPr>
          <w:t>www.visittrentino.info/en/experience/trentino-guest-card</w:t>
        </w:r>
      </w:hyperlink>
    </w:p>
    <w:p w14:paraId="6F53C29F" w14:textId="77777777" w:rsidR="00E13435" w:rsidRPr="00D96CA4" w:rsidRDefault="00E13435">
      <w:pPr>
        <w:rPr>
          <w:rFonts w:asciiTheme="minorHAnsi" w:hAnsiTheme="minorHAnsi" w:cstheme="minorHAnsi"/>
          <w:szCs w:val="24"/>
        </w:rPr>
      </w:pPr>
    </w:p>
    <w:p w14:paraId="203A5133" w14:textId="2AF9618D" w:rsidR="00A1630E" w:rsidRPr="00D96CA4" w:rsidRDefault="00D96CA4" w:rsidP="00D96CA4">
      <w:pPr>
        <w:jc w:val="center"/>
        <w:rPr>
          <w:rFonts w:asciiTheme="minorHAnsi" w:hAnsiTheme="minorHAnsi" w:cstheme="minorHAnsi"/>
          <w:b/>
          <w:bCs/>
        </w:rPr>
      </w:pPr>
      <w:r w:rsidRPr="00D96CA4">
        <w:rPr>
          <w:rFonts w:asciiTheme="minorHAnsi" w:hAnsiTheme="minorHAnsi" w:cstheme="minorHAnsi"/>
          <w:b/>
          <w:bCs/>
        </w:rPr>
        <w:t xml:space="preserve">For more information on visiting Trentino go to: </w:t>
      </w:r>
      <w:hyperlink r:id="rId17" w:history="1">
        <w:r w:rsidRPr="00D96CA4">
          <w:rPr>
            <w:rStyle w:val="Hyperlink"/>
            <w:rFonts w:asciiTheme="minorHAnsi" w:hAnsiTheme="minorHAnsi" w:cstheme="minorHAnsi"/>
            <w:b/>
            <w:bCs/>
          </w:rPr>
          <w:t>www.visittrentino.info/en</w:t>
        </w:r>
      </w:hyperlink>
    </w:p>
    <w:p w14:paraId="3764B9E7" w14:textId="77777777" w:rsidR="00D96CA4" w:rsidRPr="00D96CA4" w:rsidRDefault="00D96CA4" w:rsidP="00D96CA4">
      <w:pPr>
        <w:shd w:val="clear" w:color="auto" w:fill="FFFFFF"/>
        <w:jc w:val="center"/>
        <w:rPr>
          <w:rFonts w:asciiTheme="minorHAnsi" w:hAnsiTheme="minorHAnsi" w:cstheme="minorHAnsi"/>
          <w:b/>
          <w:color w:val="222222"/>
          <w:sz w:val="28"/>
          <w:lang w:eastAsia="en-GB"/>
        </w:rPr>
      </w:pPr>
    </w:p>
    <w:p w14:paraId="0A9D7403" w14:textId="3C201F7C" w:rsidR="00D96CA4" w:rsidRPr="00D96CA4" w:rsidRDefault="00D96CA4" w:rsidP="00D96CA4">
      <w:pPr>
        <w:shd w:val="clear" w:color="auto" w:fill="FFFFFF"/>
        <w:jc w:val="center"/>
        <w:rPr>
          <w:rFonts w:asciiTheme="minorHAnsi" w:hAnsiTheme="minorHAnsi" w:cstheme="minorHAnsi"/>
          <w:b/>
          <w:color w:val="222222"/>
          <w:sz w:val="28"/>
          <w:lang w:eastAsia="en-GB"/>
        </w:rPr>
      </w:pPr>
      <w:r w:rsidRPr="00D96CA4">
        <w:rPr>
          <w:rFonts w:asciiTheme="minorHAnsi" w:hAnsiTheme="minorHAnsi" w:cstheme="minorHAnsi"/>
          <w:b/>
          <w:color w:val="222222"/>
          <w:sz w:val="28"/>
          <w:lang w:eastAsia="en-GB"/>
        </w:rPr>
        <w:t>-Ends-</w:t>
      </w:r>
    </w:p>
    <w:p w14:paraId="381B4E73" w14:textId="77777777" w:rsidR="00D96CA4" w:rsidRPr="00D96CA4" w:rsidRDefault="00D96CA4">
      <w:pPr>
        <w:rPr>
          <w:rFonts w:cs="Arial"/>
          <w:b/>
          <w:bCs/>
          <w:szCs w:val="24"/>
        </w:rPr>
      </w:pPr>
    </w:p>
    <w:sectPr w:rsidR="00D96CA4" w:rsidRPr="00D96CA4" w:rsidSect="00D96CA4">
      <w:headerReference w:type="default" r:id="rId18"/>
      <w:footerReference w:type="default" r:id="rId19"/>
      <w:pgSz w:w="11900" w:h="16840"/>
      <w:pgMar w:top="2007" w:right="1418" w:bottom="2552"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74857" w14:textId="77777777" w:rsidR="00792CF5" w:rsidRDefault="00792CF5">
      <w:r>
        <w:separator/>
      </w:r>
    </w:p>
  </w:endnote>
  <w:endnote w:type="continuationSeparator" w:id="0">
    <w:p w14:paraId="264FCC2B" w14:textId="77777777" w:rsidR="00792CF5" w:rsidRDefault="0079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06004" w14:textId="733678D2" w:rsidR="00452166" w:rsidRPr="00C4050A" w:rsidRDefault="00452166" w:rsidP="00452166">
    <w:pPr>
      <w:pStyle w:val="Footer"/>
      <w:jc w:val="both"/>
      <w:rPr>
        <w:rFonts w:ascii="Arial" w:hAnsi="Arial" w:cs="Arial"/>
        <w:b/>
        <w:bCs/>
        <w:color w:val="000000" w:themeColor="text1"/>
        <w:sz w:val="18"/>
        <w:szCs w:val="18"/>
        <w:lang w:val="de-DE"/>
      </w:rPr>
    </w:pPr>
    <w:bookmarkStart w:id="0" w:name="_Hlk41377954"/>
    <w:r w:rsidRPr="00C4050A">
      <w:rPr>
        <w:rFonts w:ascii="Arial" w:hAnsi="Arial" w:cs="Arial"/>
        <w:noProof/>
        <w:color w:val="00638E"/>
        <w:sz w:val="20"/>
        <w:lang w:val="de-DE" w:eastAsia="de-DE"/>
      </w:rPr>
      <w:drawing>
        <wp:anchor distT="0" distB="0" distL="114300" distR="114300" simplePos="0" relativeHeight="251660288" behindDoc="0" locked="0" layoutInCell="1" allowOverlap="1" wp14:anchorId="29F573D3" wp14:editId="609AD186">
          <wp:simplePos x="0" y="0"/>
          <wp:positionH relativeFrom="margin">
            <wp:posOffset>4980940</wp:posOffset>
          </wp:positionH>
          <wp:positionV relativeFrom="margin">
            <wp:posOffset>7904480</wp:posOffset>
          </wp:positionV>
          <wp:extent cx="1123950" cy="421640"/>
          <wp:effectExtent l="0" t="0" r="0" b="0"/>
          <wp:wrapSquare wrapText="bothSides"/>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color w:val="000000" w:themeColor="text1"/>
        <w:sz w:val="18"/>
        <w:szCs w:val="18"/>
        <w:lang w:val="de-DE"/>
      </w:rPr>
      <w:t>Media contact Italy</w:t>
    </w:r>
    <w:r w:rsidRPr="00452166">
      <w:rPr>
        <w:rFonts w:ascii="Arial" w:hAnsi="Arial" w:cs="Arial"/>
        <w:color w:val="000000" w:themeColor="text1"/>
        <w:sz w:val="18"/>
        <w:szCs w:val="18"/>
        <w:lang w:val="de-DE"/>
      </w:rPr>
      <w:t xml:space="preserve">:                                         </w:t>
    </w:r>
    <w:r>
      <w:rPr>
        <w:rFonts w:ascii="Arial" w:hAnsi="Arial" w:cs="Arial"/>
        <w:color w:val="000000" w:themeColor="text1"/>
        <w:sz w:val="18"/>
        <w:szCs w:val="18"/>
        <w:lang w:val="de-DE"/>
      </w:rPr>
      <w:t xml:space="preserve">   </w:t>
    </w:r>
    <w:r>
      <w:rPr>
        <w:rFonts w:ascii="Arial" w:hAnsi="Arial" w:cs="Arial"/>
        <w:color w:val="000000" w:themeColor="text1"/>
        <w:sz w:val="18"/>
        <w:szCs w:val="18"/>
        <w:lang w:val="de-DE"/>
      </w:rPr>
      <w:tab/>
    </w:r>
    <w:r w:rsidR="00814484">
      <w:rPr>
        <w:rFonts w:ascii="Arial" w:hAnsi="Arial" w:cs="Arial"/>
        <w:color w:val="000000" w:themeColor="text1"/>
        <w:sz w:val="18"/>
        <w:szCs w:val="18"/>
        <w:lang w:val="de-DE"/>
      </w:rPr>
      <w:t>Media contact</w:t>
    </w:r>
    <w:r w:rsidRPr="00452166">
      <w:rPr>
        <w:rFonts w:ascii="Arial" w:hAnsi="Arial" w:cs="Arial"/>
        <w:color w:val="000000" w:themeColor="text1"/>
        <w:sz w:val="18"/>
        <w:szCs w:val="18"/>
        <w:lang w:val="de-DE"/>
      </w:rPr>
      <w:t xml:space="preserve"> UK</w:t>
    </w:r>
    <w:r w:rsidR="00814484">
      <w:rPr>
        <w:rFonts w:ascii="Arial" w:hAnsi="Arial" w:cs="Arial"/>
        <w:color w:val="000000" w:themeColor="text1"/>
        <w:sz w:val="18"/>
        <w:szCs w:val="18"/>
        <w:lang w:val="de-DE"/>
      </w:rPr>
      <w:t>:</w:t>
    </w:r>
  </w:p>
  <w:p w14:paraId="2C405F82" w14:textId="0BC60BED" w:rsidR="00452166" w:rsidRPr="00C4050A" w:rsidRDefault="00452166" w:rsidP="00452166">
    <w:pPr>
      <w:pStyle w:val="Footer"/>
      <w:jc w:val="both"/>
      <w:rPr>
        <w:rFonts w:ascii="Arial" w:hAnsi="Arial" w:cs="Arial"/>
        <w:bCs/>
        <w:color w:val="000000" w:themeColor="text1"/>
        <w:sz w:val="18"/>
        <w:szCs w:val="18"/>
        <w:lang w:val="de-DE"/>
      </w:rPr>
    </w:pP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w:t>
    </w:r>
    <w:r w:rsidR="00814484">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Hills Balfour</w:t>
    </w:r>
  </w:p>
  <w:p w14:paraId="3C9CC0D7" w14:textId="23A8905F" w:rsidR="00452166" w:rsidRPr="009D597D" w:rsidRDefault="00452166" w:rsidP="00452166">
    <w:pPr>
      <w:pStyle w:val="Footer"/>
      <w:ind w:right="-462"/>
      <w:jc w:val="both"/>
      <w:rPr>
        <w:rFonts w:ascii="Arial" w:hAnsi="Arial" w:cs="Arial"/>
        <w:sz w:val="18"/>
        <w:szCs w:val="18"/>
        <w:lang w:val="it-IT"/>
      </w:rPr>
    </w:pPr>
    <w:r w:rsidRPr="009D597D">
      <w:rPr>
        <w:rFonts w:ascii="Arial" w:hAnsi="Arial" w:cs="Arial"/>
        <w:sz w:val="18"/>
        <w:szCs w:val="18"/>
        <w:lang w:val="it-IT"/>
      </w:rPr>
      <w:t xml:space="preserve">Katia Vinco                                                         </w:t>
    </w:r>
    <w:r w:rsidRPr="009D597D">
      <w:rPr>
        <w:rFonts w:ascii="Arial" w:hAnsi="Arial" w:cs="Arial"/>
        <w:sz w:val="18"/>
        <w:szCs w:val="18"/>
        <w:lang w:val="it-IT"/>
      </w:rPr>
      <w:tab/>
      <w:t xml:space="preserve"> Daniela Resenterra</w:t>
    </w:r>
  </w:p>
  <w:p w14:paraId="649EBDF0" w14:textId="2E0C29B3" w:rsidR="00452166" w:rsidRPr="009D597D" w:rsidRDefault="00452166" w:rsidP="00452166">
    <w:pPr>
      <w:pStyle w:val="Footer"/>
      <w:jc w:val="both"/>
      <w:rPr>
        <w:rFonts w:ascii="Arial" w:hAnsi="Arial" w:cs="Arial"/>
        <w:sz w:val="18"/>
        <w:szCs w:val="18"/>
        <w:lang w:val="it-IT"/>
      </w:rPr>
    </w:pPr>
    <w:r w:rsidRPr="009D597D">
      <w:rPr>
        <w:rFonts w:ascii="Arial" w:hAnsi="Arial" w:cs="Arial"/>
        <w:sz w:val="18"/>
        <w:szCs w:val="18"/>
        <w:lang w:val="it-IT"/>
      </w:rPr>
      <w:t xml:space="preserve">Tel: +39 0461 219 362                        </w:t>
    </w:r>
    <w:r w:rsidRPr="009D597D">
      <w:rPr>
        <w:rFonts w:ascii="Arial" w:hAnsi="Arial" w:cs="Arial"/>
        <w:sz w:val="18"/>
        <w:szCs w:val="18"/>
        <w:lang w:val="it-IT"/>
      </w:rPr>
      <w:tab/>
      <w:t xml:space="preserve">          T: </w:t>
    </w:r>
    <w:r w:rsidRPr="009D597D">
      <w:rPr>
        <w:rFonts w:ascii="Verdana" w:hAnsi="Verdana"/>
        <w:sz w:val="20"/>
        <w:szCs w:val="20"/>
        <w:lang w:val="it-IT"/>
      </w:rPr>
      <w:t>+</w:t>
    </w:r>
    <w:r w:rsidRPr="009D597D">
      <w:rPr>
        <w:rFonts w:ascii="Arial" w:hAnsi="Arial" w:cs="Arial"/>
        <w:sz w:val="18"/>
        <w:szCs w:val="18"/>
        <w:lang w:val="it-IT"/>
      </w:rPr>
      <w:t>44 (0) 20 7593 1771</w:t>
    </w:r>
  </w:p>
  <w:p w14:paraId="38E9851E" w14:textId="45C93D15" w:rsidR="00452166" w:rsidRPr="009D597D" w:rsidRDefault="00452166" w:rsidP="00452166">
    <w:pPr>
      <w:pStyle w:val="Footer"/>
      <w:jc w:val="both"/>
      <w:rPr>
        <w:rFonts w:ascii="Arial" w:hAnsi="Arial" w:cs="Arial"/>
        <w:color w:val="000000" w:themeColor="text1"/>
        <w:sz w:val="18"/>
        <w:szCs w:val="18"/>
        <w:lang w:val="it-IT"/>
      </w:rPr>
    </w:pPr>
    <w:r w:rsidRPr="009D597D">
      <w:rPr>
        <w:rFonts w:ascii="Arial" w:hAnsi="Arial" w:cs="Arial"/>
        <w:color w:val="000000" w:themeColor="text1"/>
        <w:sz w:val="18"/>
        <w:szCs w:val="18"/>
        <w:lang w:val="it-IT"/>
      </w:rPr>
      <w:t>press@trentinomarketing.</w:t>
    </w:r>
    <w:r w:rsidRPr="00C4050A">
      <w:rPr>
        <w:rFonts w:ascii="Arial" w:hAnsi="Arial" w:cs="Arial"/>
        <w:bCs/>
        <w:color w:val="000000" w:themeColor="text1"/>
        <w:sz w:val="18"/>
        <w:szCs w:val="18"/>
        <w:lang w:val="de-DE"/>
      </w:rPr>
      <w:t xml:space="preserve">org             </w:t>
    </w:r>
    <w:r>
      <w:rPr>
        <w:rFonts w:ascii="Arial" w:hAnsi="Arial" w:cs="Arial"/>
        <w:bCs/>
        <w:color w:val="000000" w:themeColor="text1"/>
        <w:sz w:val="18"/>
        <w:szCs w:val="18"/>
        <w:lang w:val="de-DE"/>
      </w:rPr>
      <w:tab/>
      <w:t xml:space="preserve">                  </w:t>
    </w:r>
    <w:hyperlink r:id="rId2" w:history="1">
      <w:r w:rsidRPr="009D597D">
        <w:rPr>
          <w:rStyle w:val="Hyperlink"/>
          <w:rFonts w:ascii="Arial" w:hAnsi="Arial" w:cs="Arial"/>
          <w:sz w:val="18"/>
          <w:szCs w:val="18"/>
          <w:lang w:val="it-IT"/>
        </w:rPr>
        <w:t>dresenterra@hillsbalfour.com</w:t>
      </w:r>
    </w:hyperlink>
  </w:p>
  <w:bookmarkEnd w:id="0"/>
  <w:p w14:paraId="2E1D2C54" w14:textId="6E6CBAB2" w:rsidR="00A1630E" w:rsidRDefault="00A1630E" w:rsidP="00452166">
    <w:pPr>
      <w:pStyle w:val="Footer"/>
      <w:rPr>
        <w:lang w:val="de-DE"/>
      </w:rPr>
    </w:pPr>
  </w:p>
  <w:p w14:paraId="5D36A765" w14:textId="77777777" w:rsidR="00452166" w:rsidRPr="00452166" w:rsidRDefault="00452166" w:rsidP="00452166">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27063" w14:textId="77777777" w:rsidR="00792CF5" w:rsidRDefault="00792CF5">
      <w:r>
        <w:separator/>
      </w:r>
    </w:p>
  </w:footnote>
  <w:footnote w:type="continuationSeparator" w:id="0">
    <w:p w14:paraId="7A780C31" w14:textId="77777777" w:rsidR="00792CF5" w:rsidRDefault="00792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41F44" w14:textId="77777777" w:rsidR="00A1630E" w:rsidRDefault="00787AD4" w:rsidP="00814484">
    <w:pPr>
      <w:pStyle w:val="Header"/>
      <w:jc w:val="center"/>
    </w:pPr>
    <w:r>
      <w:rPr>
        <w:noProof/>
      </w:rPr>
      <w:drawing>
        <wp:inline distT="0" distB="0" distL="0" distR="0" wp14:anchorId="29E3AEC2" wp14:editId="1EB42397">
          <wp:extent cx="1549394" cy="510414"/>
          <wp:effectExtent l="19050" t="0" r="0" b="0"/>
          <wp:docPr id="1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0B3D48"/>
    <w:multiLevelType w:val="hybridMultilevel"/>
    <w:tmpl w:val="7A548BB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557199"/>
    <w:multiLevelType w:val="hybridMultilevel"/>
    <w:tmpl w:val="B8B6A38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1310"/>
    <w:rsid w:val="00061B3C"/>
    <w:rsid w:val="00066D9D"/>
    <w:rsid w:val="000708AA"/>
    <w:rsid w:val="00082E8B"/>
    <w:rsid w:val="0008706D"/>
    <w:rsid w:val="00092B77"/>
    <w:rsid w:val="00096F86"/>
    <w:rsid w:val="000970D5"/>
    <w:rsid w:val="000A692D"/>
    <w:rsid w:val="000A74CA"/>
    <w:rsid w:val="000B19B4"/>
    <w:rsid w:val="000C4F2A"/>
    <w:rsid w:val="000D27B1"/>
    <w:rsid w:val="000D59D2"/>
    <w:rsid w:val="000D62FB"/>
    <w:rsid w:val="000F2041"/>
    <w:rsid w:val="000F5B39"/>
    <w:rsid w:val="000F5CAA"/>
    <w:rsid w:val="000F631A"/>
    <w:rsid w:val="001157BE"/>
    <w:rsid w:val="001205F9"/>
    <w:rsid w:val="001348E1"/>
    <w:rsid w:val="001438FC"/>
    <w:rsid w:val="00144F7C"/>
    <w:rsid w:val="00155C48"/>
    <w:rsid w:val="00155FD3"/>
    <w:rsid w:val="001669D7"/>
    <w:rsid w:val="0018294A"/>
    <w:rsid w:val="00182EF8"/>
    <w:rsid w:val="00185948"/>
    <w:rsid w:val="001908DC"/>
    <w:rsid w:val="00195072"/>
    <w:rsid w:val="001A5F8A"/>
    <w:rsid w:val="001B2EBB"/>
    <w:rsid w:val="001B7EC4"/>
    <w:rsid w:val="001C253C"/>
    <w:rsid w:val="001C5D85"/>
    <w:rsid w:val="001C6CA0"/>
    <w:rsid w:val="001C7BE6"/>
    <w:rsid w:val="001D570B"/>
    <w:rsid w:val="001F2F71"/>
    <w:rsid w:val="001F7C2E"/>
    <w:rsid w:val="00201BB9"/>
    <w:rsid w:val="00201FC3"/>
    <w:rsid w:val="002133FC"/>
    <w:rsid w:val="00213E5F"/>
    <w:rsid w:val="00217EFF"/>
    <w:rsid w:val="0022549E"/>
    <w:rsid w:val="00234CEF"/>
    <w:rsid w:val="00252C6C"/>
    <w:rsid w:val="00252EBE"/>
    <w:rsid w:val="0025727E"/>
    <w:rsid w:val="00267860"/>
    <w:rsid w:val="00271935"/>
    <w:rsid w:val="00287487"/>
    <w:rsid w:val="00292A82"/>
    <w:rsid w:val="002933F5"/>
    <w:rsid w:val="002938B9"/>
    <w:rsid w:val="002B2DF2"/>
    <w:rsid w:val="002B307C"/>
    <w:rsid w:val="002D09B0"/>
    <w:rsid w:val="002E1353"/>
    <w:rsid w:val="002E13DA"/>
    <w:rsid w:val="003018AC"/>
    <w:rsid w:val="00307B64"/>
    <w:rsid w:val="003157E5"/>
    <w:rsid w:val="003334C3"/>
    <w:rsid w:val="003366B6"/>
    <w:rsid w:val="00342BBD"/>
    <w:rsid w:val="003476B0"/>
    <w:rsid w:val="003518D5"/>
    <w:rsid w:val="003661B4"/>
    <w:rsid w:val="00381AD6"/>
    <w:rsid w:val="00382BB2"/>
    <w:rsid w:val="0038519F"/>
    <w:rsid w:val="003856DF"/>
    <w:rsid w:val="003A258B"/>
    <w:rsid w:val="003B5495"/>
    <w:rsid w:val="003C52A3"/>
    <w:rsid w:val="003C6629"/>
    <w:rsid w:val="003D29F1"/>
    <w:rsid w:val="003E7C25"/>
    <w:rsid w:val="003F3739"/>
    <w:rsid w:val="003F6FC5"/>
    <w:rsid w:val="00411C58"/>
    <w:rsid w:val="0041263B"/>
    <w:rsid w:val="00414B4A"/>
    <w:rsid w:val="0042667E"/>
    <w:rsid w:val="004348F1"/>
    <w:rsid w:val="0043702B"/>
    <w:rsid w:val="0044497F"/>
    <w:rsid w:val="00446DF7"/>
    <w:rsid w:val="00452166"/>
    <w:rsid w:val="00471D24"/>
    <w:rsid w:val="004724C4"/>
    <w:rsid w:val="00475D80"/>
    <w:rsid w:val="004809A6"/>
    <w:rsid w:val="004A4134"/>
    <w:rsid w:val="004B1401"/>
    <w:rsid w:val="004B3FDD"/>
    <w:rsid w:val="004C3781"/>
    <w:rsid w:val="004E33E8"/>
    <w:rsid w:val="004E783A"/>
    <w:rsid w:val="004E7FDE"/>
    <w:rsid w:val="00506122"/>
    <w:rsid w:val="00513691"/>
    <w:rsid w:val="00534CE9"/>
    <w:rsid w:val="00540F62"/>
    <w:rsid w:val="00566508"/>
    <w:rsid w:val="00576704"/>
    <w:rsid w:val="00577656"/>
    <w:rsid w:val="00577A8A"/>
    <w:rsid w:val="005848A9"/>
    <w:rsid w:val="005975A9"/>
    <w:rsid w:val="00597832"/>
    <w:rsid w:val="005A0D15"/>
    <w:rsid w:val="005A2343"/>
    <w:rsid w:val="005A45E9"/>
    <w:rsid w:val="005A5D7B"/>
    <w:rsid w:val="005B455E"/>
    <w:rsid w:val="005B6F5D"/>
    <w:rsid w:val="005D01A2"/>
    <w:rsid w:val="005F0AF0"/>
    <w:rsid w:val="00622E1C"/>
    <w:rsid w:val="006256D8"/>
    <w:rsid w:val="00626AFB"/>
    <w:rsid w:val="006374B2"/>
    <w:rsid w:val="00641A0C"/>
    <w:rsid w:val="00645103"/>
    <w:rsid w:val="006462C5"/>
    <w:rsid w:val="006469B6"/>
    <w:rsid w:val="00663B3C"/>
    <w:rsid w:val="00686B27"/>
    <w:rsid w:val="00695487"/>
    <w:rsid w:val="006B3D66"/>
    <w:rsid w:val="00717251"/>
    <w:rsid w:val="0072244B"/>
    <w:rsid w:val="00724B69"/>
    <w:rsid w:val="00724E05"/>
    <w:rsid w:val="007312A0"/>
    <w:rsid w:val="00742AD5"/>
    <w:rsid w:val="00744482"/>
    <w:rsid w:val="0074772B"/>
    <w:rsid w:val="0075635D"/>
    <w:rsid w:val="007701DF"/>
    <w:rsid w:val="0077380C"/>
    <w:rsid w:val="0077615A"/>
    <w:rsid w:val="00780633"/>
    <w:rsid w:val="00787AD4"/>
    <w:rsid w:val="00792CF5"/>
    <w:rsid w:val="00797087"/>
    <w:rsid w:val="007A1A4E"/>
    <w:rsid w:val="007A2C9E"/>
    <w:rsid w:val="007B0451"/>
    <w:rsid w:val="007B67F0"/>
    <w:rsid w:val="007C4AD3"/>
    <w:rsid w:val="007C5F56"/>
    <w:rsid w:val="007D257A"/>
    <w:rsid w:val="007E5534"/>
    <w:rsid w:val="007F5D11"/>
    <w:rsid w:val="00813CDA"/>
    <w:rsid w:val="00814484"/>
    <w:rsid w:val="0082030C"/>
    <w:rsid w:val="00822726"/>
    <w:rsid w:val="008264FC"/>
    <w:rsid w:val="0082667B"/>
    <w:rsid w:val="008325A9"/>
    <w:rsid w:val="00832C60"/>
    <w:rsid w:val="00833355"/>
    <w:rsid w:val="008412BF"/>
    <w:rsid w:val="00841DB7"/>
    <w:rsid w:val="008472FB"/>
    <w:rsid w:val="00855886"/>
    <w:rsid w:val="00857707"/>
    <w:rsid w:val="008645A9"/>
    <w:rsid w:val="008A2827"/>
    <w:rsid w:val="008C6B3F"/>
    <w:rsid w:val="008D2706"/>
    <w:rsid w:val="008D36FB"/>
    <w:rsid w:val="008D6265"/>
    <w:rsid w:val="008F1650"/>
    <w:rsid w:val="0090195A"/>
    <w:rsid w:val="00921122"/>
    <w:rsid w:val="00923CCC"/>
    <w:rsid w:val="00926AA9"/>
    <w:rsid w:val="00930C28"/>
    <w:rsid w:val="00931D1D"/>
    <w:rsid w:val="00950E9B"/>
    <w:rsid w:val="009804CE"/>
    <w:rsid w:val="0098381E"/>
    <w:rsid w:val="00986EF2"/>
    <w:rsid w:val="00991909"/>
    <w:rsid w:val="00991C6B"/>
    <w:rsid w:val="00992575"/>
    <w:rsid w:val="0099448B"/>
    <w:rsid w:val="009A1FFC"/>
    <w:rsid w:val="009A242D"/>
    <w:rsid w:val="009A45B5"/>
    <w:rsid w:val="009C186B"/>
    <w:rsid w:val="009C72FF"/>
    <w:rsid w:val="009D597D"/>
    <w:rsid w:val="009E22AE"/>
    <w:rsid w:val="009F20BF"/>
    <w:rsid w:val="009F4BC7"/>
    <w:rsid w:val="00A012B7"/>
    <w:rsid w:val="00A10A23"/>
    <w:rsid w:val="00A1234D"/>
    <w:rsid w:val="00A1630E"/>
    <w:rsid w:val="00A16396"/>
    <w:rsid w:val="00A2104B"/>
    <w:rsid w:val="00A23E3A"/>
    <w:rsid w:val="00A248D8"/>
    <w:rsid w:val="00A27923"/>
    <w:rsid w:val="00A74FF4"/>
    <w:rsid w:val="00A817CB"/>
    <w:rsid w:val="00A928AD"/>
    <w:rsid w:val="00AA6983"/>
    <w:rsid w:val="00AB264A"/>
    <w:rsid w:val="00AB2CF9"/>
    <w:rsid w:val="00AB51FE"/>
    <w:rsid w:val="00AB5F7B"/>
    <w:rsid w:val="00AB7C9D"/>
    <w:rsid w:val="00AE13B7"/>
    <w:rsid w:val="00AE1429"/>
    <w:rsid w:val="00AE6E77"/>
    <w:rsid w:val="00AE7EFF"/>
    <w:rsid w:val="00AF41CE"/>
    <w:rsid w:val="00AF63F4"/>
    <w:rsid w:val="00B06C89"/>
    <w:rsid w:val="00B10525"/>
    <w:rsid w:val="00B30535"/>
    <w:rsid w:val="00B360CF"/>
    <w:rsid w:val="00B43249"/>
    <w:rsid w:val="00B61314"/>
    <w:rsid w:val="00B95685"/>
    <w:rsid w:val="00B96D16"/>
    <w:rsid w:val="00BB0BF2"/>
    <w:rsid w:val="00BB19C5"/>
    <w:rsid w:val="00BB26B6"/>
    <w:rsid w:val="00BB3E2C"/>
    <w:rsid w:val="00BC77FB"/>
    <w:rsid w:val="00BD4144"/>
    <w:rsid w:val="00BE6A23"/>
    <w:rsid w:val="00C02761"/>
    <w:rsid w:val="00C21374"/>
    <w:rsid w:val="00C40386"/>
    <w:rsid w:val="00C40994"/>
    <w:rsid w:val="00C5233D"/>
    <w:rsid w:val="00C61814"/>
    <w:rsid w:val="00C655C5"/>
    <w:rsid w:val="00C82A85"/>
    <w:rsid w:val="00C87C95"/>
    <w:rsid w:val="00C96291"/>
    <w:rsid w:val="00CB56F5"/>
    <w:rsid w:val="00CC4CB6"/>
    <w:rsid w:val="00CC5395"/>
    <w:rsid w:val="00CD02B5"/>
    <w:rsid w:val="00CD7316"/>
    <w:rsid w:val="00CE0BA9"/>
    <w:rsid w:val="00CE1346"/>
    <w:rsid w:val="00CE3399"/>
    <w:rsid w:val="00CE63D2"/>
    <w:rsid w:val="00CF5EA8"/>
    <w:rsid w:val="00D01F14"/>
    <w:rsid w:val="00D05EBE"/>
    <w:rsid w:val="00D20206"/>
    <w:rsid w:val="00D24981"/>
    <w:rsid w:val="00D2778B"/>
    <w:rsid w:val="00D3146E"/>
    <w:rsid w:val="00D3353A"/>
    <w:rsid w:val="00D35905"/>
    <w:rsid w:val="00D447FE"/>
    <w:rsid w:val="00D46902"/>
    <w:rsid w:val="00D55289"/>
    <w:rsid w:val="00D55379"/>
    <w:rsid w:val="00D6595A"/>
    <w:rsid w:val="00D72454"/>
    <w:rsid w:val="00D72EB1"/>
    <w:rsid w:val="00D73EC1"/>
    <w:rsid w:val="00D8076A"/>
    <w:rsid w:val="00D914DC"/>
    <w:rsid w:val="00D96CA4"/>
    <w:rsid w:val="00DA7633"/>
    <w:rsid w:val="00DA7EF5"/>
    <w:rsid w:val="00DB549B"/>
    <w:rsid w:val="00DC16F1"/>
    <w:rsid w:val="00DC77A8"/>
    <w:rsid w:val="00DD4177"/>
    <w:rsid w:val="00DD7962"/>
    <w:rsid w:val="00DF5DF8"/>
    <w:rsid w:val="00E051C6"/>
    <w:rsid w:val="00E13435"/>
    <w:rsid w:val="00E1624C"/>
    <w:rsid w:val="00E21670"/>
    <w:rsid w:val="00E22FA3"/>
    <w:rsid w:val="00E3745E"/>
    <w:rsid w:val="00E401FB"/>
    <w:rsid w:val="00E44A3F"/>
    <w:rsid w:val="00E64563"/>
    <w:rsid w:val="00E83711"/>
    <w:rsid w:val="00E90796"/>
    <w:rsid w:val="00E90D39"/>
    <w:rsid w:val="00E90F86"/>
    <w:rsid w:val="00E92310"/>
    <w:rsid w:val="00E97652"/>
    <w:rsid w:val="00EC6057"/>
    <w:rsid w:val="00ED3666"/>
    <w:rsid w:val="00ED61CB"/>
    <w:rsid w:val="00ED709E"/>
    <w:rsid w:val="00EE50D2"/>
    <w:rsid w:val="00F16462"/>
    <w:rsid w:val="00F2020D"/>
    <w:rsid w:val="00F207FB"/>
    <w:rsid w:val="00F2597E"/>
    <w:rsid w:val="00F379B5"/>
    <w:rsid w:val="00F4214C"/>
    <w:rsid w:val="00F53ABB"/>
    <w:rsid w:val="00F66A83"/>
    <w:rsid w:val="00F7101A"/>
    <w:rsid w:val="00F71CB9"/>
    <w:rsid w:val="00F77FF9"/>
    <w:rsid w:val="00F81B1D"/>
    <w:rsid w:val="00F82232"/>
    <w:rsid w:val="00F82CD8"/>
    <w:rsid w:val="00F86B94"/>
    <w:rsid w:val="00F91A68"/>
    <w:rsid w:val="00FB1162"/>
    <w:rsid w:val="00FC198B"/>
    <w:rsid w:val="00FD41C8"/>
    <w:rsid w:val="00FD610A"/>
    <w:rsid w:val="00FD7EF1"/>
    <w:rsid w:val="00FF1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6A151"/>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2E13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textexposedshow">
    <w:name w:val="text_exposed_show"/>
    <w:basedOn w:val="DefaultParagraphFont"/>
    <w:rsid w:val="00471D24"/>
  </w:style>
  <w:style w:type="character" w:customStyle="1" w:styleId="Heading2Char">
    <w:name w:val="Heading 2 Char"/>
    <w:basedOn w:val="DefaultParagraphFont"/>
    <w:link w:val="Heading2"/>
    <w:uiPriority w:val="9"/>
    <w:semiHidden/>
    <w:rsid w:val="002E13DA"/>
    <w:rPr>
      <w:rFonts w:asciiTheme="majorHAnsi" w:eastAsiaTheme="majorEastAsia" w:hAnsiTheme="majorHAnsi" w:cstheme="majorBidi"/>
      <w:color w:val="2F5496" w:themeColor="accent1" w:themeShade="BF"/>
      <w:sz w:val="26"/>
      <w:szCs w:val="26"/>
      <w:lang w:eastAsia="it-IT"/>
    </w:rPr>
  </w:style>
  <w:style w:type="paragraph" w:customStyle="1" w:styleId="Textbody">
    <w:name w:val="Text body"/>
    <w:basedOn w:val="Normal"/>
    <w:rsid w:val="000F5CAA"/>
    <w:pPr>
      <w:widowControl w:val="0"/>
      <w:suppressAutoHyphens/>
      <w:autoSpaceDN w:val="0"/>
      <w:spacing w:after="120"/>
      <w:textAlignment w:val="baseline"/>
    </w:pPr>
    <w:rPr>
      <w:rFonts w:ascii="Times New Roman" w:eastAsia="Arial Unicode MS" w:hAnsi="Times New Roman" w:cs="Arial Unicode MS"/>
      <w:kern w:val="3"/>
      <w:szCs w:val="24"/>
      <w:lang w:val="en-US" w:eastAsia="ja-JP" w:bidi="hi-IN"/>
    </w:rPr>
  </w:style>
  <w:style w:type="paragraph" w:customStyle="1" w:styleId="Standard">
    <w:name w:val="Standard"/>
    <w:rsid w:val="000F5CAA"/>
    <w:pPr>
      <w:widowControl w:val="0"/>
      <w:suppressAutoHyphens/>
      <w:autoSpaceDN w:val="0"/>
      <w:textAlignment w:val="baseline"/>
    </w:pPr>
    <w:rPr>
      <w:rFonts w:ascii="Times New Roman" w:eastAsia="Arial Unicode MS" w:hAnsi="Times New Roman" w:cs="Arial Unicode MS"/>
      <w:kern w:val="3"/>
      <w:lang w:val="en-US" w:eastAsia="ja-JP" w:bidi="hi-IN"/>
    </w:rPr>
  </w:style>
  <w:style w:type="character" w:styleId="UnresolvedMention">
    <w:name w:val="Unresolved Mention"/>
    <w:basedOn w:val="DefaultParagraphFont"/>
    <w:uiPriority w:val="99"/>
    <w:semiHidden/>
    <w:unhideWhenUsed/>
    <w:rsid w:val="00F77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5808759">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46588677">
      <w:bodyDiv w:val="1"/>
      <w:marLeft w:val="0"/>
      <w:marRight w:val="0"/>
      <w:marTop w:val="0"/>
      <w:marBottom w:val="0"/>
      <w:divBdr>
        <w:top w:val="none" w:sz="0" w:space="0" w:color="auto"/>
        <w:left w:val="none" w:sz="0" w:space="0" w:color="auto"/>
        <w:bottom w:val="none" w:sz="0" w:space="0" w:color="auto"/>
        <w:right w:val="none" w:sz="0" w:space="0" w:color="auto"/>
      </w:divBdr>
    </w:div>
    <w:div w:id="1461222171">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721053892">
      <w:bodyDiv w:val="1"/>
      <w:marLeft w:val="0"/>
      <w:marRight w:val="0"/>
      <w:marTop w:val="0"/>
      <w:marBottom w:val="0"/>
      <w:divBdr>
        <w:top w:val="none" w:sz="0" w:space="0" w:color="auto"/>
        <w:left w:val="none" w:sz="0" w:space="0" w:color="auto"/>
        <w:bottom w:val="none" w:sz="0" w:space="0" w:color="auto"/>
        <w:right w:val="none" w:sz="0" w:space="0" w:color="auto"/>
      </w:divBdr>
    </w:div>
    <w:div w:id="1763867393">
      <w:bodyDiv w:val="1"/>
      <w:marLeft w:val="0"/>
      <w:marRight w:val="0"/>
      <w:marTop w:val="0"/>
      <w:marBottom w:val="0"/>
      <w:divBdr>
        <w:top w:val="none" w:sz="0" w:space="0" w:color="auto"/>
        <w:left w:val="none" w:sz="0" w:space="0" w:color="auto"/>
        <w:bottom w:val="none" w:sz="0" w:space="0" w:color="auto"/>
        <w:right w:val="none" w:sz="0" w:space="0" w:color="auto"/>
      </w:divBdr>
    </w:div>
    <w:div w:id="190213700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codelrespiro.it/forest-bathing/" TargetMode="External"/><Relationship Id="rId13" Type="http://schemas.openxmlformats.org/officeDocument/2006/relationships/hyperlink" Target="https://www.visitfiemme.it/it/green-emotion/esperienze/Percorso-sensoriale-di-Bellamont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mpigliodolomiti.it/naturalwellness" TargetMode="External"/><Relationship Id="rId17" Type="http://schemas.openxmlformats.org/officeDocument/2006/relationships/hyperlink" Target="http://www.visittrentino.info/en" TargetMode="External"/><Relationship Id="rId2" Type="http://schemas.openxmlformats.org/officeDocument/2006/relationships/numbering" Target="numbering.xml"/><Relationship Id="rId16" Type="http://schemas.openxmlformats.org/officeDocument/2006/relationships/hyperlink" Target="http://www.visittrentino.info/en/experience/trentino-guest-car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pecimbra.it/it/vacanza-attiva/attivit%C3%A0-estive/yoga-al-lago-di-lavarone/134-5859.html" TargetMode="External"/><Relationship Id="rId5" Type="http://schemas.openxmlformats.org/officeDocument/2006/relationships/webSettings" Target="webSettings.xml"/><Relationship Id="rId15" Type="http://schemas.openxmlformats.org/officeDocument/2006/relationships/hyperlink" Target="http://www.camminosanvili.it/" TargetMode="External"/><Relationship Id="rId10" Type="http://schemas.openxmlformats.org/officeDocument/2006/relationships/hyperlink" Target="https://www.alpecimbra.it/it/scopri-l-alpe-cimbra/alpe-cimbra/il-bosco-energia-da-vivere/448-4892.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valdisole.net/IT/Yoga-nel-Parco-dello-Stelvio/?_ga=2.149129398.1283526239.1585650387-429901090.1584455938" TargetMode="External"/><Relationship Id="rId14" Type="http://schemas.openxmlformats.org/officeDocument/2006/relationships/hyperlink" Target="http://www.visittrentino.info/en/experience/into-the-wild"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CAD0F9-F44D-404A-A578-70DBC1893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Pages>
  <Words>1371</Words>
  <Characters>7817</Characters>
  <Application>Microsoft Office Word</Application>
  <DocSecurity>0</DocSecurity>
  <Lines>65</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Daniela Resenterra</cp:lastModifiedBy>
  <cp:revision>40</cp:revision>
  <cp:lastPrinted>2018-03-22T13:16:00Z</cp:lastPrinted>
  <dcterms:created xsi:type="dcterms:W3CDTF">2020-04-09T10:18:00Z</dcterms:created>
  <dcterms:modified xsi:type="dcterms:W3CDTF">2020-05-28T10:57:00Z</dcterms:modified>
</cp:coreProperties>
</file>