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85C8" w14:textId="60A26D92" w:rsidR="004D3BA0" w:rsidRDefault="00DD31E4" w:rsidP="00E60ECE">
      <w:pPr>
        <w:spacing w:after="0" w:line="240" w:lineRule="auto"/>
        <w:jc w:val="center"/>
        <w:rPr>
          <w:b/>
          <w:sz w:val="28"/>
          <w:szCs w:val="28"/>
        </w:rPr>
      </w:pPr>
      <w:r>
        <w:rPr>
          <w:b/>
          <w:sz w:val="28"/>
          <w:szCs w:val="28"/>
        </w:rPr>
        <w:t xml:space="preserve">Der Valentinstagspezialist – </w:t>
      </w:r>
    </w:p>
    <w:p w14:paraId="2D33F7E9" w14:textId="77A574D3" w:rsidR="00E60ECE" w:rsidRDefault="004D3BA0" w:rsidP="00E60ECE">
      <w:pPr>
        <w:spacing w:after="0" w:line="240" w:lineRule="auto"/>
        <w:jc w:val="center"/>
        <w:rPr>
          <w:b/>
          <w:sz w:val="28"/>
          <w:szCs w:val="28"/>
        </w:rPr>
      </w:pPr>
      <w:r>
        <w:rPr>
          <w:b/>
          <w:sz w:val="28"/>
          <w:szCs w:val="28"/>
        </w:rPr>
        <w:t>D</w:t>
      </w:r>
      <w:r w:rsidR="00DD31E4">
        <w:rPr>
          <w:b/>
          <w:sz w:val="28"/>
          <w:szCs w:val="28"/>
        </w:rPr>
        <w:t xml:space="preserve">ie </w:t>
      </w:r>
      <w:r w:rsidR="00CA4F09">
        <w:rPr>
          <w:b/>
          <w:sz w:val="28"/>
          <w:szCs w:val="28"/>
        </w:rPr>
        <w:t>abwechslungsreiche</w:t>
      </w:r>
      <w:r>
        <w:rPr>
          <w:b/>
          <w:sz w:val="28"/>
          <w:szCs w:val="28"/>
        </w:rPr>
        <w:t xml:space="preserve"> Romantikpalette</w:t>
      </w:r>
      <w:r w:rsidR="00DD31E4">
        <w:rPr>
          <w:b/>
          <w:sz w:val="28"/>
          <w:szCs w:val="28"/>
        </w:rPr>
        <w:t xml:space="preserve"> </w:t>
      </w:r>
      <w:r>
        <w:rPr>
          <w:b/>
          <w:sz w:val="28"/>
          <w:szCs w:val="28"/>
        </w:rPr>
        <w:t>im norditalienischen</w:t>
      </w:r>
      <w:r w:rsidR="00DD31E4">
        <w:rPr>
          <w:b/>
          <w:sz w:val="28"/>
          <w:szCs w:val="28"/>
        </w:rPr>
        <w:t xml:space="preserve"> Trentino</w:t>
      </w:r>
    </w:p>
    <w:p w14:paraId="3B551A35" w14:textId="18C76306" w:rsidR="00FC554D" w:rsidRDefault="00046DF4" w:rsidP="00B06788">
      <w:pPr>
        <w:tabs>
          <w:tab w:val="left" w:pos="7088"/>
        </w:tabs>
        <w:spacing w:before="240" w:after="240" w:line="360" w:lineRule="auto"/>
        <w:jc w:val="both"/>
        <w:rPr>
          <w:b/>
          <w:bCs/>
          <w:sz w:val="24"/>
          <w:szCs w:val="24"/>
        </w:rPr>
      </w:pPr>
      <w:r>
        <w:rPr>
          <w:b/>
          <w:bCs/>
          <w:noProof/>
          <w:sz w:val="24"/>
          <w:szCs w:val="24"/>
        </w:rPr>
        <w:drawing>
          <wp:inline distT="0" distB="0" distL="0" distR="0" wp14:anchorId="798E2E9A" wp14:editId="3F0E0AF6">
            <wp:extent cx="6238875" cy="41624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8875" cy="4162425"/>
                    </a:xfrm>
                    <a:prstGeom prst="rect">
                      <a:avLst/>
                    </a:prstGeom>
                    <a:noFill/>
                    <a:ln>
                      <a:noFill/>
                    </a:ln>
                  </pic:spPr>
                </pic:pic>
              </a:graphicData>
            </a:graphic>
          </wp:inline>
        </w:drawing>
      </w:r>
    </w:p>
    <w:p w14:paraId="4379BD1D" w14:textId="74C67FF0" w:rsidR="0038559B" w:rsidRDefault="00A953F3" w:rsidP="00B74FE1">
      <w:pPr>
        <w:jc w:val="both"/>
        <w:rPr>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10334D">
        <w:rPr>
          <w:b/>
          <w:bCs/>
          <w:sz w:val="24"/>
          <w:szCs w:val="24"/>
        </w:rPr>
        <w:t>01. Februar</w:t>
      </w:r>
      <w:r w:rsidR="009F30E6">
        <w:rPr>
          <w:b/>
          <w:bCs/>
          <w:sz w:val="24"/>
          <w:szCs w:val="24"/>
        </w:rPr>
        <w:t xml:space="preserve"> 2023</w:t>
      </w:r>
      <w:r w:rsidRPr="00AD2C68">
        <w:rPr>
          <w:b/>
          <w:bCs/>
          <w:sz w:val="24"/>
          <w:szCs w:val="24"/>
        </w:rPr>
        <w:t xml:space="preserve"> –</w:t>
      </w:r>
      <w:r w:rsidR="00F723CE">
        <w:rPr>
          <w:sz w:val="24"/>
          <w:szCs w:val="24"/>
        </w:rPr>
        <w:t xml:space="preserve"> </w:t>
      </w:r>
      <w:r w:rsidR="005C1D50">
        <w:rPr>
          <w:sz w:val="24"/>
          <w:szCs w:val="24"/>
        </w:rPr>
        <w:t xml:space="preserve">Jedes Jahr beweist das Trentino Einheimischen und Gästen, dass es auch </w:t>
      </w:r>
      <w:hyperlink r:id="rId8" w:history="1">
        <w:r w:rsidR="005C1D50" w:rsidRPr="00E95A2E">
          <w:rPr>
            <w:rStyle w:val="Hyperlink"/>
            <w:sz w:val="24"/>
            <w:szCs w:val="24"/>
          </w:rPr>
          <w:t>„romantisch kann“</w:t>
        </w:r>
      </w:hyperlink>
      <w:r w:rsidR="00B74FE1">
        <w:rPr>
          <w:sz w:val="24"/>
          <w:szCs w:val="24"/>
        </w:rPr>
        <w:t xml:space="preserve">. </w:t>
      </w:r>
      <w:r w:rsidR="005C1D50">
        <w:rPr>
          <w:sz w:val="24"/>
          <w:szCs w:val="24"/>
        </w:rPr>
        <w:t>Den Gipfel der Romantik erreich</w:t>
      </w:r>
      <w:r w:rsidR="00E9273F">
        <w:rPr>
          <w:sz w:val="24"/>
          <w:szCs w:val="24"/>
        </w:rPr>
        <w:t xml:space="preserve">en Verliebte in den Bergen der </w:t>
      </w:r>
      <w:r w:rsidR="005C1D50">
        <w:rPr>
          <w:sz w:val="24"/>
          <w:szCs w:val="24"/>
        </w:rPr>
        <w:t>norditalienische</w:t>
      </w:r>
      <w:r w:rsidR="00E9273F">
        <w:rPr>
          <w:sz w:val="24"/>
          <w:szCs w:val="24"/>
        </w:rPr>
        <w:t>n</w:t>
      </w:r>
      <w:r w:rsidR="005C1D50">
        <w:rPr>
          <w:sz w:val="24"/>
          <w:szCs w:val="24"/>
        </w:rPr>
        <w:t xml:space="preserve"> </w:t>
      </w:r>
      <w:r w:rsidR="009A06F3">
        <w:rPr>
          <w:sz w:val="24"/>
          <w:szCs w:val="24"/>
        </w:rPr>
        <w:t>Provinz am</w:t>
      </w:r>
      <w:r w:rsidR="005C1D50">
        <w:rPr>
          <w:sz w:val="24"/>
          <w:szCs w:val="24"/>
        </w:rPr>
        <w:t xml:space="preserve"> 14. Februar, dem Valentinstag. Dann bietet das</w:t>
      </w:r>
      <w:r w:rsidR="00B74FE1">
        <w:rPr>
          <w:sz w:val="24"/>
          <w:szCs w:val="24"/>
        </w:rPr>
        <w:t xml:space="preserve"> </w:t>
      </w:r>
      <w:r w:rsidR="005C1D50">
        <w:rPr>
          <w:sz w:val="24"/>
          <w:szCs w:val="24"/>
        </w:rPr>
        <w:t xml:space="preserve">Trentino </w:t>
      </w:r>
      <w:r w:rsidR="00E9273F">
        <w:rPr>
          <w:sz w:val="24"/>
          <w:szCs w:val="24"/>
        </w:rPr>
        <w:t xml:space="preserve">im Herzen der Dolomiten </w:t>
      </w:r>
      <w:r w:rsidR="005C1D50">
        <w:rPr>
          <w:sz w:val="24"/>
          <w:szCs w:val="24"/>
        </w:rPr>
        <w:t>Erlebnisse außergewöhnlicher</w:t>
      </w:r>
      <w:r w:rsidR="00917557">
        <w:rPr>
          <w:sz w:val="24"/>
          <w:szCs w:val="24"/>
        </w:rPr>
        <w:t xml:space="preserve"> und</w:t>
      </w:r>
      <w:r w:rsidR="005C1D50">
        <w:rPr>
          <w:sz w:val="24"/>
          <w:szCs w:val="24"/>
        </w:rPr>
        <w:t xml:space="preserve"> leidenschaftlicher Art, die die Herzen der Liebespaare höherschlagen l</w:t>
      </w:r>
      <w:r w:rsidR="00917557">
        <w:rPr>
          <w:sz w:val="24"/>
          <w:szCs w:val="24"/>
        </w:rPr>
        <w:t>assen</w:t>
      </w:r>
      <w:r w:rsidR="005C1D50">
        <w:rPr>
          <w:sz w:val="24"/>
          <w:szCs w:val="24"/>
        </w:rPr>
        <w:t xml:space="preserve">. </w:t>
      </w:r>
    </w:p>
    <w:p w14:paraId="7681F7DD" w14:textId="7231562B" w:rsidR="004B38F2" w:rsidRDefault="005C1D50" w:rsidP="00B06788">
      <w:pPr>
        <w:tabs>
          <w:tab w:val="left" w:pos="7088"/>
        </w:tabs>
        <w:spacing w:before="240" w:after="240" w:line="360" w:lineRule="auto"/>
        <w:jc w:val="both"/>
        <w:rPr>
          <w:b/>
          <w:bCs/>
          <w:sz w:val="24"/>
          <w:szCs w:val="24"/>
        </w:rPr>
      </w:pPr>
      <w:r w:rsidRPr="005C1D50">
        <w:rPr>
          <w:b/>
          <w:bCs/>
          <w:sz w:val="24"/>
          <w:szCs w:val="24"/>
        </w:rPr>
        <w:t>Sport und Romantik</w:t>
      </w:r>
      <w:r w:rsidR="00E9431C">
        <w:rPr>
          <w:b/>
          <w:bCs/>
          <w:sz w:val="24"/>
          <w:szCs w:val="24"/>
        </w:rPr>
        <w:t xml:space="preserve"> im Schnee</w:t>
      </w:r>
      <w:r w:rsidRPr="005C1D50">
        <w:rPr>
          <w:b/>
          <w:bCs/>
          <w:sz w:val="24"/>
          <w:szCs w:val="24"/>
        </w:rPr>
        <w:t xml:space="preserve"> – die Paradedisziplin des facettenreichen Trentino</w:t>
      </w:r>
    </w:p>
    <w:p w14:paraId="5E274E96" w14:textId="577165A0" w:rsidR="0052310A" w:rsidRDefault="0052310A" w:rsidP="0052310A">
      <w:pPr>
        <w:jc w:val="both"/>
        <w:rPr>
          <w:sz w:val="24"/>
          <w:szCs w:val="24"/>
        </w:rPr>
      </w:pPr>
      <w:r>
        <w:rPr>
          <w:sz w:val="24"/>
          <w:szCs w:val="24"/>
        </w:rPr>
        <w:t xml:space="preserve">Interessenten können vielfältige Angebote und Erlebnisse auf den schneebedeckten Berghängen Trentinos erfahren. Beim </w:t>
      </w:r>
      <w:hyperlink r:id="rId9" w:history="1">
        <w:r w:rsidRPr="00DC01F2">
          <w:rPr>
            <w:rStyle w:val="Hyperlink"/>
            <w:sz w:val="24"/>
            <w:szCs w:val="24"/>
          </w:rPr>
          <w:t>Trentino Skisunrise</w:t>
        </w:r>
      </w:hyperlink>
      <w:r>
        <w:rPr>
          <w:sz w:val="24"/>
          <w:szCs w:val="24"/>
        </w:rPr>
        <w:t xml:space="preserve"> im Fassatal können Frühaufsteher und Liebhaber unberührter, stiller </w:t>
      </w:r>
      <w:r w:rsidR="00E05474">
        <w:rPr>
          <w:sz w:val="24"/>
          <w:szCs w:val="24"/>
        </w:rPr>
        <w:t>Natur</w:t>
      </w:r>
      <w:r>
        <w:rPr>
          <w:sz w:val="24"/>
          <w:szCs w:val="24"/>
        </w:rPr>
        <w:t xml:space="preserve"> den Sonnenaufgang majestätisch hoch oben auf unberührten Pisten beobachten. Nach einem großzügigen Frühstück können </w:t>
      </w:r>
      <w:r w:rsidR="00E05474">
        <w:rPr>
          <w:sz w:val="24"/>
          <w:szCs w:val="24"/>
        </w:rPr>
        <w:t>die Paare dann auf Skiern gemütlich hinunter ins Tal gleiten, bevor das rege Treiben auf den Pisten beginnt.</w:t>
      </w:r>
    </w:p>
    <w:p w14:paraId="1CD2993A" w14:textId="2976E609" w:rsidR="009D5F4F" w:rsidRDefault="009D5F4F" w:rsidP="0052310A">
      <w:pPr>
        <w:jc w:val="both"/>
        <w:rPr>
          <w:sz w:val="24"/>
          <w:szCs w:val="24"/>
        </w:rPr>
      </w:pPr>
      <w:r>
        <w:rPr>
          <w:sz w:val="24"/>
          <w:szCs w:val="24"/>
        </w:rPr>
        <w:lastRenderedPageBreak/>
        <w:t xml:space="preserve">Alternativ zum Skifahren können sich Paare auch auf eine der </w:t>
      </w:r>
      <w:hyperlink r:id="rId10" w:anchor="bm=oac%3Awinter&amp;cat=Sentiero%20ciaspole&amp;filter=r-fullyTranslatedLangus-,r-onlyOpened-,sb-sortedBy-0&amp;ov=slope,winter_alpine&amp;zc=10,11.44007,46.11064" w:history="1">
        <w:r w:rsidRPr="00DC01F2">
          <w:rPr>
            <w:rStyle w:val="Hyperlink"/>
            <w:sz w:val="24"/>
            <w:szCs w:val="24"/>
          </w:rPr>
          <w:t>Schneeschuhwanderungen</w:t>
        </w:r>
      </w:hyperlink>
      <w:r>
        <w:rPr>
          <w:sz w:val="24"/>
          <w:szCs w:val="24"/>
        </w:rPr>
        <w:t xml:space="preserve"> entlang der Routen des Valsugana begeben, d</w:t>
      </w:r>
      <w:r w:rsidR="00B8777F">
        <w:rPr>
          <w:sz w:val="24"/>
          <w:szCs w:val="24"/>
        </w:rPr>
        <w:t>as</w:t>
      </w:r>
      <w:r>
        <w:rPr>
          <w:sz w:val="24"/>
          <w:szCs w:val="24"/>
        </w:rPr>
        <w:t xml:space="preserve"> königliche Lagorai erkunden oder </w:t>
      </w:r>
      <w:r w:rsidR="00B8777F">
        <w:rPr>
          <w:sz w:val="24"/>
          <w:szCs w:val="24"/>
        </w:rPr>
        <w:t>durch die</w:t>
      </w:r>
      <w:r>
        <w:rPr>
          <w:sz w:val="24"/>
          <w:szCs w:val="24"/>
        </w:rPr>
        <w:t xml:space="preserve"> Wälder des Sellatals flanieren. Letzteres eignet sich auch um die faszinierenden Kunstwerke im Park </w:t>
      </w:r>
      <w:hyperlink r:id="rId11" w:history="1">
        <w:r w:rsidRPr="00DC01F2">
          <w:rPr>
            <w:rStyle w:val="Hyperlink"/>
            <w:sz w:val="24"/>
            <w:szCs w:val="24"/>
          </w:rPr>
          <w:t>Arte Sella</w:t>
        </w:r>
      </w:hyperlink>
      <w:r>
        <w:rPr>
          <w:sz w:val="24"/>
          <w:szCs w:val="24"/>
        </w:rPr>
        <w:t xml:space="preserve"> zu bestaunen, die</w:t>
      </w:r>
      <w:r w:rsidR="00B8777F">
        <w:rPr>
          <w:sz w:val="24"/>
          <w:szCs w:val="24"/>
        </w:rPr>
        <w:t xml:space="preserve"> Kunst, Mensch und Natur miteinander </w:t>
      </w:r>
      <w:r w:rsidR="00E95A2E">
        <w:rPr>
          <w:sz w:val="24"/>
          <w:szCs w:val="24"/>
        </w:rPr>
        <w:t>vereinen.</w:t>
      </w:r>
      <w:r>
        <w:rPr>
          <w:sz w:val="24"/>
          <w:szCs w:val="24"/>
        </w:rPr>
        <w:t xml:space="preserve"> </w:t>
      </w:r>
      <w:r w:rsidR="00B8777F">
        <w:rPr>
          <w:sz w:val="24"/>
          <w:szCs w:val="24"/>
        </w:rPr>
        <w:t>An diesen Orten lassen</w:t>
      </w:r>
      <w:r>
        <w:rPr>
          <w:sz w:val="24"/>
          <w:szCs w:val="24"/>
        </w:rPr>
        <w:t xml:space="preserve"> sich die heimische Flora </w:t>
      </w:r>
      <w:r w:rsidR="00E9273F">
        <w:rPr>
          <w:sz w:val="24"/>
          <w:szCs w:val="24"/>
        </w:rPr>
        <w:t>und</w:t>
      </w:r>
      <w:r>
        <w:rPr>
          <w:sz w:val="24"/>
          <w:szCs w:val="24"/>
        </w:rPr>
        <w:t xml:space="preserve"> Fauna hautnah</w:t>
      </w:r>
      <w:r w:rsidR="00B8777F">
        <w:rPr>
          <w:sz w:val="24"/>
          <w:szCs w:val="24"/>
        </w:rPr>
        <w:t xml:space="preserve"> und unverfälscht</w:t>
      </w:r>
      <w:r>
        <w:rPr>
          <w:sz w:val="24"/>
          <w:szCs w:val="24"/>
        </w:rPr>
        <w:t xml:space="preserve"> erfahren und die bezaubernden Eindrücke garantieren den Spaziergängern eine romantische Zeit zu zweit.</w:t>
      </w:r>
    </w:p>
    <w:p w14:paraId="40AAE466" w14:textId="5163B738" w:rsidR="00B8777F" w:rsidRDefault="00B8777F" w:rsidP="0052310A">
      <w:pPr>
        <w:jc w:val="both"/>
        <w:rPr>
          <w:sz w:val="24"/>
          <w:szCs w:val="24"/>
        </w:rPr>
      </w:pPr>
      <w:r>
        <w:rPr>
          <w:sz w:val="24"/>
          <w:szCs w:val="24"/>
        </w:rPr>
        <w:t>Für Paare, die actionverliebt sind und gerne in liebevoller Konkurrenz wetteifern</w:t>
      </w:r>
      <w:r w:rsidR="00E9273F">
        <w:rPr>
          <w:sz w:val="24"/>
          <w:szCs w:val="24"/>
        </w:rPr>
        <w:t>,</w:t>
      </w:r>
      <w:r>
        <w:rPr>
          <w:sz w:val="24"/>
          <w:szCs w:val="24"/>
        </w:rPr>
        <w:t xml:space="preserve"> bietet das Trentino mit </w:t>
      </w:r>
      <w:hyperlink r:id="rId12" w:history="1">
        <w:r w:rsidRPr="00DC01F2">
          <w:rPr>
            <w:rStyle w:val="Hyperlink"/>
            <w:sz w:val="24"/>
            <w:szCs w:val="24"/>
          </w:rPr>
          <w:t>Tiramisù Amore</w:t>
        </w:r>
      </w:hyperlink>
      <w:r>
        <w:rPr>
          <w:sz w:val="24"/>
          <w:szCs w:val="24"/>
        </w:rPr>
        <w:t xml:space="preserve"> die richtige Veranstaltung. </w:t>
      </w:r>
      <w:r w:rsidR="001B5F46">
        <w:rPr>
          <w:sz w:val="24"/>
          <w:szCs w:val="24"/>
        </w:rPr>
        <w:t xml:space="preserve">Am 17. Februar findet in diesem Rahmen für Liierte ein nächtliches, spaßorientiertes Rennen auf Skiern entlang der Piste von Andalo zur Dosson-Hütte statt. </w:t>
      </w:r>
      <w:r w:rsidR="00DC01F2">
        <w:rPr>
          <w:sz w:val="24"/>
          <w:szCs w:val="24"/>
        </w:rPr>
        <w:t xml:space="preserve">Die schnellsten Paare </w:t>
      </w:r>
      <w:r w:rsidR="00E95A2E">
        <w:rPr>
          <w:sz w:val="24"/>
          <w:szCs w:val="24"/>
        </w:rPr>
        <w:t xml:space="preserve">werden schließlich gekürt und für alle eine gesunde Mahlzeit zur Stärkung in </w:t>
      </w:r>
      <w:r w:rsidR="00953657">
        <w:rPr>
          <w:sz w:val="24"/>
          <w:szCs w:val="24"/>
        </w:rPr>
        <w:t xml:space="preserve">der </w:t>
      </w:r>
      <w:r w:rsidR="00E95A2E">
        <w:rPr>
          <w:sz w:val="24"/>
          <w:szCs w:val="24"/>
        </w:rPr>
        <w:t xml:space="preserve">Dosson-Hütte </w:t>
      </w:r>
      <w:r w:rsidR="00953657">
        <w:rPr>
          <w:sz w:val="24"/>
          <w:szCs w:val="24"/>
        </w:rPr>
        <w:t>angeboten</w:t>
      </w:r>
      <w:r w:rsidR="00E95A2E">
        <w:rPr>
          <w:sz w:val="24"/>
          <w:szCs w:val="24"/>
        </w:rPr>
        <w:t>.</w:t>
      </w:r>
    </w:p>
    <w:p w14:paraId="52781C64" w14:textId="4C6528F6" w:rsidR="001B5F46" w:rsidRDefault="00E9431C" w:rsidP="0052310A">
      <w:pPr>
        <w:jc w:val="both"/>
        <w:rPr>
          <w:sz w:val="24"/>
          <w:szCs w:val="24"/>
        </w:rPr>
      </w:pPr>
      <w:r>
        <w:rPr>
          <w:sz w:val="24"/>
          <w:szCs w:val="24"/>
        </w:rPr>
        <w:t xml:space="preserve">Am Abend des 14. Februar werden die Paganella-Skilifte </w:t>
      </w:r>
      <w:r w:rsidR="00073514">
        <w:rPr>
          <w:sz w:val="24"/>
          <w:szCs w:val="24"/>
        </w:rPr>
        <w:t>für jene geöffnet sein, die sich die Sky-Night-Show ansehen wollen, einer Aufführung der dortigen Skilehrer, die Kunststücke und Lichteffekte miteinander verbindet. Paare können im Schein dieser Performance unter Sternen den romantischsten Tag des Jahres gemeinsam ausklingen lassen.</w:t>
      </w:r>
    </w:p>
    <w:p w14:paraId="300B5AFB" w14:textId="13358988" w:rsidR="00073514" w:rsidRPr="00073514" w:rsidRDefault="00073514" w:rsidP="0052310A">
      <w:pPr>
        <w:jc w:val="both"/>
        <w:rPr>
          <w:b/>
          <w:bCs/>
          <w:sz w:val="24"/>
          <w:szCs w:val="24"/>
        </w:rPr>
      </w:pPr>
      <w:r w:rsidRPr="00073514">
        <w:rPr>
          <w:b/>
          <w:bCs/>
          <w:sz w:val="24"/>
          <w:szCs w:val="24"/>
        </w:rPr>
        <w:t>Kulinarische Impressionen für Feinschmeckerherzen</w:t>
      </w:r>
    </w:p>
    <w:p w14:paraId="424E4541" w14:textId="7978B1E9" w:rsidR="00E05474" w:rsidRDefault="009D5F4F" w:rsidP="0052310A">
      <w:pPr>
        <w:jc w:val="both"/>
        <w:rPr>
          <w:sz w:val="24"/>
          <w:szCs w:val="24"/>
        </w:rPr>
      </w:pPr>
      <w:r>
        <w:rPr>
          <w:sz w:val="24"/>
          <w:szCs w:val="24"/>
        </w:rPr>
        <w:t xml:space="preserve"> </w:t>
      </w:r>
      <w:r w:rsidR="00073514">
        <w:rPr>
          <w:sz w:val="24"/>
          <w:szCs w:val="24"/>
        </w:rPr>
        <w:t xml:space="preserve">In Verbindung mit der nächtlichen Öffnung der Pisten in </w:t>
      </w:r>
      <w:hyperlink r:id="rId13" w:anchor="filter=r-fullyTranslatedLangus-&amp;zc=14,11.03045,46.16777" w:history="1">
        <w:r w:rsidR="00073514" w:rsidRPr="00E95A2E">
          <w:rPr>
            <w:rStyle w:val="Hyperlink"/>
            <w:sz w:val="24"/>
            <w:szCs w:val="24"/>
          </w:rPr>
          <w:t>Paganella</w:t>
        </w:r>
      </w:hyperlink>
      <w:r w:rsidR="00073514">
        <w:rPr>
          <w:sz w:val="24"/>
          <w:szCs w:val="24"/>
        </w:rPr>
        <w:t xml:space="preserve"> bietet das </w:t>
      </w:r>
      <w:r w:rsidR="00E9273F">
        <w:rPr>
          <w:sz w:val="24"/>
          <w:szCs w:val="24"/>
        </w:rPr>
        <w:t>R</w:t>
      </w:r>
      <w:r w:rsidR="00073514">
        <w:rPr>
          <w:sz w:val="24"/>
          <w:szCs w:val="24"/>
        </w:rPr>
        <w:t xml:space="preserve">ifugio Dosson die Möglichkeit, ein exzellentes Dinner </w:t>
      </w:r>
      <w:r w:rsidR="005B3807">
        <w:rPr>
          <w:sz w:val="24"/>
          <w:szCs w:val="24"/>
        </w:rPr>
        <w:t>im Zauber des Mondlichts zu genießen. Dazu bietet der Aufstieg zum Monte Stivo eine wunderbare Aussicht auf den romantisch schimmernden Gardasee.</w:t>
      </w:r>
    </w:p>
    <w:p w14:paraId="5F8F3209" w14:textId="71639CDD" w:rsidR="005B3807" w:rsidRDefault="005B3807" w:rsidP="0052310A">
      <w:pPr>
        <w:jc w:val="both"/>
        <w:rPr>
          <w:b/>
          <w:bCs/>
          <w:sz w:val="24"/>
          <w:szCs w:val="24"/>
        </w:rPr>
      </w:pPr>
      <w:r w:rsidRPr="005B3807">
        <w:rPr>
          <w:b/>
          <w:bCs/>
          <w:sz w:val="24"/>
          <w:szCs w:val="24"/>
        </w:rPr>
        <w:t>Erinnerungswürdige Valentinstags Erlebnisse für die Ewigkeit</w:t>
      </w:r>
    </w:p>
    <w:p w14:paraId="1585B0DD" w14:textId="2FE12111" w:rsidR="005B3807" w:rsidRDefault="005B3807" w:rsidP="0052310A">
      <w:pPr>
        <w:jc w:val="both"/>
        <w:rPr>
          <w:sz w:val="24"/>
          <w:szCs w:val="24"/>
        </w:rPr>
      </w:pPr>
      <w:r w:rsidRPr="0069752F">
        <w:rPr>
          <w:sz w:val="24"/>
          <w:szCs w:val="24"/>
        </w:rPr>
        <w:t>Um eine unvergleichliche Erinnerung an die Liebe eines Paares zu schaffen, bietet das Trentino außergewöhnliche Geschenkideen</w:t>
      </w:r>
      <w:r w:rsidR="008F164B">
        <w:rPr>
          <w:sz w:val="24"/>
          <w:szCs w:val="24"/>
        </w:rPr>
        <w:t xml:space="preserve">: Mit der </w:t>
      </w:r>
      <w:hyperlink r:id="rId14" w:history="1">
        <w:r w:rsidR="008F164B" w:rsidRPr="00E95A2E">
          <w:rPr>
            <w:rStyle w:val="Hyperlink"/>
            <w:sz w:val="24"/>
            <w:szCs w:val="24"/>
          </w:rPr>
          <w:t>Adoption einer trentinischen Kuh</w:t>
        </w:r>
      </w:hyperlink>
      <w:r w:rsidR="00E95A2E">
        <w:rPr>
          <w:sz w:val="24"/>
          <w:szCs w:val="24"/>
        </w:rPr>
        <w:t xml:space="preserve"> in Valsugana oder Lagorai</w:t>
      </w:r>
      <w:r w:rsidR="008F164B">
        <w:rPr>
          <w:sz w:val="24"/>
          <w:szCs w:val="24"/>
        </w:rPr>
        <w:t xml:space="preserve"> können Paare </w:t>
      </w:r>
      <w:r w:rsidR="00E9273F">
        <w:rPr>
          <w:sz w:val="24"/>
          <w:szCs w:val="24"/>
        </w:rPr>
        <w:t>schon einm</w:t>
      </w:r>
      <w:r w:rsidR="00953657">
        <w:rPr>
          <w:sz w:val="24"/>
          <w:szCs w:val="24"/>
        </w:rPr>
        <w:t>a</w:t>
      </w:r>
      <w:r w:rsidR="00E9273F">
        <w:rPr>
          <w:sz w:val="24"/>
          <w:szCs w:val="24"/>
        </w:rPr>
        <w:t>l ihre Fähigkeiten als „Eltern“ testen</w:t>
      </w:r>
      <w:r w:rsidR="008F164B">
        <w:rPr>
          <w:sz w:val="24"/>
          <w:szCs w:val="24"/>
        </w:rPr>
        <w:t xml:space="preserve">. Im Sommer </w:t>
      </w:r>
      <w:r w:rsidR="00E9273F">
        <w:rPr>
          <w:sz w:val="24"/>
          <w:szCs w:val="24"/>
        </w:rPr>
        <w:t>könn</w:t>
      </w:r>
      <w:r w:rsidR="00953657">
        <w:rPr>
          <w:sz w:val="24"/>
          <w:szCs w:val="24"/>
        </w:rPr>
        <w:t>en</w:t>
      </w:r>
      <w:r w:rsidR="00E9273F">
        <w:rPr>
          <w:sz w:val="24"/>
          <w:szCs w:val="24"/>
        </w:rPr>
        <w:t xml:space="preserve"> sie </w:t>
      </w:r>
      <w:r w:rsidR="008F164B">
        <w:rPr>
          <w:sz w:val="24"/>
          <w:szCs w:val="24"/>
        </w:rPr>
        <w:t>dann auf die Alm zurückkehren und</w:t>
      </w:r>
      <w:r w:rsidR="00E95A2E">
        <w:rPr>
          <w:sz w:val="24"/>
          <w:szCs w:val="24"/>
        </w:rPr>
        <w:t xml:space="preserve"> </w:t>
      </w:r>
      <w:r w:rsidR="00E9273F">
        <w:rPr>
          <w:sz w:val="24"/>
          <w:szCs w:val="24"/>
        </w:rPr>
        <w:t xml:space="preserve">die </w:t>
      </w:r>
      <w:r w:rsidR="00E95A2E">
        <w:rPr>
          <w:sz w:val="24"/>
          <w:szCs w:val="24"/>
        </w:rPr>
        <w:t xml:space="preserve">Milch </w:t>
      </w:r>
      <w:r w:rsidR="00E9273F">
        <w:rPr>
          <w:sz w:val="24"/>
          <w:szCs w:val="24"/>
        </w:rPr>
        <w:t xml:space="preserve">oder den Käse ihrer Kuh </w:t>
      </w:r>
      <w:r w:rsidR="00953657">
        <w:rPr>
          <w:sz w:val="24"/>
          <w:szCs w:val="24"/>
        </w:rPr>
        <w:t>probieren</w:t>
      </w:r>
      <w:r w:rsidR="008F164B">
        <w:rPr>
          <w:sz w:val="24"/>
          <w:szCs w:val="24"/>
        </w:rPr>
        <w:t xml:space="preserve">. Wenn es </w:t>
      </w:r>
      <w:r w:rsidR="00FF7DF3">
        <w:rPr>
          <w:sz w:val="24"/>
          <w:szCs w:val="24"/>
        </w:rPr>
        <w:t xml:space="preserve">jedoch </w:t>
      </w:r>
      <w:r w:rsidR="008F164B">
        <w:rPr>
          <w:sz w:val="24"/>
          <w:szCs w:val="24"/>
        </w:rPr>
        <w:t xml:space="preserve">kein Tier sein soll, dann kann auch gemeinsam ein </w:t>
      </w:r>
      <w:hyperlink r:id="rId15" w:history="1">
        <w:r w:rsidR="008F164B" w:rsidRPr="00E95A2E">
          <w:rPr>
            <w:rStyle w:val="Hyperlink"/>
            <w:sz w:val="24"/>
            <w:szCs w:val="24"/>
          </w:rPr>
          <w:t>Apfelbaum</w:t>
        </w:r>
      </w:hyperlink>
      <w:r w:rsidR="008F164B">
        <w:rPr>
          <w:sz w:val="24"/>
          <w:szCs w:val="24"/>
        </w:rPr>
        <w:t xml:space="preserve"> aus dem Nonstal adoptiert werden. Dieser </w:t>
      </w:r>
      <w:r w:rsidR="00FF7DF3">
        <w:rPr>
          <w:sz w:val="24"/>
          <w:szCs w:val="24"/>
        </w:rPr>
        <w:t>erwartet seine Eltern dann Ende des Sommers zurück, wo diese beim Apfelpflücken die Früchte ihrer Liebe ernten können.</w:t>
      </w:r>
    </w:p>
    <w:p w14:paraId="1A22610F" w14:textId="33F241C2" w:rsidR="00FF7DF3" w:rsidRDefault="00FF7DF3" w:rsidP="0052310A">
      <w:pPr>
        <w:jc w:val="both"/>
        <w:rPr>
          <w:sz w:val="24"/>
          <w:szCs w:val="24"/>
        </w:rPr>
      </w:pPr>
    </w:p>
    <w:p w14:paraId="7E4CAA1E" w14:textId="1A2D6B69" w:rsidR="0052310A" w:rsidRPr="00FF7DF3" w:rsidRDefault="00FF7DF3" w:rsidP="00DD31E4">
      <w:pPr>
        <w:rPr>
          <w:sz w:val="24"/>
          <w:szCs w:val="24"/>
        </w:rPr>
      </w:pPr>
      <w:r>
        <w:rPr>
          <w:sz w:val="24"/>
          <w:szCs w:val="24"/>
        </w:rPr>
        <w:t xml:space="preserve">Weitere Informationen </w:t>
      </w:r>
      <w:r w:rsidR="00DD31E4">
        <w:rPr>
          <w:sz w:val="24"/>
          <w:szCs w:val="24"/>
        </w:rPr>
        <w:t xml:space="preserve">zum romantischen Trentino </w:t>
      </w:r>
      <w:r>
        <w:rPr>
          <w:sz w:val="24"/>
          <w:szCs w:val="24"/>
        </w:rPr>
        <w:t xml:space="preserve">unter: </w:t>
      </w:r>
      <w:hyperlink r:id="rId16" w:history="1">
        <w:r w:rsidRPr="00E03E0B">
          <w:rPr>
            <w:rStyle w:val="Hyperlink"/>
            <w:sz w:val="24"/>
            <w:szCs w:val="24"/>
          </w:rPr>
          <w:t>https://www.visittrentino.info/it/articoli/weekend-romantico/san-valentino-love-and-wellness</w:t>
        </w:r>
      </w:hyperlink>
    </w:p>
    <w:p w14:paraId="6C61C863" w14:textId="77777777" w:rsidR="00CA4F09" w:rsidRDefault="00CA4F09" w:rsidP="00776232">
      <w:pPr>
        <w:spacing w:before="240" w:after="240" w:line="240" w:lineRule="auto"/>
        <w:jc w:val="both"/>
        <w:rPr>
          <w:b/>
          <w:bCs/>
          <w:color w:val="000000"/>
        </w:rPr>
      </w:pPr>
    </w:p>
    <w:p w14:paraId="3E9A03BE" w14:textId="0DAACC06" w:rsidR="00071252" w:rsidRPr="00071252" w:rsidRDefault="00AF7A9D" w:rsidP="00776232">
      <w:pPr>
        <w:spacing w:before="240" w:after="240" w:line="240" w:lineRule="auto"/>
        <w:jc w:val="both"/>
        <w:rPr>
          <w:b/>
          <w:bCs/>
          <w:color w:val="000000"/>
        </w:rPr>
      </w:pPr>
      <w:r>
        <w:rPr>
          <w:b/>
          <w:bCs/>
          <w:color w:val="000000"/>
        </w:rPr>
        <w:lastRenderedPageBreak/>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17" w:history="1">
        <w:r w:rsidR="00E65C9B" w:rsidRPr="00DF342A">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Sülzenfuhs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Hanauer Landstr.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38122 Trento, Italy</w:t>
      </w:r>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10334D" w:rsidP="00776232">
      <w:pPr>
        <w:tabs>
          <w:tab w:val="left" w:pos="5004"/>
        </w:tabs>
        <w:spacing w:after="0" w:line="240" w:lineRule="auto"/>
        <w:rPr>
          <w:lang w:val="it-CH" w:eastAsia="it-IT"/>
        </w:rPr>
      </w:pPr>
      <w:hyperlink r:id="rId18"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9"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10334D" w:rsidP="00776232">
      <w:pPr>
        <w:tabs>
          <w:tab w:val="left" w:pos="5004"/>
        </w:tabs>
        <w:spacing w:after="0" w:line="240" w:lineRule="auto"/>
        <w:rPr>
          <w:rFonts w:eastAsia="Times New Roman" w:cs="Arial"/>
          <w:lang w:val="it-CH"/>
        </w:rPr>
      </w:pPr>
      <w:hyperlink r:id="rId20"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21"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22"/>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46DF4"/>
    <w:rsid w:val="000512A4"/>
    <w:rsid w:val="00057948"/>
    <w:rsid w:val="000605ED"/>
    <w:rsid w:val="00071252"/>
    <w:rsid w:val="00073514"/>
    <w:rsid w:val="00081E9F"/>
    <w:rsid w:val="00091FC8"/>
    <w:rsid w:val="000A2BDC"/>
    <w:rsid w:val="000B7069"/>
    <w:rsid w:val="000D2B2F"/>
    <w:rsid w:val="000E34F0"/>
    <w:rsid w:val="000F2935"/>
    <w:rsid w:val="0010334D"/>
    <w:rsid w:val="00122EF8"/>
    <w:rsid w:val="001337A9"/>
    <w:rsid w:val="00136227"/>
    <w:rsid w:val="00150908"/>
    <w:rsid w:val="00154225"/>
    <w:rsid w:val="00156BE7"/>
    <w:rsid w:val="00157583"/>
    <w:rsid w:val="001605F7"/>
    <w:rsid w:val="00181666"/>
    <w:rsid w:val="001A3551"/>
    <w:rsid w:val="001A5C01"/>
    <w:rsid w:val="001A7AA6"/>
    <w:rsid w:val="001B5F46"/>
    <w:rsid w:val="001D31D3"/>
    <w:rsid w:val="001D54C2"/>
    <w:rsid w:val="001D79CA"/>
    <w:rsid w:val="00214CE8"/>
    <w:rsid w:val="002164A5"/>
    <w:rsid w:val="00220BC5"/>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B12D8"/>
    <w:rsid w:val="004B38F2"/>
    <w:rsid w:val="004B5403"/>
    <w:rsid w:val="004C57EF"/>
    <w:rsid w:val="004D3BA0"/>
    <w:rsid w:val="004D71E2"/>
    <w:rsid w:val="004D77C5"/>
    <w:rsid w:val="004E0B1C"/>
    <w:rsid w:val="004E7D2F"/>
    <w:rsid w:val="00502C0F"/>
    <w:rsid w:val="0050490E"/>
    <w:rsid w:val="005112C6"/>
    <w:rsid w:val="0052310A"/>
    <w:rsid w:val="00527839"/>
    <w:rsid w:val="005302F5"/>
    <w:rsid w:val="0053222A"/>
    <w:rsid w:val="00543211"/>
    <w:rsid w:val="00543949"/>
    <w:rsid w:val="00545328"/>
    <w:rsid w:val="0056375F"/>
    <w:rsid w:val="00564C1D"/>
    <w:rsid w:val="00582A1D"/>
    <w:rsid w:val="00586485"/>
    <w:rsid w:val="005B3807"/>
    <w:rsid w:val="005C1D50"/>
    <w:rsid w:val="005C2216"/>
    <w:rsid w:val="005D0DCD"/>
    <w:rsid w:val="005E540C"/>
    <w:rsid w:val="00607560"/>
    <w:rsid w:val="006162A1"/>
    <w:rsid w:val="00622E7B"/>
    <w:rsid w:val="00635E8D"/>
    <w:rsid w:val="00640363"/>
    <w:rsid w:val="00660F81"/>
    <w:rsid w:val="0067143B"/>
    <w:rsid w:val="006956EE"/>
    <w:rsid w:val="0069752F"/>
    <w:rsid w:val="006C12D7"/>
    <w:rsid w:val="006C5AF6"/>
    <w:rsid w:val="006C7943"/>
    <w:rsid w:val="006E18BD"/>
    <w:rsid w:val="006F0EF2"/>
    <w:rsid w:val="00704696"/>
    <w:rsid w:val="00717FC3"/>
    <w:rsid w:val="00760E0F"/>
    <w:rsid w:val="00761511"/>
    <w:rsid w:val="00762BB5"/>
    <w:rsid w:val="00776232"/>
    <w:rsid w:val="0077637F"/>
    <w:rsid w:val="00781FAE"/>
    <w:rsid w:val="0078482D"/>
    <w:rsid w:val="00792471"/>
    <w:rsid w:val="007D3337"/>
    <w:rsid w:val="007E6F3E"/>
    <w:rsid w:val="007F3E79"/>
    <w:rsid w:val="007F41E2"/>
    <w:rsid w:val="008017EB"/>
    <w:rsid w:val="008040D7"/>
    <w:rsid w:val="00812E22"/>
    <w:rsid w:val="00817E69"/>
    <w:rsid w:val="0083076A"/>
    <w:rsid w:val="00844FDC"/>
    <w:rsid w:val="008474A0"/>
    <w:rsid w:val="00860A68"/>
    <w:rsid w:val="00862F30"/>
    <w:rsid w:val="008710A7"/>
    <w:rsid w:val="00874820"/>
    <w:rsid w:val="008810CA"/>
    <w:rsid w:val="00885189"/>
    <w:rsid w:val="00897701"/>
    <w:rsid w:val="008D2DA0"/>
    <w:rsid w:val="008D622D"/>
    <w:rsid w:val="008E385B"/>
    <w:rsid w:val="008F164B"/>
    <w:rsid w:val="008F3FED"/>
    <w:rsid w:val="00912684"/>
    <w:rsid w:val="00917557"/>
    <w:rsid w:val="0092318F"/>
    <w:rsid w:val="00930AF5"/>
    <w:rsid w:val="00937964"/>
    <w:rsid w:val="00953657"/>
    <w:rsid w:val="00957748"/>
    <w:rsid w:val="009648A4"/>
    <w:rsid w:val="009847B7"/>
    <w:rsid w:val="009849F4"/>
    <w:rsid w:val="00991043"/>
    <w:rsid w:val="009A06F3"/>
    <w:rsid w:val="009A0E47"/>
    <w:rsid w:val="009B06AC"/>
    <w:rsid w:val="009C1538"/>
    <w:rsid w:val="009D5F4F"/>
    <w:rsid w:val="009D7191"/>
    <w:rsid w:val="009E0DBE"/>
    <w:rsid w:val="009E0E80"/>
    <w:rsid w:val="009E6508"/>
    <w:rsid w:val="009F30E6"/>
    <w:rsid w:val="00A03A67"/>
    <w:rsid w:val="00A14485"/>
    <w:rsid w:val="00A24AF6"/>
    <w:rsid w:val="00A264BF"/>
    <w:rsid w:val="00A360A5"/>
    <w:rsid w:val="00A43020"/>
    <w:rsid w:val="00A448B4"/>
    <w:rsid w:val="00A707AE"/>
    <w:rsid w:val="00A7183A"/>
    <w:rsid w:val="00A737A6"/>
    <w:rsid w:val="00A85366"/>
    <w:rsid w:val="00A953F3"/>
    <w:rsid w:val="00AA09C6"/>
    <w:rsid w:val="00AA3EAF"/>
    <w:rsid w:val="00AC7883"/>
    <w:rsid w:val="00AD2C68"/>
    <w:rsid w:val="00AF26E4"/>
    <w:rsid w:val="00AF7A9D"/>
    <w:rsid w:val="00B06788"/>
    <w:rsid w:val="00B1762C"/>
    <w:rsid w:val="00B46FF2"/>
    <w:rsid w:val="00B512E0"/>
    <w:rsid w:val="00B553EC"/>
    <w:rsid w:val="00B74FE1"/>
    <w:rsid w:val="00B75A07"/>
    <w:rsid w:val="00B865E6"/>
    <w:rsid w:val="00B8777F"/>
    <w:rsid w:val="00BA59A6"/>
    <w:rsid w:val="00BC1C74"/>
    <w:rsid w:val="00BD4705"/>
    <w:rsid w:val="00BE11D7"/>
    <w:rsid w:val="00BF724E"/>
    <w:rsid w:val="00C072C6"/>
    <w:rsid w:val="00C1047E"/>
    <w:rsid w:val="00C13529"/>
    <w:rsid w:val="00C14296"/>
    <w:rsid w:val="00C253B7"/>
    <w:rsid w:val="00C26289"/>
    <w:rsid w:val="00C275C5"/>
    <w:rsid w:val="00C45465"/>
    <w:rsid w:val="00C735CD"/>
    <w:rsid w:val="00C739BC"/>
    <w:rsid w:val="00C765D4"/>
    <w:rsid w:val="00C81211"/>
    <w:rsid w:val="00C85284"/>
    <w:rsid w:val="00C90CBE"/>
    <w:rsid w:val="00C967BF"/>
    <w:rsid w:val="00CA4F09"/>
    <w:rsid w:val="00CB099D"/>
    <w:rsid w:val="00CB6C3D"/>
    <w:rsid w:val="00CB7016"/>
    <w:rsid w:val="00CD53F9"/>
    <w:rsid w:val="00CD6CF4"/>
    <w:rsid w:val="00CE1028"/>
    <w:rsid w:val="00CE374C"/>
    <w:rsid w:val="00CE413E"/>
    <w:rsid w:val="00CF493D"/>
    <w:rsid w:val="00D05CB5"/>
    <w:rsid w:val="00D068D3"/>
    <w:rsid w:val="00D151BE"/>
    <w:rsid w:val="00D24879"/>
    <w:rsid w:val="00D35510"/>
    <w:rsid w:val="00D44800"/>
    <w:rsid w:val="00D50710"/>
    <w:rsid w:val="00D645A4"/>
    <w:rsid w:val="00D77DE8"/>
    <w:rsid w:val="00D83A21"/>
    <w:rsid w:val="00D90321"/>
    <w:rsid w:val="00D9167A"/>
    <w:rsid w:val="00D941A8"/>
    <w:rsid w:val="00DA72F2"/>
    <w:rsid w:val="00DB1A8D"/>
    <w:rsid w:val="00DC01F2"/>
    <w:rsid w:val="00DC5848"/>
    <w:rsid w:val="00DD1D3A"/>
    <w:rsid w:val="00DD31E4"/>
    <w:rsid w:val="00DD4A74"/>
    <w:rsid w:val="00DF0067"/>
    <w:rsid w:val="00DF15D3"/>
    <w:rsid w:val="00DF2AC1"/>
    <w:rsid w:val="00DF7E3A"/>
    <w:rsid w:val="00E003AC"/>
    <w:rsid w:val="00E035F9"/>
    <w:rsid w:val="00E05474"/>
    <w:rsid w:val="00E1120C"/>
    <w:rsid w:val="00E23CE7"/>
    <w:rsid w:val="00E35970"/>
    <w:rsid w:val="00E5002B"/>
    <w:rsid w:val="00E54AD7"/>
    <w:rsid w:val="00E57193"/>
    <w:rsid w:val="00E60ECE"/>
    <w:rsid w:val="00E65C9B"/>
    <w:rsid w:val="00E7429A"/>
    <w:rsid w:val="00E76034"/>
    <w:rsid w:val="00E847ED"/>
    <w:rsid w:val="00E85922"/>
    <w:rsid w:val="00E9273F"/>
    <w:rsid w:val="00E9431C"/>
    <w:rsid w:val="00E95A2E"/>
    <w:rsid w:val="00EA02D1"/>
    <w:rsid w:val="00EC369E"/>
    <w:rsid w:val="00EC5AB1"/>
    <w:rsid w:val="00EC5B75"/>
    <w:rsid w:val="00ED7780"/>
    <w:rsid w:val="00EE0B40"/>
    <w:rsid w:val="00EF1C7D"/>
    <w:rsid w:val="00F001BC"/>
    <w:rsid w:val="00F06EB6"/>
    <w:rsid w:val="00F21D6D"/>
    <w:rsid w:val="00F426CC"/>
    <w:rsid w:val="00F461BF"/>
    <w:rsid w:val="00F50AE1"/>
    <w:rsid w:val="00F53F29"/>
    <w:rsid w:val="00F723CE"/>
    <w:rsid w:val="00F724B6"/>
    <w:rsid w:val="00F73B28"/>
    <w:rsid w:val="00F751EF"/>
    <w:rsid w:val="00F814BF"/>
    <w:rsid w:val="00F877C2"/>
    <w:rsid w:val="00F9071F"/>
    <w:rsid w:val="00F9226F"/>
    <w:rsid w:val="00F96AC6"/>
    <w:rsid w:val="00FA6054"/>
    <w:rsid w:val="00FA6677"/>
    <w:rsid w:val="00FB2AAB"/>
    <w:rsid w:val="00FB45BD"/>
    <w:rsid w:val="00FB7765"/>
    <w:rsid w:val="00FC554D"/>
    <w:rsid w:val="00FE659A"/>
    <w:rsid w:val="00FE69C8"/>
    <w:rsid w:val="00FF73DD"/>
    <w:rsid w:val="00FF7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de/erleben/romantikurlaub-italien" TargetMode="External"/><Relationship Id="rId13" Type="http://schemas.openxmlformats.org/officeDocument/2006/relationships/hyperlink" Target="https://www.visitdolomitipaganella.it/it/esperienze-sci-notturno-in-paganella" TargetMode="External"/><Relationship Id="rId18" Type="http://schemas.openxmlformats.org/officeDocument/2006/relationships/hyperlink" Target="mailto:presse.trentino@gce-agency.com" TargetMode="External"/><Relationship Id="rId3" Type="http://schemas.openxmlformats.org/officeDocument/2006/relationships/settings" Target="settings.xml"/><Relationship Id="rId21" Type="http://schemas.openxmlformats.org/officeDocument/2006/relationships/hyperlink" Target="http://www.visittrentino.info" TargetMode="External"/><Relationship Id="rId7" Type="http://schemas.openxmlformats.org/officeDocument/2006/relationships/image" Target="media/image1.jpeg"/><Relationship Id="rId12" Type="http://schemas.openxmlformats.org/officeDocument/2006/relationships/hyperlink" Target="https://www.paganella.net/it/tiramisu-amore" TargetMode="External"/><Relationship Id="rId17" Type="http://schemas.openxmlformats.org/officeDocument/2006/relationships/hyperlink" Target="http://www.visittrentino.info/de/presse" TargetMode="External"/><Relationship Id="rId2" Type="http://schemas.openxmlformats.org/officeDocument/2006/relationships/styles" Target="styles.xml"/><Relationship Id="rId16" Type="http://schemas.openxmlformats.org/officeDocument/2006/relationships/hyperlink" Target="https://www.visittrentino.info/it/articoli/weekend-romantico/san-valentino-love-and-wellness" TargetMode="External"/><Relationship Id="rId20" Type="http://schemas.openxmlformats.org/officeDocument/2006/relationships/hyperlink" Target="http://www.gce-agenc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tesella.it/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dottaunmelo.com/" TargetMode="External"/><Relationship Id="rId23" Type="http://schemas.openxmlformats.org/officeDocument/2006/relationships/fontTable" Target="fontTable.xml"/><Relationship Id="rId10" Type="http://schemas.openxmlformats.org/officeDocument/2006/relationships/hyperlink" Target="https://www.visitvalsugana.it/it/scopri-la-valsugana/sport/inverno/ciaspole/" TargetMode="External"/><Relationship Id="rId19"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https://www.fassa.com/it/eventi/trentino-ski-sunrise-sci-all-alba-al-buffaure" TargetMode="External"/><Relationship Id="rId14" Type="http://schemas.openxmlformats.org/officeDocument/2006/relationships/hyperlink" Target="https://www.adottaunamucca.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4903</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13</cp:revision>
  <cp:lastPrinted>2021-09-07T11:49:00Z</cp:lastPrinted>
  <dcterms:created xsi:type="dcterms:W3CDTF">2023-01-05T10:43:00Z</dcterms:created>
  <dcterms:modified xsi:type="dcterms:W3CDTF">2023-02-01T08:39:00Z</dcterms:modified>
</cp:coreProperties>
</file>