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CEEC" w14:textId="77777777" w:rsidR="00685827" w:rsidRPr="00685827" w:rsidRDefault="00685827" w:rsidP="00BF25FA">
      <w:pPr>
        <w:rPr>
          <w:rFonts w:asciiTheme="minorHAnsi" w:hAnsiTheme="minorHAnsi" w:cstheme="minorHAnsi"/>
          <w:b/>
          <w:sz w:val="28"/>
          <w:szCs w:val="28"/>
        </w:rPr>
      </w:pPr>
    </w:p>
    <w:p w14:paraId="1A55DC4D" w14:textId="4040DF0D" w:rsidR="00960BAA" w:rsidRDefault="00743769" w:rsidP="00EE15DC">
      <w:pPr>
        <w:rPr>
          <w:rFonts w:asciiTheme="minorHAnsi" w:hAnsiTheme="minorHAnsi" w:cstheme="minorHAnsi"/>
          <w:b/>
          <w:sz w:val="28"/>
          <w:szCs w:val="28"/>
        </w:rPr>
      </w:pPr>
      <w:r>
        <w:rPr>
          <w:rFonts w:asciiTheme="minorHAnsi" w:hAnsiTheme="minorHAnsi" w:cstheme="minorHAnsi"/>
          <w:b/>
          <w:sz w:val="28"/>
          <w:szCs w:val="28"/>
        </w:rPr>
        <w:t>Schlemmen auf der Piste – Gourmethüttenslalom im Trentino</w:t>
      </w:r>
    </w:p>
    <w:p w14:paraId="5336F41D" w14:textId="222C69E5" w:rsidR="0088658D" w:rsidRDefault="0088658D" w:rsidP="00BF25FA">
      <w:pPr>
        <w:rPr>
          <w:rFonts w:asciiTheme="minorHAnsi" w:hAnsiTheme="minorHAnsi" w:cstheme="minorHAnsi"/>
          <w:b/>
          <w:sz w:val="28"/>
          <w:szCs w:val="28"/>
        </w:rPr>
      </w:pPr>
    </w:p>
    <w:p w14:paraId="6574A038" w14:textId="5DDEF58C" w:rsidR="000D71AC" w:rsidRDefault="00260662" w:rsidP="00960BAA">
      <w:pPr>
        <w:spacing w:line="360" w:lineRule="auto"/>
        <w:jc w:val="both"/>
        <w:rPr>
          <w:rFonts w:asciiTheme="minorHAnsi" w:hAnsiTheme="minorHAnsi" w:cstheme="minorHAnsi"/>
          <w:color w:val="00000A"/>
          <w:szCs w:val="24"/>
        </w:rPr>
      </w:pPr>
      <w:r w:rsidRPr="00332CF8">
        <w:rPr>
          <w:rFonts w:asciiTheme="minorHAnsi" w:hAnsiTheme="minorHAnsi" w:cstheme="minorHAnsi"/>
          <w:b/>
          <w:color w:val="00000A"/>
          <w:szCs w:val="24"/>
        </w:rPr>
        <w:t xml:space="preserve">Frankfurt am Main/Trento, </w:t>
      </w:r>
      <w:r w:rsidR="00EE15DC">
        <w:rPr>
          <w:rFonts w:asciiTheme="minorHAnsi" w:hAnsiTheme="minorHAnsi" w:cstheme="minorHAnsi"/>
          <w:b/>
          <w:color w:val="00000A"/>
          <w:szCs w:val="24"/>
        </w:rPr>
        <w:t>xx. Januar</w:t>
      </w:r>
      <w:r w:rsidR="00194A91" w:rsidRPr="00332CF8">
        <w:rPr>
          <w:rFonts w:asciiTheme="minorHAnsi" w:hAnsiTheme="minorHAnsi" w:cstheme="minorHAnsi"/>
          <w:b/>
          <w:color w:val="00000A"/>
          <w:szCs w:val="24"/>
        </w:rPr>
        <w:t xml:space="preserve"> </w:t>
      </w:r>
      <w:r w:rsidRPr="00332CF8">
        <w:rPr>
          <w:rFonts w:asciiTheme="minorHAnsi" w:hAnsiTheme="minorHAnsi" w:cstheme="minorHAnsi"/>
          <w:b/>
          <w:color w:val="00000A"/>
          <w:szCs w:val="24"/>
        </w:rPr>
        <w:t>202</w:t>
      </w:r>
      <w:r w:rsidR="00EE15DC">
        <w:rPr>
          <w:rFonts w:asciiTheme="minorHAnsi" w:hAnsiTheme="minorHAnsi" w:cstheme="minorHAnsi"/>
          <w:b/>
          <w:color w:val="00000A"/>
          <w:szCs w:val="24"/>
        </w:rPr>
        <w:t>3</w:t>
      </w:r>
      <w:r w:rsidRPr="00332CF8">
        <w:rPr>
          <w:rFonts w:asciiTheme="minorHAnsi" w:hAnsiTheme="minorHAnsi" w:cstheme="minorHAnsi"/>
          <w:b/>
          <w:color w:val="00000A"/>
          <w:szCs w:val="24"/>
        </w:rPr>
        <w:t xml:space="preserve"> – </w:t>
      </w:r>
      <w:r w:rsidR="00483CF6">
        <w:rPr>
          <w:rFonts w:asciiTheme="minorHAnsi" w:hAnsiTheme="minorHAnsi" w:cstheme="minorHAnsi"/>
          <w:bCs/>
          <w:color w:val="00000A"/>
          <w:szCs w:val="24"/>
        </w:rPr>
        <w:t xml:space="preserve">Aktive Feinschmecker </w:t>
      </w:r>
      <w:r w:rsidR="00483CF6">
        <w:rPr>
          <w:rFonts w:asciiTheme="minorHAnsi" w:hAnsiTheme="minorHAnsi" w:cstheme="minorHAnsi"/>
          <w:color w:val="00000A"/>
          <w:szCs w:val="24"/>
        </w:rPr>
        <w:t xml:space="preserve">haben im Trentino leichtes Spiel. Denn in der norditalienischen Region gehen Wintersport und </w:t>
      </w:r>
      <w:r w:rsidR="00350E39">
        <w:rPr>
          <w:rFonts w:asciiTheme="minorHAnsi" w:hAnsiTheme="minorHAnsi" w:cstheme="minorHAnsi"/>
          <w:color w:val="00000A"/>
          <w:szCs w:val="24"/>
        </w:rPr>
        <w:t xml:space="preserve">kulinarischer Hochgenuss eine Symbiose ein. So kommen </w:t>
      </w:r>
      <w:r w:rsidR="00483CF6">
        <w:rPr>
          <w:rFonts w:asciiTheme="minorHAnsi" w:hAnsiTheme="minorHAnsi" w:cstheme="minorHAnsi"/>
          <w:color w:val="00000A"/>
          <w:szCs w:val="24"/>
        </w:rPr>
        <w:t xml:space="preserve">nicht nur in den acht Sterne-Restaurants </w:t>
      </w:r>
      <w:r w:rsidR="00350E39">
        <w:rPr>
          <w:rFonts w:asciiTheme="minorHAnsi" w:hAnsiTheme="minorHAnsi" w:cstheme="minorHAnsi"/>
          <w:color w:val="00000A"/>
          <w:szCs w:val="24"/>
        </w:rPr>
        <w:t>Trentinos l</w:t>
      </w:r>
      <w:r w:rsidR="00483CF6">
        <w:rPr>
          <w:rFonts w:asciiTheme="minorHAnsi" w:hAnsiTheme="minorHAnsi" w:cstheme="minorHAnsi"/>
          <w:color w:val="00000A"/>
          <w:szCs w:val="24"/>
        </w:rPr>
        <w:t xml:space="preserve">ukullische Köstlichkeiten auf </w:t>
      </w:r>
      <w:r w:rsidR="00350E39">
        <w:rPr>
          <w:rFonts w:asciiTheme="minorHAnsi" w:hAnsiTheme="minorHAnsi" w:cstheme="minorHAnsi"/>
          <w:color w:val="00000A"/>
          <w:szCs w:val="24"/>
        </w:rPr>
        <w:t xml:space="preserve">den </w:t>
      </w:r>
      <w:r w:rsidR="00483CF6">
        <w:rPr>
          <w:rFonts w:asciiTheme="minorHAnsi" w:hAnsiTheme="minorHAnsi" w:cstheme="minorHAnsi"/>
          <w:color w:val="00000A"/>
          <w:szCs w:val="24"/>
        </w:rPr>
        <w:t xml:space="preserve">Teller. Eine ausgezeichnete Küche finden </w:t>
      </w:r>
      <w:r w:rsidR="00350E39">
        <w:rPr>
          <w:rFonts w:asciiTheme="minorHAnsi" w:hAnsiTheme="minorHAnsi" w:cstheme="minorHAnsi"/>
          <w:color w:val="00000A"/>
          <w:szCs w:val="24"/>
        </w:rPr>
        <w:t>Skifahrer</w:t>
      </w:r>
      <w:r w:rsidR="00483CF6">
        <w:rPr>
          <w:rFonts w:asciiTheme="minorHAnsi" w:hAnsiTheme="minorHAnsi" w:cstheme="minorHAnsi"/>
          <w:color w:val="00000A"/>
          <w:szCs w:val="24"/>
        </w:rPr>
        <w:t xml:space="preserve"> auch in den zahlreichen Gourmethütten </w:t>
      </w:r>
      <w:r w:rsidR="00350E39">
        <w:rPr>
          <w:rFonts w:asciiTheme="minorHAnsi" w:hAnsiTheme="minorHAnsi" w:cstheme="minorHAnsi"/>
          <w:color w:val="00000A"/>
          <w:szCs w:val="24"/>
        </w:rPr>
        <w:t xml:space="preserve">entlang der Pisten in </w:t>
      </w:r>
      <w:r w:rsidR="00483CF6">
        <w:rPr>
          <w:rFonts w:asciiTheme="minorHAnsi" w:hAnsiTheme="minorHAnsi" w:cstheme="minorHAnsi"/>
          <w:color w:val="00000A"/>
          <w:szCs w:val="24"/>
        </w:rPr>
        <w:t>de</w:t>
      </w:r>
      <w:r w:rsidR="00350E39">
        <w:rPr>
          <w:rFonts w:asciiTheme="minorHAnsi" w:hAnsiTheme="minorHAnsi" w:cstheme="minorHAnsi"/>
          <w:color w:val="00000A"/>
          <w:szCs w:val="24"/>
        </w:rPr>
        <w:t>n</w:t>
      </w:r>
      <w:r w:rsidR="00483CF6">
        <w:rPr>
          <w:rFonts w:asciiTheme="minorHAnsi" w:hAnsiTheme="minorHAnsi" w:cstheme="minorHAnsi"/>
          <w:color w:val="00000A"/>
          <w:szCs w:val="24"/>
        </w:rPr>
        <w:t xml:space="preserve"> verschiedenen </w:t>
      </w:r>
      <w:r w:rsidR="00350E39">
        <w:rPr>
          <w:rFonts w:asciiTheme="minorHAnsi" w:hAnsiTheme="minorHAnsi" w:cstheme="minorHAnsi"/>
          <w:color w:val="00000A"/>
          <w:szCs w:val="24"/>
        </w:rPr>
        <w:t>Skigebieten.</w:t>
      </w:r>
    </w:p>
    <w:p w14:paraId="7E211930" w14:textId="56D033AF" w:rsidR="00883287" w:rsidRDefault="00883287" w:rsidP="00960BAA">
      <w:pPr>
        <w:spacing w:line="360" w:lineRule="auto"/>
        <w:jc w:val="both"/>
        <w:rPr>
          <w:rFonts w:asciiTheme="minorHAnsi" w:hAnsiTheme="minorHAnsi" w:cstheme="minorHAnsi"/>
          <w:color w:val="00000A"/>
          <w:szCs w:val="24"/>
        </w:rPr>
      </w:pPr>
    </w:p>
    <w:p w14:paraId="42BC4D49" w14:textId="284383A0" w:rsidR="00883287" w:rsidRPr="00350E39" w:rsidRDefault="00883287" w:rsidP="00960BAA">
      <w:pPr>
        <w:spacing w:line="360" w:lineRule="auto"/>
        <w:jc w:val="both"/>
        <w:rPr>
          <w:rFonts w:asciiTheme="minorHAnsi" w:hAnsiTheme="minorHAnsi" w:cstheme="minorHAnsi"/>
          <w:b/>
          <w:bCs/>
          <w:color w:val="00000A"/>
          <w:szCs w:val="24"/>
        </w:rPr>
      </w:pPr>
      <w:r w:rsidRPr="00350E39">
        <w:rPr>
          <w:rFonts w:asciiTheme="minorHAnsi" w:hAnsiTheme="minorHAnsi" w:cstheme="minorHAnsi"/>
          <w:b/>
          <w:bCs/>
          <w:color w:val="00000A"/>
          <w:szCs w:val="24"/>
        </w:rPr>
        <w:t xml:space="preserve">Val di </w:t>
      </w:r>
      <w:proofErr w:type="spellStart"/>
      <w:r w:rsidRPr="00350E39">
        <w:rPr>
          <w:rFonts w:asciiTheme="minorHAnsi" w:hAnsiTheme="minorHAnsi" w:cstheme="minorHAnsi"/>
          <w:b/>
          <w:bCs/>
          <w:color w:val="00000A"/>
          <w:szCs w:val="24"/>
        </w:rPr>
        <w:t>Fassa</w:t>
      </w:r>
      <w:proofErr w:type="spellEnd"/>
      <w:r w:rsidRPr="00350E39">
        <w:rPr>
          <w:rFonts w:asciiTheme="minorHAnsi" w:hAnsiTheme="minorHAnsi" w:cstheme="minorHAnsi"/>
          <w:b/>
          <w:bCs/>
          <w:color w:val="00000A"/>
          <w:szCs w:val="24"/>
        </w:rPr>
        <w:t xml:space="preserve"> </w:t>
      </w:r>
    </w:p>
    <w:p w14:paraId="49ADED53" w14:textId="3B4DB100" w:rsidR="00BB2623" w:rsidRDefault="00350E39" w:rsidP="00BB2623">
      <w:pPr>
        <w:spacing w:line="360" w:lineRule="auto"/>
        <w:jc w:val="both"/>
        <w:rPr>
          <w:rFonts w:asciiTheme="minorHAnsi" w:hAnsiTheme="minorHAnsi" w:cstheme="minorHAnsi"/>
          <w:color w:val="00000A"/>
          <w:szCs w:val="24"/>
        </w:rPr>
      </w:pPr>
      <w:r>
        <w:rPr>
          <w:rFonts w:asciiTheme="minorHAnsi" w:hAnsiTheme="minorHAnsi" w:cstheme="minorHAnsi"/>
          <w:color w:val="00000A"/>
          <w:szCs w:val="24"/>
        </w:rPr>
        <w:t xml:space="preserve">Im </w:t>
      </w:r>
      <w:r w:rsidRPr="00375892">
        <w:rPr>
          <w:rFonts w:asciiTheme="minorHAnsi" w:hAnsiTheme="minorHAnsi" w:cstheme="minorHAnsi"/>
          <w:b/>
          <w:bCs/>
          <w:color w:val="00000A"/>
          <w:szCs w:val="24"/>
        </w:rPr>
        <w:t xml:space="preserve">Val die </w:t>
      </w:r>
      <w:proofErr w:type="spellStart"/>
      <w:r w:rsidRPr="00375892">
        <w:rPr>
          <w:rFonts w:asciiTheme="minorHAnsi" w:hAnsiTheme="minorHAnsi" w:cstheme="minorHAnsi"/>
          <w:b/>
          <w:bCs/>
          <w:color w:val="00000A"/>
          <w:szCs w:val="24"/>
        </w:rPr>
        <w:t>Fassa</w:t>
      </w:r>
      <w:proofErr w:type="spellEnd"/>
      <w:r>
        <w:rPr>
          <w:rFonts w:asciiTheme="minorHAnsi" w:hAnsiTheme="minorHAnsi" w:cstheme="minorHAnsi"/>
          <w:color w:val="00000A"/>
          <w:szCs w:val="24"/>
        </w:rPr>
        <w:t xml:space="preserve"> beispielsweise gelangen Besucher von der </w:t>
      </w:r>
      <w:hyperlink r:id="rId10" w:history="1">
        <w:r w:rsidRPr="00BB2623">
          <w:rPr>
            <w:rStyle w:val="Hyperlink"/>
            <w:rFonts w:asciiTheme="minorHAnsi" w:hAnsiTheme="minorHAnsi" w:cstheme="minorHAnsi"/>
            <w:b/>
            <w:bCs/>
            <w:szCs w:val="24"/>
          </w:rPr>
          <w:t xml:space="preserve">Berghütte </w:t>
        </w:r>
        <w:proofErr w:type="spellStart"/>
        <w:r w:rsidRPr="00BB2623">
          <w:rPr>
            <w:rStyle w:val="Hyperlink"/>
            <w:rFonts w:asciiTheme="minorHAnsi" w:hAnsiTheme="minorHAnsi" w:cstheme="minorHAnsi"/>
            <w:b/>
            <w:bCs/>
            <w:szCs w:val="24"/>
          </w:rPr>
          <w:t>Baita</w:t>
        </w:r>
        <w:proofErr w:type="spellEnd"/>
        <w:r w:rsidRPr="00BB2623">
          <w:rPr>
            <w:rStyle w:val="Hyperlink"/>
            <w:rFonts w:asciiTheme="minorHAnsi" w:hAnsiTheme="minorHAnsi" w:cstheme="minorHAnsi"/>
            <w:b/>
            <w:bCs/>
            <w:szCs w:val="24"/>
          </w:rPr>
          <w:t xml:space="preserve"> </w:t>
        </w:r>
        <w:proofErr w:type="spellStart"/>
        <w:r w:rsidRPr="00BB2623">
          <w:rPr>
            <w:rStyle w:val="Hyperlink"/>
            <w:rFonts w:asciiTheme="minorHAnsi" w:hAnsiTheme="minorHAnsi" w:cstheme="minorHAnsi"/>
            <w:b/>
            <w:bCs/>
            <w:szCs w:val="24"/>
          </w:rPr>
          <w:t>Cuz</w:t>
        </w:r>
        <w:proofErr w:type="spellEnd"/>
      </w:hyperlink>
      <w:r w:rsidR="00BB2623">
        <w:rPr>
          <w:rFonts w:asciiTheme="minorHAnsi" w:hAnsiTheme="minorHAnsi" w:cstheme="minorHAnsi"/>
          <w:color w:val="00000A"/>
          <w:szCs w:val="24"/>
        </w:rPr>
        <w:t xml:space="preserve">, wo traditionelle Gerichte auf der Speisekarte stehen, </w:t>
      </w:r>
      <w:r>
        <w:rPr>
          <w:rFonts w:asciiTheme="minorHAnsi" w:hAnsiTheme="minorHAnsi" w:cstheme="minorHAnsi"/>
          <w:color w:val="00000A"/>
          <w:szCs w:val="24"/>
        </w:rPr>
        <w:t xml:space="preserve">auf der Panorama </w:t>
      </w:r>
      <w:proofErr w:type="spellStart"/>
      <w:r>
        <w:rPr>
          <w:rFonts w:asciiTheme="minorHAnsi" w:hAnsiTheme="minorHAnsi" w:cstheme="minorHAnsi"/>
          <w:color w:val="00000A"/>
          <w:szCs w:val="24"/>
        </w:rPr>
        <w:t>Ski</w:t>
      </w:r>
      <w:r w:rsidR="00BB2623">
        <w:rPr>
          <w:rFonts w:asciiTheme="minorHAnsi" w:hAnsiTheme="minorHAnsi" w:cstheme="minorHAnsi"/>
          <w:color w:val="00000A"/>
          <w:szCs w:val="24"/>
        </w:rPr>
        <w:t>route</w:t>
      </w:r>
      <w:proofErr w:type="spellEnd"/>
      <w:r w:rsidR="00BB2623">
        <w:rPr>
          <w:rFonts w:asciiTheme="minorHAnsi" w:hAnsiTheme="minorHAnsi" w:cstheme="minorHAnsi"/>
          <w:color w:val="00000A"/>
          <w:szCs w:val="24"/>
        </w:rPr>
        <w:t xml:space="preserve"> und über die berühmte </w:t>
      </w:r>
      <w:proofErr w:type="spellStart"/>
      <w:r w:rsidR="00BB2623">
        <w:rPr>
          <w:rFonts w:asciiTheme="minorHAnsi" w:hAnsiTheme="minorHAnsi" w:cstheme="minorHAnsi"/>
          <w:color w:val="00000A"/>
          <w:szCs w:val="24"/>
        </w:rPr>
        <w:t>Sellaronda</w:t>
      </w:r>
      <w:proofErr w:type="spellEnd"/>
      <w:r w:rsidR="00BB2623">
        <w:rPr>
          <w:rFonts w:asciiTheme="minorHAnsi" w:hAnsiTheme="minorHAnsi" w:cstheme="minorHAnsi"/>
          <w:color w:val="00000A"/>
          <w:szCs w:val="24"/>
        </w:rPr>
        <w:t xml:space="preserve"> </w:t>
      </w:r>
      <w:r>
        <w:rPr>
          <w:rFonts w:asciiTheme="minorHAnsi" w:hAnsiTheme="minorHAnsi" w:cstheme="minorHAnsi"/>
          <w:color w:val="00000A"/>
          <w:szCs w:val="24"/>
        </w:rPr>
        <w:t xml:space="preserve">nach </w:t>
      </w:r>
      <w:hyperlink r:id="rId11" w:history="1">
        <w:proofErr w:type="spellStart"/>
        <w:r w:rsidRPr="00BB2623">
          <w:rPr>
            <w:rStyle w:val="Hyperlink"/>
            <w:rFonts w:asciiTheme="minorHAnsi" w:hAnsiTheme="minorHAnsi" w:cstheme="minorHAnsi"/>
            <w:b/>
            <w:bCs/>
            <w:szCs w:val="24"/>
          </w:rPr>
          <w:t>Fienile</w:t>
        </w:r>
        <w:proofErr w:type="spellEnd"/>
        <w:r w:rsidRPr="00BB2623">
          <w:rPr>
            <w:rStyle w:val="Hyperlink"/>
            <w:rFonts w:asciiTheme="minorHAnsi" w:hAnsiTheme="minorHAnsi" w:cstheme="minorHAnsi"/>
            <w:b/>
            <w:bCs/>
            <w:szCs w:val="24"/>
          </w:rPr>
          <w:t xml:space="preserve"> Monte</w:t>
        </w:r>
      </w:hyperlink>
      <w:r w:rsidR="00BB2623">
        <w:rPr>
          <w:rFonts w:asciiTheme="minorHAnsi" w:hAnsiTheme="minorHAnsi" w:cstheme="minorHAnsi"/>
          <w:color w:val="00000A"/>
          <w:szCs w:val="24"/>
        </w:rPr>
        <w:t xml:space="preserve">, einem kleinen, aber feinen Restaurant mit Blick auf die Dolomiten. </w:t>
      </w:r>
      <w:r w:rsidR="00BB2623" w:rsidRPr="00883287">
        <w:rPr>
          <w:rFonts w:asciiTheme="minorHAnsi" w:hAnsiTheme="minorHAnsi" w:cstheme="minorHAnsi"/>
          <w:color w:val="00000A"/>
          <w:szCs w:val="24"/>
        </w:rPr>
        <w:t xml:space="preserve">Gelassener Glamour, </w:t>
      </w:r>
      <w:r w:rsidR="00BB2623">
        <w:rPr>
          <w:rFonts w:asciiTheme="minorHAnsi" w:hAnsiTheme="minorHAnsi" w:cstheme="minorHAnsi"/>
          <w:color w:val="00000A"/>
          <w:szCs w:val="24"/>
        </w:rPr>
        <w:t xml:space="preserve">eine </w:t>
      </w:r>
      <w:r w:rsidR="00BB2623" w:rsidRPr="00883287">
        <w:rPr>
          <w:rFonts w:asciiTheme="minorHAnsi" w:hAnsiTheme="minorHAnsi" w:cstheme="minorHAnsi"/>
          <w:color w:val="00000A"/>
          <w:szCs w:val="24"/>
        </w:rPr>
        <w:t xml:space="preserve">intime und entspannte Atmosphäre zeichnen dieses Lokal aus, </w:t>
      </w:r>
      <w:r w:rsidR="00BB2623">
        <w:rPr>
          <w:rFonts w:asciiTheme="minorHAnsi" w:hAnsiTheme="minorHAnsi" w:cstheme="minorHAnsi"/>
          <w:color w:val="00000A"/>
          <w:szCs w:val="24"/>
        </w:rPr>
        <w:t xml:space="preserve">das </w:t>
      </w:r>
      <w:r w:rsidR="00BB2623" w:rsidRPr="00883287">
        <w:rPr>
          <w:rFonts w:asciiTheme="minorHAnsi" w:hAnsiTheme="minorHAnsi" w:cstheme="minorHAnsi"/>
          <w:color w:val="00000A"/>
          <w:szCs w:val="24"/>
        </w:rPr>
        <w:t xml:space="preserve">mit weniger als dreißig Plätzen Gourmetgerichte auf 2.260 Metern Höhe anbietet. </w:t>
      </w:r>
      <w:r w:rsidR="00BB2623">
        <w:rPr>
          <w:rFonts w:asciiTheme="minorHAnsi" w:hAnsiTheme="minorHAnsi" w:cstheme="minorHAnsi"/>
          <w:color w:val="00000A"/>
          <w:szCs w:val="24"/>
        </w:rPr>
        <w:t xml:space="preserve">Besonders beeindruckend ist </w:t>
      </w:r>
      <w:r w:rsidR="00BB2623" w:rsidRPr="00883287">
        <w:rPr>
          <w:rFonts w:asciiTheme="minorHAnsi" w:hAnsiTheme="minorHAnsi" w:cstheme="minorHAnsi"/>
          <w:color w:val="00000A"/>
          <w:szCs w:val="24"/>
        </w:rPr>
        <w:t>der Blick auf die Dolomiten von den Lounge-Sesseln</w:t>
      </w:r>
      <w:r w:rsidR="00BB2623">
        <w:rPr>
          <w:rFonts w:asciiTheme="minorHAnsi" w:hAnsiTheme="minorHAnsi" w:cstheme="minorHAnsi"/>
          <w:color w:val="00000A"/>
          <w:szCs w:val="24"/>
        </w:rPr>
        <w:t xml:space="preserve"> aus, wenn die Sonne untergeht und den Gästen die </w:t>
      </w:r>
      <w:r w:rsidR="00BB2623" w:rsidRPr="00693C6D">
        <w:rPr>
          <w:rFonts w:asciiTheme="minorHAnsi" w:hAnsiTheme="minorHAnsi" w:cstheme="minorHAnsi"/>
          <w:color w:val="00000A"/>
          <w:szCs w:val="24"/>
        </w:rPr>
        <w:t xml:space="preserve">spektakuläre </w:t>
      </w:r>
      <w:r w:rsidR="00C76B4C" w:rsidRPr="00693C6D">
        <w:rPr>
          <w:rFonts w:asciiTheme="minorHAnsi" w:hAnsiTheme="minorHAnsi" w:cstheme="minorHAnsi"/>
          <w:color w:val="00000A"/>
          <w:szCs w:val="24"/>
        </w:rPr>
        <w:t>„</w:t>
      </w:r>
      <w:proofErr w:type="spellStart"/>
      <w:r w:rsidR="00BB2623" w:rsidRPr="00693C6D">
        <w:rPr>
          <w:rFonts w:asciiTheme="minorHAnsi" w:hAnsiTheme="minorHAnsi" w:cstheme="minorHAnsi"/>
          <w:color w:val="00000A"/>
          <w:szCs w:val="24"/>
        </w:rPr>
        <w:t>Enrosadira</w:t>
      </w:r>
      <w:proofErr w:type="spellEnd"/>
      <w:r w:rsidR="00C76B4C" w:rsidRPr="00693C6D">
        <w:rPr>
          <w:rFonts w:asciiTheme="minorHAnsi" w:hAnsiTheme="minorHAnsi" w:cstheme="minorHAnsi"/>
          <w:color w:val="00000A"/>
          <w:szCs w:val="24"/>
        </w:rPr>
        <w:t>“</w:t>
      </w:r>
      <w:r w:rsidR="00BB2623" w:rsidRPr="00693C6D">
        <w:rPr>
          <w:rFonts w:asciiTheme="minorHAnsi" w:hAnsiTheme="minorHAnsi" w:cstheme="minorHAnsi"/>
          <w:color w:val="00000A"/>
          <w:szCs w:val="24"/>
        </w:rPr>
        <w:t xml:space="preserve"> bietet</w:t>
      </w:r>
      <w:r w:rsidR="00C76B4C" w:rsidRPr="00693C6D">
        <w:rPr>
          <w:rFonts w:asciiTheme="minorHAnsi" w:hAnsiTheme="minorHAnsi" w:cstheme="minorHAnsi"/>
          <w:color w:val="00000A"/>
          <w:szCs w:val="24"/>
        </w:rPr>
        <w:t xml:space="preserve">. Dieser Begriff aus der regionalen </w:t>
      </w:r>
      <w:proofErr w:type="spellStart"/>
      <w:r w:rsidR="00C76B4C" w:rsidRPr="00693C6D">
        <w:rPr>
          <w:rFonts w:asciiTheme="minorHAnsi" w:hAnsiTheme="minorHAnsi" w:cstheme="minorHAnsi"/>
          <w:color w:val="00000A"/>
          <w:szCs w:val="24"/>
        </w:rPr>
        <w:t>ladinischen</w:t>
      </w:r>
      <w:proofErr w:type="spellEnd"/>
      <w:r w:rsidR="00C76B4C" w:rsidRPr="00693C6D">
        <w:rPr>
          <w:rFonts w:asciiTheme="minorHAnsi" w:hAnsiTheme="minorHAnsi" w:cstheme="minorHAnsi"/>
          <w:color w:val="00000A"/>
          <w:szCs w:val="24"/>
        </w:rPr>
        <w:t xml:space="preserve"> Sprache bedeutet so viel wie „sich rosa verfärben“ und steht für das berauschende Farbenspiel eines Sonnenuntergangs in den Dolomiten.-</w:t>
      </w:r>
    </w:p>
    <w:p w14:paraId="7033090B" w14:textId="30765BF3" w:rsidR="00350E39" w:rsidRDefault="00350E39" w:rsidP="00960BAA">
      <w:pPr>
        <w:spacing w:line="360" w:lineRule="auto"/>
        <w:jc w:val="both"/>
        <w:rPr>
          <w:rFonts w:asciiTheme="minorHAnsi" w:hAnsiTheme="minorHAnsi" w:cstheme="minorHAnsi"/>
          <w:color w:val="00000A"/>
          <w:szCs w:val="24"/>
        </w:rPr>
      </w:pPr>
    </w:p>
    <w:p w14:paraId="41BB045F" w14:textId="3E4BABC5" w:rsidR="0085447E" w:rsidRDefault="00883287" w:rsidP="0085447E">
      <w:pPr>
        <w:spacing w:line="360" w:lineRule="auto"/>
        <w:jc w:val="both"/>
        <w:rPr>
          <w:rFonts w:asciiTheme="minorHAnsi" w:hAnsiTheme="minorHAnsi" w:cstheme="minorHAnsi"/>
          <w:b/>
          <w:bCs/>
          <w:color w:val="00000A"/>
          <w:szCs w:val="24"/>
        </w:rPr>
      </w:pPr>
      <w:r w:rsidRPr="00BB2623">
        <w:rPr>
          <w:rFonts w:asciiTheme="minorHAnsi" w:hAnsiTheme="minorHAnsi" w:cstheme="minorHAnsi"/>
          <w:b/>
          <w:bCs/>
          <w:color w:val="00000A"/>
          <w:szCs w:val="24"/>
        </w:rPr>
        <w:t>Val di Fiem</w:t>
      </w:r>
      <w:r w:rsidR="00375892">
        <w:rPr>
          <w:rFonts w:asciiTheme="minorHAnsi" w:hAnsiTheme="minorHAnsi" w:cstheme="minorHAnsi"/>
          <w:b/>
          <w:bCs/>
          <w:color w:val="00000A"/>
          <w:szCs w:val="24"/>
        </w:rPr>
        <w:t>m</w:t>
      </w:r>
      <w:r w:rsidRPr="00BB2623">
        <w:rPr>
          <w:rFonts w:asciiTheme="minorHAnsi" w:hAnsiTheme="minorHAnsi" w:cstheme="minorHAnsi"/>
          <w:b/>
          <w:bCs/>
          <w:color w:val="00000A"/>
          <w:szCs w:val="24"/>
        </w:rPr>
        <w:t xml:space="preserve">e </w:t>
      </w:r>
    </w:p>
    <w:p w14:paraId="1BAC377E" w14:textId="628F44DB" w:rsidR="00883287" w:rsidRPr="0085447E" w:rsidRDefault="00883287" w:rsidP="0085447E">
      <w:pPr>
        <w:spacing w:line="360" w:lineRule="auto"/>
        <w:jc w:val="both"/>
        <w:rPr>
          <w:rStyle w:val="Hyperlink"/>
          <w:rFonts w:asciiTheme="minorHAnsi" w:hAnsiTheme="minorHAnsi" w:cstheme="minorHAnsi"/>
          <w:b/>
          <w:bCs/>
          <w:color w:val="00000A"/>
          <w:szCs w:val="24"/>
          <w:u w:val="none"/>
        </w:rPr>
      </w:pPr>
      <w:r w:rsidRPr="00883287">
        <w:rPr>
          <w:rStyle w:val="Hyperlink"/>
          <w:rFonts w:asciiTheme="minorHAnsi" w:hAnsiTheme="minorHAnsi" w:cstheme="minorHAnsi"/>
          <w:color w:val="00000A"/>
          <w:szCs w:val="24"/>
          <w:u w:val="none"/>
        </w:rPr>
        <w:t xml:space="preserve">Im Herzen </w:t>
      </w:r>
      <w:r w:rsidR="0085447E">
        <w:rPr>
          <w:rStyle w:val="Hyperlink"/>
          <w:rFonts w:asciiTheme="minorHAnsi" w:hAnsiTheme="minorHAnsi" w:cstheme="minorHAnsi"/>
          <w:color w:val="00000A"/>
          <w:szCs w:val="24"/>
          <w:u w:val="none"/>
        </w:rPr>
        <w:t xml:space="preserve">von </w:t>
      </w:r>
      <w:r w:rsidR="0085447E" w:rsidRPr="00375892">
        <w:rPr>
          <w:rStyle w:val="Hyperlink"/>
          <w:rFonts w:asciiTheme="minorHAnsi" w:hAnsiTheme="minorHAnsi" w:cstheme="minorHAnsi"/>
          <w:b/>
          <w:bCs/>
          <w:color w:val="00000A"/>
          <w:szCs w:val="24"/>
          <w:u w:val="none"/>
        </w:rPr>
        <w:t>Val di Fiemme</w:t>
      </w:r>
      <w:r w:rsidR="0085447E">
        <w:rPr>
          <w:rStyle w:val="Hyperlink"/>
          <w:rFonts w:asciiTheme="minorHAnsi" w:hAnsiTheme="minorHAnsi" w:cstheme="minorHAnsi"/>
          <w:color w:val="00000A"/>
          <w:szCs w:val="24"/>
          <w:u w:val="none"/>
        </w:rPr>
        <w:t xml:space="preserve"> </w:t>
      </w:r>
      <w:r w:rsidR="00375892">
        <w:rPr>
          <w:rStyle w:val="Hyperlink"/>
          <w:rFonts w:asciiTheme="minorHAnsi" w:hAnsiTheme="minorHAnsi" w:cstheme="minorHAnsi"/>
          <w:color w:val="00000A"/>
          <w:szCs w:val="24"/>
          <w:u w:val="none"/>
        </w:rPr>
        <w:t xml:space="preserve">dürfen sich Gourmets auf eine neue Gastronomie in 2.200 Metern Höhe, direkt an der Ankunft des Sessellifts </w:t>
      </w:r>
      <w:proofErr w:type="spellStart"/>
      <w:r w:rsidR="00375892">
        <w:rPr>
          <w:rStyle w:val="Hyperlink"/>
          <w:rFonts w:asciiTheme="minorHAnsi" w:hAnsiTheme="minorHAnsi" w:cstheme="minorHAnsi"/>
          <w:color w:val="00000A"/>
          <w:szCs w:val="24"/>
          <w:u w:val="none"/>
        </w:rPr>
        <w:t>Tresca</w:t>
      </w:r>
      <w:proofErr w:type="spellEnd"/>
      <w:r w:rsidR="00375892">
        <w:rPr>
          <w:rStyle w:val="Hyperlink"/>
          <w:rFonts w:asciiTheme="minorHAnsi" w:hAnsiTheme="minorHAnsi" w:cstheme="minorHAnsi"/>
          <w:color w:val="00000A"/>
          <w:szCs w:val="24"/>
          <w:u w:val="none"/>
        </w:rPr>
        <w:t xml:space="preserve"> freuen: </w:t>
      </w:r>
      <w:r w:rsidR="00375892" w:rsidRPr="00375892">
        <w:rPr>
          <w:rStyle w:val="Hyperlink"/>
          <w:rFonts w:asciiTheme="minorHAnsi" w:hAnsiTheme="minorHAnsi" w:cstheme="minorHAnsi"/>
          <w:color w:val="00000A"/>
          <w:szCs w:val="24"/>
          <w:u w:val="none"/>
        </w:rPr>
        <w:t xml:space="preserve">Das neue Panoramarestaurant </w:t>
      </w:r>
      <w:proofErr w:type="spellStart"/>
      <w:r w:rsidR="00375892" w:rsidRPr="00375892">
        <w:rPr>
          <w:rStyle w:val="Hyperlink"/>
          <w:rFonts w:asciiTheme="minorHAnsi" w:hAnsiTheme="minorHAnsi" w:cstheme="minorHAnsi"/>
          <w:b/>
          <w:bCs/>
          <w:color w:val="00000A"/>
          <w:szCs w:val="24"/>
          <w:u w:val="none"/>
        </w:rPr>
        <w:t>In.Treska</w:t>
      </w:r>
      <w:proofErr w:type="spellEnd"/>
      <w:r w:rsidR="00375892" w:rsidRPr="00375892">
        <w:rPr>
          <w:rStyle w:val="Hyperlink"/>
          <w:rFonts w:asciiTheme="minorHAnsi" w:hAnsiTheme="minorHAnsi" w:cstheme="minorHAnsi"/>
          <w:color w:val="00000A"/>
          <w:szCs w:val="24"/>
          <w:u w:val="none"/>
        </w:rPr>
        <w:t xml:space="preserve"> will mit einer Mischung aus Tradition, Authentizität und Innovation den Gaumen der Gäste überraschen</w:t>
      </w:r>
      <w:r w:rsidR="00375892">
        <w:rPr>
          <w:rStyle w:val="Hyperlink"/>
          <w:rFonts w:asciiTheme="minorHAnsi" w:hAnsiTheme="minorHAnsi" w:cstheme="minorHAnsi"/>
          <w:color w:val="00000A"/>
          <w:szCs w:val="24"/>
          <w:u w:val="none"/>
        </w:rPr>
        <w:t xml:space="preserve"> </w:t>
      </w:r>
      <w:r w:rsidR="00375892" w:rsidRPr="00375892">
        <w:rPr>
          <w:rStyle w:val="Hyperlink"/>
          <w:rFonts w:asciiTheme="minorHAnsi" w:hAnsiTheme="minorHAnsi" w:cstheme="minorHAnsi"/>
          <w:color w:val="00000A"/>
          <w:szCs w:val="24"/>
          <w:u w:val="none"/>
        </w:rPr>
        <w:t xml:space="preserve">und besticht </w:t>
      </w:r>
      <w:r w:rsidR="00375892">
        <w:rPr>
          <w:rStyle w:val="Hyperlink"/>
          <w:rFonts w:asciiTheme="minorHAnsi" w:hAnsiTheme="minorHAnsi" w:cstheme="minorHAnsi"/>
          <w:color w:val="00000A"/>
          <w:szCs w:val="24"/>
          <w:u w:val="none"/>
        </w:rPr>
        <w:t xml:space="preserve">durch </w:t>
      </w:r>
      <w:r w:rsidR="00375892" w:rsidRPr="00375892">
        <w:rPr>
          <w:rStyle w:val="Hyperlink"/>
          <w:rFonts w:asciiTheme="minorHAnsi" w:hAnsiTheme="minorHAnsi" w:cstheme="minorHAnsi"/>
          <w:color w:val="00000A"/>
          <w:szCs w:val="24"/>
          <w:u w:val="none"/>
        </w:rPr>
        <w:t xml:space="preserve">eine schöne Aussicht. </w:t>
      </w:r>
      <w:r w:rsidR="00375892">
        <w:rPr>
          <w:rStyle w:val="Hyperlink"/>
          <w:rFonts w:asciiTheme="minorHAnsi" w:hAnsiTheme="minorHAnsi" w:cstheme="minorHAnsi"/>
          <w:color w:val="00000A"/>
          <w:szCs w:val="24"/>
          <w:u w:val="none"/>
        </w:rPr>
        <w:t>Dieses ist auch im</w:t>
      </w:r>
      <w:r w:rsidRPr="00883287">
        <w:rPr>
          <w:rStyle w:val="Hyperlink"/>
          <w:rFonts w:asciiTheme="minorHAnsi" w:hAnsiTheme="minorHAnsi" w:cstheme="minorHAnsi"/>
          <w:color w:val="00000A"/>
          <w:szCs w:val="24"/>
          <w:u w:val="none"/>
        </w:rPr>
        <w:t xml:space="preserve"> </w:t>
      </w:r>
      <w:hyperlink r:id="rId12" w:history="1">
        <w:r w:rsidRPr="0085447E">
          <w:rPr>
            <w:rStyle w:val="Hyperlink"/>
            <w:rFonts w:asciiTheme="minorHAnsi" w:hAnsiTheme="minorHAnsi" w:cstheme="minorHAnsi"/>
            <w:b/>
            <w:bCs/>
            <w:szCs w:val="24"/>
          </w:rPr>
          <w:t>Chalet 44 Alpine Lounge</w:t>
        </w:r>
      </w:hyperlink>
      <w:r w:rsidRPr="00883287">
        <w:rPr>
          <w:rStyle w:val="Hyperlink"/>
          <w:rFonts w:asciiTheme="minorHAnsi" w:hAnsiTheme="minorHAnsi" w:cstheme="minorHAnsi"/>
          <w:color w:val="00000A"/>
          <w:szCs w:val="24"/>
          <w:u w:val="none"/>
        </w:rPr>
        <w:t xml:space="preserve">, </w:t>
      </w:r>
      <w:r w:rsidR="0085447E">
        <w:rPr>
          <w:rStyle w:val="Hyperlink"/>
          <w:rFonts w:asciiTheme="minorHAnsi" w:hAnsiTheme="minorHAnsi" w:cstheme="minorHAnsi"/>
          <w:color w:val="00000A"/>
          <w:szCs w:val="24"/>
          <w:u w:val="none"/>
        </w:rPr>
        <w:t>in</w:t>
      </w:r>
      <w:r w:rsidRPr="00883287">
        <w:rPr>
          <w:rStyle w:val="Hyperlink"/>
          <w:rFonts w:asciiTheme="minorHAnsi" w:hAnsiTheme="minorHAnsi" w:cstheme="minorHAnsi"/>
          <w:color w:val="00000A"/>
          <w:szCs w:val="24"/>
          <w:u w:val="none"/>
        </w:rPr>
        <w:t xml:space="preserve"> moderne</w:t>
      </w:r>
      <w:r w:rsidR="0085447E">
        <w:rPr>
          <w:rStyle w:val="Hyperlink"/>
          <w:rFonts w:asciiTheme="minorHAnsi" w:hAnsiTheme="minorHAnsi" w:cstheme="minorHAnsi"/>
          <w:color w:val="00000A"/>
          <w:szCs w:val="24"/>
          <w:u w:val="none"/>
        </w:rPr>
        <w:t>m Design</w:t>
      </w:r>
      <w:r w:rsidRPr="00883287">
        <w:rPr>
          <w:rStyle w:val="Hyperlink"/>
          <w:rFonts w:asciiTheme="minorHAnsi" w:hAnsiTheme="minorHAnsi" w:cstheme="minorHAnsi"/>
          <w:color w:val="00000A"/>
          <w:szCs w:val="24"/>
          <w:u w:val="none"/>
        </w:rPr>
        <w:t xml:space="preserve">, </w:t>
      </w:r>
      <w:r w:rsidR="0085447E">
        <w:rPr>
          <w:rStyle w:val="Hyperlink"/>
          <w:rFonts w:asciiTheme="minorHAnsi" w:hAnsiTheme="minorHAnsi" w:cstheme="minorHAnsi"/>
          <w:color w:val="00000A"/>
          <w:szCs w:val="24"/>
          <w:u w:val="none"/>
        </w:rPr>
        <w:t xml:space="preserve">mit </w:t>
      </w:r>
      <w:r w:rsidRPr="00883287">
        <w:rPr>
          <w:rStyle w:val="Hyperlink"/>
          <w:rFonts w:asciiTheme="minorHAnsi" w:hAnsiTheme="minorHAnsi" w:cstheme="minorHAnsi"/>
          <w:color w:val="00000A"/>
          <w:szCs w:val="24"/>
          <w:u w:val="none"/>
        </w:rPr>
        <w:t xml:space="preserve">großen </w:t>
      </w:r>
      <w:r w:rsidR="0085447E">
        <w:rPr>
          <w:rStyle w:val="Hyperlink"/>
          <w:rFonts w:asciiTheme="minorHAnsi" w:hAnsiTheme="minorHAnsi" w:cstheme="minorHAnsi"/>
          <w:color w:val="00000A"/>
          <w:szCs w:val="24"/>
          <w:u w:val="none"/>
        </w:rPr>
        <w:t>Panorama-F</w:t>
      </w:r>
      <w:r w:rsidRPr="00883287">
        <w:rPr>
          <w:rStyle w:val="Hyperlink"/>
          <w:rFonts w:asciiTheme="minorHAnsi" w:hAnsiTheme="minorHAnsi" w:cstheme="minorHAnsi"/>
          <w:color w:val="00000A"/>
          <w:szCs w:val="24"/>
          <w:u w:val="none"/>
        </w:rPr>
        <w:t>enstern</w:t>
      </w:r>
      <w:r w:rsidR="0085447E">
        <w:rPr>
          <w:rStyle w:val="Hyperlink"/>
          <w:rFonts w:asciiTheme="minorHAnsi" w:hAnsiTheme="minorHAnsi" w:cstheme="minorHAnsi"/>
          <w:color w:val="00000A"/>
          <w:szCs w:val="24"/>
          <w:u w:val="none"/>
        </w:rPr>
        <w:t xml:space="preserve"> sowie einer </w:t>
      </w:r>
      <w:r w:rsidRPr="00883287">
        <w:rPr>
          <w:rStyle w:val="Hyperlink"/>
          <w:rFonts w:asciiTheme="minorHAnsi" w:hAnsiTheme="minorHAnsi" w:cstheme="minorHAnsi"/>
          <w:color w:val="00000A"/>
          <w:szCs w:val="24"/>
          <w:u w:val="none"/>
        </w:rPr>
        <w:t xml:space="preserve">600 Quadratmeter großen Terrasse mit Blick auf die </w:t>
      </w:r>
      <w:r w:rsidRPr="0085447E">
        <w:rPr>
          <w:rStyle w:val="Hyperlink"/>
          <w:rFonts w:asciiTheme="minorHAnsi" w:hAnsiTheme="minorHAnsi" w:cstheme="minorHAnsi"/>
          <w:b/>
          <w:bCs/>
          <w:color w:val="00000A"/>
          <w:szCs w:val="24"/>
          <w:u w:val="none"/>
        </w:rPr>
        <w:t xml:space="preserve">Pale di San Martino </w:t>
      </w:r>
      <w:r w:rsidRPr="00883287">
        <w:rPr>
          <w:rStyle w:val="Hyperlink"/>
          <w:rFonts w:asciiTheme="minorHAnsi" w:hAnsiTheme="minorHAnsi" w:cstheme="minorHAnsi"/>
          <w:color w:val="00000A"/>
          <w:szCs w:val="24"/>
          <w:u w:val="none"/>
        </w:rPr>
        <w:t xml:space="preserve">und die </w:t>
      </w:r>
      <w:proofErr w:type="spellStart"/>
      <w:r w:rsidRPr="0085447E">
        <w:rPr>
          <w:rStyle w:val="Hyperlink"/>
          <w:rFonts w:asciiTheme="minorHAnsi" w:hAnsiTheme="minorHAnsi" w:cstheme="minorHAnsi"/>
          <w:b/>
          <w:bCs/>
          <w:color w:val="00000A"/>
          <w:szCs w:val="24"/>
          <w:u w:val="none"/>
        </w:rPr>
        <w:t>Lagorai</w:t>
      </w:r>
      <w:proofErr w:type="spellEnd"/>
      <w:r w:rsidRPr="0085447E">
        <w:rPr>
          <w:rStyle w:val="Hyperlink"/>
          <w:rFonts w:asciiTheme="minorHAnsi" w:hAnsiTheme="minorHAnsi" w:cstheme="minorHAnsi"/>
          <w:b/>
          <w:bCs/>
          <w:color w:val="00000A"/>
          <w:szCs w:val="24"/>
          <w:u w:val="none"/>
        </w:rPr>
        <w:t>-Kette</w:t>
      </w:r>
      <w:r w:rsidRPr="00883287">
        <w:rPr>
          <w:rStyle w:val="Hyperlink"/>
          <w:rFonts w:asciiTheme="minorHAnsi" w:hAnsiTheme="minorHAnsi" w:cstheme="minorHAnsi"/>
          <w:color w:val="00000A"/>
          <w:szCs w:val="24"/>
          <w:u w:val="none"/>
        </w:rPr>
        <w:t>. Im Inneren</w:t>
      </w:r>
      <w:r w:rsidR="0085447E">
        <w:rPr>
          <w:rStyle w:val="Hyperlink"/>
          <w:rFonts w:asciiTheme="minorHAnsi" w:hAnsiTheme="minorHAnsi" w:cstheme="minorHAnsi"/>
          <w:color w:val="00000A"/>
          <w:szCs w:val="24"/>
          <w:u w:val="none"/>
        </w:rPr>
        <w:t xml:space="preserve"> interpretiert der Koch gerne traditionelle Gerichte neu auf Basis hochwertiger, </w:t>
      </w:r>
      <w:r w:rsidRPr="00883287">
        <w:rPr>
          <w:rStyle w:val="Hyperlink"/>
          <w:rFonts w:asciiTheme="minorHAnsi" w:hAnsiTheme="minorHAnsi" w:cstheme="minorHAnsi"/>
          <w:color w:val="00000A"/>
          <w:szCs w:val="24"/>
          <w:u w:val="none"/>
        </w:rPr>
        <w:t>lokale</w:t>
      </w:r>
      <w:r w:rsidR="0085447E">
        <w:rPr>
          <w:rStyle w:val="Hyperlink"/>
          <w:rFonts w:asciiTheme="minorHAnsi" w:hAnsiTheme="minorHAnsi" w:cstheme="minorHAnsi"/>
          <w:color w:val="00000A"/>
          <w:szCs w:val="24"/>
          <w:u w:val="none"/>
        </w:rPr>
        <w:t>r</w:t>
      </w:r>
      <w:r w:rsidRPr="00883287">
        <w:rPr>
          <w:rStyle w:val="Hyperlink"/>
          <w:rFonts w:asciiTheme="minorHAnsi" w:hAnsiTheme="minorHAnsi" w:cstheme="minorHAnsi"/>
          <w:color w:val="00000A"/>
          <w:szCs w:val="24"/>
          <w:u w:val="none"/>
        </w:rPr>
        <w:t xml:space="preserve"> Erzeugnisse. Im </w:t>
      </w:r>
      <w:r w:rsidRPr="00883287">
        <w:rPr>
          <w:rStyle w:val="Hyperlink"/>
          <w:rFonts w:asciiTheme="minorHAnsi" w:hAnsiTheme="minorHAnsi" w:cstheme="minorHAnsi"/>
          <w:color w:val="00000A"/>
          <w:szCs w:val="24"/>
          <w:u w:val="none"/>
        </w:rPr>
        <w:lastRenderedPageBreak/>
        <w:t xml:space="preserve">nahegelegenen Skigebiet von </w:t>
      </w:r>
      <w:r w:rsidRPr="0085447E">
        <w:rPr>
          <w:rStyle w:val="Hyperlink"/>
          <w:rFonts w:asciiTheme="minorHAnsi" w:hAnsiTheme="minorHAnsi" w:cstheme="minorHAnsi"/>
          <w:b/>
          <w:bCs/>
          <w:color w:val="00000A"/>
          <w:szCs w:val="24"/>
          <w:u w:val="none"/>
        </w:rPr>
        <w:t xml:space="preserve">San Martino di </w:t>
      </w:r>
      <w:proofErr w:type="spellStart"/>
      <w:r w:rsidRPr="0085447E">
        <w:rPr>
          <w:rStyle w:val="Hyperlink"/>
          <w:rFonts w:asciiTheme="minorHAnsi" w:hAnsiTheme="minorHAnsi" w:cstheme="minorHAnsi"/>
          <w:b/>
          <w:bCs/>
          <w:color w:val="00000A"/>
          <w:szCs w:val="24"/>
          <w:u w:val="none"/>
        </w:rPr>
        <w:t>Castrozza</w:t>
      </w:r>
      <w:proofErr w:type="spellEnd"/>
      <w:r w:rsidRPr="0085447E">
        <w:rPr>
          <w:rStyle w:val="Hyperlink"/>
          <w:rFonts w:asciiTheme="minorHAnsi" w:hAnsiTheme="minorHAnsi" w:cstheme="minorHAnsi"/>
          <w:b/>
          <w:bCs/>
          <w:color w:val="00000A"/>
          <w:szCs w:val="24"/>
          <w:u w:val="none"/>
        </w:rPr>
        <w:t xml:space="preserve"> - Passo Rolle</w:t>
      </w:r>
      <w:r w:rsidRPr="00883287">
        <w:rPr>
          <w:rStyle w:val="Hyperlink"/>
          <w:rFonts w:asciiTheme="minorHAnsi" w:hAnsiTheme="minorHAnsi" w:cstheme="minorHAnsi"/>
          <w:color w:val="00000A"/>
          <w:szCs w:val="24"/>
          <w:u w:val="none"/>
        </w:rPr>
        <w:t xml:space="preserve"> </w:t>
      </w:r>
      <w:r w:rsidR="0085447E">
        <w:rPr>
          <w:rStyle w:val="Hyperlink"/>
          <w:rFonts w:asciiTheme="minorHAnsi" w:hAnsiTheme="minorHAnsi" w:cstheme="minorHAnsi"/>
          <w:color w:val="00000A"/>
          <w:szCs w:val="24"/>
          <w:u w:val="none"/>
        </w:rPr>
        <w:t xml:space="preserve">bietet </w:t>
      </w:r>
      <w:r w:rsidRPr="00883287">
        <w:rPr>
          <w:rStyle w:val="Hyperlink"/>
          <w:rFonts w:asciiTheme="minorHAnsi" w:hAnsiTheme="minorHAnsi" w:cstheme="minorHAnsi"/>
          <w:color w:val="00000A"/>
          <w:szCs w:val="24"/>
          <w:u w:val="none"/>
        </w:rPr>
        <w:t xml:space="preserve">die „Skitour der Almen“ </w:t>
      </w:r>
      <w:r w:rsidR="0085447E">
        <w:rPr>
          <w:rStyle w:val="Hyperlink"/>
          <w:rFonts w:asciiTheme="minorHAnsi" w:hAnsiTheme="minorHAnsi" w:cstheme="minorHAnsi"/>
          <w:color w:val="00000A"/>
          <w:szCs w:val="24"/>
          <w:u w:val="none"/>
        </w:rPr>
        <w:t>zahlreiche Möglichkeiten für leckere Stopps in den Hütten entlang der Pisten.</w:t>
      </w:r>
      <w:r w:rsidR="006C5355">
        <w:rPr>
          <w:rStyle w:val="Hyperlink"/>
          <w:rFonts w:asciiTheme="minorHAnsi" w:hAnsiTheme="minorHAnsi" w:cstheme="minorHAnsi"/>
          <w:color w:val="00000A"/>
          <w:szCs w:val="24"/>
          <w:u w:val="none"/>
        </w:rPr>
        <w:t xml:space="preserve"> Dabei lohnt auch ein Halt in der </w:t>
      </w:r>
      <w:hyperlink r:id="rId13" w:history="1">
        <w:proofErr w:type="spellStart"/>
        <w:r w:rsidR="006C5355" w:rsidRPr="006C5355">
          <w:rPr>
            <w:rStyle w:val="Hyperlink"/>
            <w:rFonts w:asciiTheme="minorHAnsi" w:hAnsiTheme="minorHAnsi" w:cstheme="minorHAnsi"/>
            <w:b/>
            <w:bCs/>
            <w:szCs w:val="24"/>
          </w:rPr>
          <w:t>Malga</w:t>
        </w:r>
        <w:proofErr w:type="spellEnd"/>
        <w:r w:rsidR="006C5355" w:rsidRPr="006C5355">
          <w:rPr>
            <w:rStyle w:val="Hyperlink"/>
            <w:rFonts w:asciiTheme="minorHAnsi" w:hAnsiTheme="minorHAnsi" w:cstheme="minorHAnsi"/>
            <w:b/>
            <w:bCs/>
            <w:szCs w:val="24"/>
          </w:rPr>
          <w:t xml:space="preserve"> Ces</w:t>
        </w:r>
      </w:hyperlink>
      <w:r w:rsidR="006C5355">
        <w:rPr>
          <w:rStyle w:val="Hyperlink"/>
          <w:rFonts w:asciiTheme="minorHAnsi" w:hAnsiTheme="minorHAnsi" w:cstheme="minorHAnsi"/>
          <w:color w:val="00000A"/>
          <w:szCs w:val="24"/>
          <w:u w:val="none"/>
        </w:rPr>
        <w:t>, einem Restaurant, das seit über</w:t>
      </w:r>
      <w:r w:rsidRPr="00883287">
        <w:rPr>
          <w:rStyle w:val="Hyperlink"/>
          <w:rFonts w:asciiTheme="minorHAnsi" w:hAnsiTheme="minorHAnsi" w:cstheme="minorHAnsi"/>
          <w:color w:val="00000A"/>
          <w:szCs w:val="24"/>
          <w:u w:val="none"/>
        </w:rPr>
        <w:t xml:space="preserve"> 70 Jahren ausgezeichnete Küche</w:t>
      </w:r>
      <w:r w:rsidR="006C5355">
        <w:rPr>
          <w:rStyle w:val="Hyperlink"/>
          <w:rFonts w:asciiTheme="minorHAnsi" w:hAnsiTheme="minorHAnsi" w:cstheme="minorHAnsi"/>
          <w:color w:val="00000A"/>
          <w:szCs w:val="24"/>
          <w:u w:val="none"/>
        </w:rPr>
        <w:t xml:space="preserve"> gepaart mit </w:t>
      </w:r>
      <w:r w:rsidRPr="00883287">
        <w:rPr>
          <w:rStyle w:val="Hyperlink"/>
          <w:rFonts w:asciiTheme="minorHAnsi" w:hAnsiTheme="minorHAnsi" w:cstheme="minorHAnsi"/>
          <w:color w:val="00000A"/>
          <w:szCs w:val="24"/>
          <w:u w:val="none"/>
        </w:rPr>
        <w:t xml:space="preserve">Freundlichkeit und Tradition </w:t>
      </w:r>
      <w:r w:rsidR="006C5355">
        <w:rPr>
          <w:rStyle w:val="Hyperlink"/>
          <w:rFonts w:asciiTheme="minorHAnsi" w:hAnsiTheme="minorHAnsi" w:cstheme="minorHAnsi"/>
          <w:color w:val="00000A"/>
          <w:szCs w:val="24"/>
          <w:u w:val="none"/>
        </w:rPr>
        <w:t>offeriert</w:t>
      </w:r>
      <w:r w:rsidRPr="00883287">
        <w:rPr>
          <w:rStyle w:val="Hyperlink"/>
          <w:rFonts w:asciiTheme="minorHAnsi" w:hAnsiTheme="minorHAnsi" w:cstheme="minorHAnsi"/>
          <w:color w:val="00000A"/>
          <w:szCs w:val="24"/>
          <w:u w:val="none"/>
        </w:rPr>
        <w:t xml:space="preserve">. </w:t>
      </w:r>
    </w:p>
    <w:p w14:paraId="1C1B0C22" w14:textId="38D98CF4" w:rsidR="00883287" w:rsidRDefault="00883287" w:rsidP="00960BAA">
      <w:pPr>
        <w:spacing w:line="360" w:lineRule="auto"/>
        <w:jc w:val="both"/>
        <w:rPr>
          <w:rStyle w:val="Hyperlink"/>
          <w:rFonts w:asciiTheme="minorHAnsi" w:hAnsiTheme="minorHAnsi" w:cstheme="minorHAnsi"/>
          <w:color w:val="00000A"/>
          <w:szCs w:val="24"/>
          <w:u w:val="none"/>
        </w:rPr>
      </w:pPr>
    </w:p>
    <w:p w14:paraId="26801834" w14:textId="45396B10" w:rsidR="006C5355" w:rsidRPr="006C5355" w:rsidRDefault="006C5355" w:rsidP="00960BAA">
      <w:pPr>
        <w:spacing w:line="360" w:lineRule="auto"/>
        <w:jc w:val="both"/>
        <w:rPr>
          <w:rStyle w:val="Hyperlink"/>
          <w:rFonts w:asciiTheme="minorHAnsi" w:hAnsiTheme="minorHAnsi" w:cstheme="minorHAnsi"/>
          <w:b/>
          <w:bCs/>
          <w:color w:val="00000A"/>
          <w:szCs w:val="24"/>
          <w:u w:val="none"/>
        </w:rPr>
      </w:pPr>
      <w:r w:rsidRPr="006C5355">
        <w:rPr>
          <w:rStyle w:val="Hyperlink"/>
          <w:rFonts w:asciiTheme="minorHAnsi" w:hAnsiTheme="minorHAnsi" w:cstheme="minorHAnsi"/>
          <w:b/>
          <w:bCs/>
          <w:color w:val="00000A"/>
          <w:szCs w:val="24"/>
          <w:u w:val="none"/>
        </w:rPr>
        <w:t>Madonna di Campigli</w:t>
      </w:r>
      <w:r>
        <w:rPr>
          <w:rStyle w:val="Hyperlink"/>
          <w:rFonts w:asciiTheme="minorHAnsi" w:hAnsiTheme="minorHAnsi" w:cstheme="minorHAnsi"/>
          <w:b/>
          <w:bCs/>
          <w:color w:val="00000A"/>
          <w:szCs w:val="24"/>
          <w:u w:val="none"/>
        </w:rPr>
        <w:t>o</w:t>
      </w:r>
      <w:r w:rsidR="00375892">
        <w:rPr>
          <w:rStyle w:val="Hyperlink"/>
          <w:rFonts w:asciiTheme="minorHAnsi" w:hAnsiTheme="minorHAnsi" w:cstheme="minorHAnsi"/>
          <w:b/>
          <w:bCs/>
          <w:color w:val="00000A"/>
          <w:szCs w:val="24"/>
          <w:u w:val="none"/>
        </w:rPr>
        <w:t xml:space="preserve">/Val </w:t>
      </w:r>
      <w:proofErr w:type="spellStart"/>
      <w:r w:rsidR="00375892">
        <w:rPr>
          <w:rStyle w:val="Hyperlink"/>
          <w:rFonts w:asciiTheme="minorHAnsi" w:hAnsiTheme="minorHAnsi" w:cstheme="minorHAnsi"/>
          <w:b/>
          <w:bCs/>
          <w:color w:val="00000A"/>
          <w:szCs w:val="24"/>
          <w:u w:val="none"/>
        </w:rPr>
        <w:t>Rendena</w:t>
      </w:r>
      <w:proofErr w:type="spellEnd"/>
    </w:p>
    <w:p w14:paraId="0D013E9E" w14:textId="4DE74D51" w:rsidR="00883287" w:rsidRDefault="00883287" w:rsidP="00960BAA">
      <w:pPr>
        <w:spacing w:line="360" w:lineRule="auto"/>
        <w:jc w:val="both"/>
        <w:rPr>
          <w:rStyle w:val="Hyperlink"/>
          <w:rFonts w:asciiTheme="minorHAnsi" w:hAnsiTheme="minorHAnsi" w:cstheme="minorHAnsi"/>
          <w:color w:val="00000A"/>
          <w:szCs w:val="24"/>
          <w:u w:val="none"/>
        </w:rPr>
      </w:pPr>
      <w:r w:rsidRPr="00883287">
        <w:rPr>
          <w:rStyle w:val="Hyperlink"/>
          <w:rFonts w:asciiTheme="minorHAnsi" w:hAnsiTheme="minorHAnsi" w:cstheme="minorHAnsi"/>
          <w:color w:val="00000A"/>
          <w:szCs w:val="24"/>
          <w:u w:val="none"/>
        </w:rPr>
        <w:t xml:space="preserve">Im westlichen Trentino, im Skigebiet </w:t>
      </w:r>
      <w:r w:rsidRPr="00375892">
        <w:rPr>
          <w:rStyle w:val="Hyperlink"/>
          <w:rFonts w:asciiTheme="minorHAnsi" w:hAnsiTheme="minorHAnsi" w:cstheme="minorHAnsi"/>
          <w:b/>
          <w:bCs/>
          <w:color w:val="00000A"/>
          <w:szCs w:val="24"/>
          <w:u w:val="none"/>
        </w:rPr>
        <w:t xml:space="preserve">Madonna di Campiglio - Dolomiti di </w:t>
      </w:r>
      <w:proofErr w:type="spellStart"/>
      <w:r w:rsidRPr="00375892">
        <w:rPr>
          <w:rStyle w:val="Hyperlink"/>
          <w:rFonts w:asciiTheme="minorHAnsi" w:hAnsiTheme="minorHAnsi" w:cstheme="minorHAnsi"/>
          <w:b/>
          <w:bCs/>
          <w:color w:val="00000A"/>
          <w:szCs w:val="24"/>
          <w:u w:val="none"/>
        </w:rPr>
        <w:t>Brenta</w:t>
      </w:r>
      <w:proofErr w:type="spellEnd"/>
      <w:r w:rsidRPr="00883287">
        <w:rPr>
          <w:rStyle w:val="Hyperlink"/>
          <w:rFonts w:asciiTheme="minorHAnsi" w:hAnsiTheme="minorHAnsi" w:cstheme="minorHAnsi"/>
          <w:color w:val="00000A"/>
          <w:szCs w:val="24"/>
          <w:u w:val="none"/>
        </w:rPr>
        <w:t xml:space="preserve">, einem 150 km langen Karussell von Pisten, spiegelt das </w:t>
      </w:r>
      <w:hyperlink r:id="rId14" w:history="1">
        <w:r w:rsidRPr="006C5355">
          <w:rPr>
            <w:rStyle w:val="Hyperlink"/>
            <w:rFonts w:asciiTheme="minorHAnsi" w:hAnsiTheme="minorHAnsi" w:cstheme="minorHAnsi"/>
            <w:b/>
            <w:bCs/>
            <w:szCs w:val="24"/>
          </w:rPr>
          <w:t>Chalet Fiat</w:t>
        </w:r>
      </w:hyperlink>
      <w:r w:rsidRPr="00883287">
        <w:rPr>
          <w:rStyle w:val="Hyperlink"/>
          <w:rFonts w:asciiTheme="minorHAnsi" w:hAnsiTheme="minorHAnsi" w:cstheme="minorHAnsi"/>
          <w:color w:val="00000A"/>
          <w:szCs w:val="24"/>
          <w:u w:val="none"/>
        </w:rPr>
        <w:t xml:space="preserve"> auf dem Gipfel des Monte Spinale den Glamour des Orte</w:t>
      </w:r>
      <w:r w:rsidR="006C5355">
        <w:rPr>
          <w:rStyle w:val="Hyperlink"/>
          <w:rFonts w:asciiTheme="minorHAnsi" w:hAnsiTheme="minorHAnsi" w:cstheme="minorHAnsi"/>
          <w:color w:val="00000A"/>
          <w:szCs w:val="24"/>
          <w:u w:val="none"/>
        </w:rPr>
        <w:t xml:space="preserve">s mit seinem </w:t>
      </w:r>
      <w:r w:rsidRPr="00883287">
        <w:rPr>
          <w:rStyle w:val="Hyperlink"/>
          <w:rFonts w:asciiTheme="minorHAnsi" w:hAnsiTheme="minorHAnsi" w:cstheme="minorHAnsi"/>
          <w:color w:val="00000A"/>
          <w:szCs w:val="24"/>
          <w:u w:val="none"/>
        </w:rPr>
        <w:t xml:space="preserve">raffinierten und alpinen Stil wider. </w:t>
      </w:r>
      <w:r w:rsidR="004822F2">
        <w:rPr>
          <w:rStyle w:val="Hyperlink"/>
          <w:rFonts w:asciiTheme="minorHAnsi" w:hAnsiTheme="minorHAnsi" w:cstheme="minorHAnsi"/>
          <w:color w:val="00000A"/>
          <w:szCs w:val="24"/>
          <w:u w:val="none"/>
        </w:rPr>
        <w:t xml:space="preserve">Herzhafte </w:t>
      </w:r>
      <w:proofErr w:type="spellStart"/>
      <w:r w:rsidR="004822F2">
        <w:rPr>
          <w:rStyle w:val="Hyperlink"/>
          <w:rFonts w:asciiTheme="minorHAnsi" w:hAnsiTheme="minorHAnsi" w:cstheme="minorHAnsi"/>
          <w:color w:val="00000A"/>
          <w:szCs w:val="24"/>
          <w:u w:val="none"/>
        </w:rPr>
        <w:t>Solandra</w:t>
      </w:r>
      <w:proofErr w:type="spellEnd"/>
      <w:r w:rsidR="004822F2">
        <w:rPr>
          <w:rStyle w:val="Hyperlink"/>
          <w:rFonts w:asciiTheme="minorHAnsi" w:hAnsiTheme="minorHAnsi" w:cstheme="minorHAnsi"/>
          <w:color w:val="00000A"/>
          <w:szCs w:val="24"/>
          <w:u w:val="none"/>
        </w:rPr>
        <w:t xml:space="preserve">-Küche </w:t>
      </w:r>
      <w:r w:rsidR="006C5355">
        <w:rPr>
          <w:rStyle w:val="Hyperlink"/>
          <w:rFonts w:asciiTheme="minorHAnsi" w:hAnsiTheme="minorHAnsi" w:cstheme="minorHAnsi"/>
          <w:color w:val="00000A"/>
          <w:szCs w:val="24"/>
          <w:u w:val="none"/>
        </w:rPr>
        <w:t>erwarte</w:t>
      </w:r>
      <w:r w:rsidR="004822F2">
        <w:rPr>
          <w:rStyle w:val="Hyperlink"/>
          <w:rFonts w:asciiTheme="minorHAnsi" w:hAnsiTheme="minorHAnsi" w:cstheme="minorHAnsi"/>
          <w:color w:val="00000A"/>
          <w:szCs w:val="24"/>
          <w:u w:val="none"/>
        </w:rPr>
        <w:t>t</w:t>
      </w:r>
      <w:r w:rsidR="006C5355">
        <w:rPr>
          <w:rStyle w:val="Hyperlink"/>
          <w:rFonts w:asciiTheme="minorHAnsi" w:hAnsiTheme="minorHAnsi" w:cstheme="minorHAnsi"/>
          <w:color w:val="00000A"/>
          <w:szCs w:val="24"/>
          <w:u w:val="none"/>
        </w:rPr>
        <w:t xml:space="preserve"> die Besucher schließlich im </w:t>
      </w:r>
      <w:r w:rsidRPr="00883287">
        <w:rPr>
          <w:rStyle w:val="Hyperlink"/>
          <w:rFonts w:asciiTheme="minorHAnsi" w:hAnsiTheme="minorHAnsi" w:cstheme="minorHAnsi"/>
          <w:color w:val="00000A"/>
          <w:szCs w:val="24"/>
          <w:u w:val="none"/>
        </w:rPr>
        <w:t xml:space="preserve">Skigebiet </w:t>
      </w:r>
      <w:proofErr w:type="spellStart"/>
      <w:r w:rsidRPr="00375892">
        <w:rPr>
          <w:rStyle w:val="Hyperlink"/>
          <w:rFonts w:asciiTheme="minorHAnsi" w:hAnsiTheme="minorHAnsi" w:cstheme="minorHAnsi"/>
          <w:b/>
          <w:bCs/>
          <w:color w:val="00000A"/>
          <w:szCs w:val="24"/>
          <w:u w:val="none"/>
        </w:rPr>
        <w:t>Marilleva</w:t>
      </w:r>
      <w:proofErr w:type="spellEnd"/>
      <w:r w:rsidRPr="00375892">
        <w:rPr>
          <w:rStyle w:val="Hyperlink"/>
          <w:rFonts w:asciiTheme="minorHAnsi" w:hAnsiTheme="minorHAnsi" w:cstheme="minorHAnsi"/>
          <w:b/>
          <w:bCs/>
          <w:color w:val="00000A"/>
          <w:szCs w:val="24"/>
          <w:u w:val="none"/>
        </w:rPr>
        <w:t xml:space="preserve"> – </w:t>
      </w:r>
      <w:proofErr w:type="spellStart"/>
      <w:r w:rsidRPr="00375892">
        <w:rPr>
          <w:rStyle w:val="Hyperlink"/>
          <w:rFonts w:asciiTheme="minorHAnsi" w:hAnsiTheme="minorHAnsi" w:cstheme="minorHAnsi"/>
          <w:b/>
          <w:bCs/>
          <w:color w:val="00000A"/>
          <w:szCs w:val="24"/>
          <w:u w:val="none"/>
        </w:rPr>
        <w:t>Folgarida</w:t>
      </w:r>
      <w:proofErr w:type="spellEnd"/>
      <w:r w:rsidR="006C5355">
        <w:rPr>
          <w:rStyle w:val="Hyperlink"/>
          <w:rFonts w:asciiTheme="minorHAnsi" w:hAnsiTheme="minorHAnsi" w:cstheme="minorHAnsi"/>
          <w:color w:val="00000A"/>
          <w:szCs w:val="24"/>
          <w:u w:val="none"/>
        </w:rPr>
        <w:t xml:space="preserve"> in den</w:t>
      </w:r>
      <w:r w:rsidRPr="00883287">
        <w:rPr>
          <w:rStyle w:val="Hyperlink"/>
          <w:rFonts w:asciiTheme="minorHAnsi" w:hAnsiTheme="minorHAnsi" w:cstheme="minorHAnsi"/>
          <w:color w:val="00000A"/>
          <w:szCs w:val="24"/>
          <w:u w:val="none"/>
        </w:rPr>
        <w:t xml:space="preserve"> Schutzhütten </w:t>
      </w:r>
      <w:hyperlink r:id="rId15" w:history="1">
        <w:r w:rsidRPr="006C5355">
          <w:rPr>
            <w:rStyle w:val="Hyperlink"/>
            <w:rFonts w:asciiTheme="minorHAnsi" w:hAnsiTheme="minorHAnsi" w:cstheme="minorHAnsi"/>
            <w:b/>
            <w:bCs/>
            <w:szCs w:val="24"/>
          </w:rPr>
          <w:t>Orso Bruno</w:t>
        </w:r>
      </w:hyperlink>
      <w:r w:rsidRPr="00883287">
        <w:rPr>
          <w:rStyle w:val="Hyperlink"/>
          <w:rFonts w:asciiTheme="minorHAnsi" w:hAnsiTheme="minorHAnsi" w:cstheme="minorHAnsi"/>
          <w:color w:val="00000A"/>
          <w:szCs w:val="24"/>
          <w:u w:val="none"/>
        </w:rPr>
        <w:t xml:space="preserve"> </w:t>
      </w:r>
      <w:r w:rsidR="006C5355">
        <w:rPr>
          <w:rStyle w:val="Hyperlink"/>
          <w:rFonts w:asciiTheme="minorHAnsi" w:hAnsiTheme="minorHAnsi" w:cstheme="minorHAnsi"/>
          <w:color w:val="00000A"/>
          <w:szCs w:val="24"/>
          <w:u w:val="none"/>
        </w:rPr>
        <w:t xml:space="preserve">auf 2.156 Metern Höhe </w:t>
      </w:r>
      <w:r w:rsidRPr="00883287">
        <w:rPr>
          <w:rStyle w:val="Hyperlink"/>
          <w:rFonts w:asciiTheme="minorHAnsi" w:hAnsiTheme="minorHAnsi" w:cstheme="minorHAnsi"/>
          <w:color w:val="00000A"/>
          <w:szCs w:val="24"/>
          <w:u w:val="none"/>
        </w:rPr>
        <w:t xml:space="preserve">und </w:t>
      </w:r>
      <w:hyperlink r:id="rId16" w:history="1">
        <w:proofErr w:type="spellStart"/>
        <w:r w:rsidRPr="004822F2">
          <w:rPr>
            <w:rStyle w:val="Hyperlink"/>
            <w:rFonts w:asciiTheme="minorHAnsi" w:hAnsiTheme="minorHAnsi" w:cstheme="minorHAnsi"/>
            <w:b/>
            <w:bCs/>
            <w:szCs w:val="24"/>
          </w:rPr>
          <w:t>Solander</w:t>
        </w:r>
        <w:proofErr w:type="spellEnd"/>
      </w:hyperlink>
      <w:r w:rsidRPr="00883287">
        <w:rPr>
          <w:rStyle w:val="Hyperlink"/>
          <w:rFonts w:asciiTheme="minorHAnsi" w:hAnsiTheme="minorHAnsi" w:cstheme="minorHAnsi"/>
          <w:color w:val="00000A"/>
          <w:szCs w:val="24"/>
          <w:u w:val="none"/>
        </w:rPr>
        <w:t xml:space="preserve"> </w:t>
      </w:r>
      <w:r w:rsidR="004822F2">
        <w:rPr>
          <w:rStyle w:val="Hyperlink"/>
          <w:rFonts w:asciiTheme="minorHAnsi" w:hAnsiTheme="minorHAnsi" w:cstheme="minorHAnsi"/>
          <w:color w:val="00000A"/>
          <w:szCs w:val="24"/>
          <w:u w:val="none"/>
        </w:rPr>
        <w:t xml:space="preserve">auf 2.045 Metern Höhe. Die </w:t>
      </w:r>
      <w:proofErr w:type="spellStart"/>
      <w:r w:rsidRPr="00883287">
        <w:rPr>
          <w:rStyle w:val="Hyperlink"/>
          <w:rFonts w:asciiTheme="minorHAnsi" w:hAnsiTheme="minorHAnsi" w:cstheme="minorHAnsi"/>
          <w:color w:val="00000A"/>
          <w:szCs w:val="24"/>
          <w:u w:val="none"/>
        </w:rPr>
        <w:t>Solandra</w:t>
      </w:r>
      <w:proofErr w:type="spellEnd"/>
      <w:r w:rsidRPr="00883287">
        <w:rPr>
          <w:rStyle w:val="Hyperlink"/>
          <w:rFonts w:asciiTheme="minorHAnsi" w:hAnsiTheme="minorHAnsi" w:cstheme="minorHAnsi"/>
          <w:color w:val="00000A"/>
          <w:szCs w:val="24"/>
          <w:u w:val="none"/>
        </w:rPr>
        <w:t xml:space="preserve">-Küche </w:t>
      </w:r>
      <w:r w:rsidR="004822F2">
        <w:rPr>
          <w:rStyle w:val="Hyperlink"/>
          <w:rFonts w:asciiTheme="minorHAnsi" w:hAnsiTheme="minorHAnsi" w:cstheme="minorHAnsi"/>
          <w:color w:val="00000A"/>
          <w:szCs w:val="24"/>
          <w:u w:val="none"/>
        </w:rPr>
        <w:t>ist</w:t>
      </w:r>
      <w:r w:rsidRPr="00883287">
        <w:rPr>
          <w:rStyle w:val="Hyperlink"/>
          <w:rFonts w:asciiTheme="minorHAnsi" w:hAnsiTheme="minorHAnsi" w:cstheme="minorHAnsi"/>
          <w:color w:val="00000A"/>
          <w:szCs w:val="24"/>
          <w:u w:val="none"/>
        </w:rPr>
        <w:t xml:space="preserve"> insbesondere </w:t>
      </w:r>
      <w:r w:rsidR="004822F2">
        <w:rPr>
          <w:rStyle w:val="Hyperlink"/>
          <w:rFonts w:asciiTheme="minorHAnsi" w:hAnsiTheme="minorHAnsi" w:cstheme="minorHAnsi"/>
          <w:color w:val="00000A"/>
          <w:szCs w:val="24"/>
          <w:u w:val="none"/>
        </w:rPr>
        <w:t>für den</w:t>
      </w:r>
      <w:r w:rsidRPr="00883287">
        <w:rPr>
          <w:rStyle w:val="Hyperlink"/>
          <w:rFonts w:asciiTheme="minorHAnsi" w:hAnsiTheme="minorHAnsi" w:cstheme="minorHAnsi"/>
          <w:color w:val="00000A"/>
          <w:szCs w:val="24"/>
          <w:u w:val="none"/>
        </w:rPr>
        <w:t xml:space="preserve"> </w:t>
      </w:r>
      <w:proofErr w:type="spellStart"/>
      <w:r w:rsidRPr="00883287">
        <w:rPr>
          <w:rStyle w:val="Hyperlink"/>
          <w:rFonts w:asciiTheme="minorHAnsi" w:hAnsiTheme="minorHAnsi" w:cstheme="minorHAnsi"/>
          <w:color w:val="00000A"/>
          <w:szCs w:val="24"/>
          <w:u w:val="none"/>
        </w:rPr>
        <w:t>Casolèt</w:t>
      </w:r>
      <w:proofErr w:type="spellEnd"/>
      <w:r w:rsidRPr="00883287">
        <w:rPr>
          <w:rStyle w:val="Hyperlink"/>
          <w:rFonts w:asciiTheme="minorHAnsi" w:hAnsiTheme="minorHAnsi" w:cstheme="minorHAnsi"/>
          <w:color w:val="00000A"/>
          <w:szCs w:val="24"/>
          <w:u w:val="none"/>
        </w:rPr>
        <w:t>-Käse</w:t>
      </w:r>
      <w:r w:rsidR="004822F2">
        <w:rPr>
          <w:rStyle w:val="Hyperlink"/>
          <w:rFonts w:asciiTheme="minorHAnsi" w:hAnsiTheme="minorHAnsi" w:cstheme="minorHAnsi"/>
          <w:color w:val="00000A"/>
          <w:szCs w:val="24"/>
          <w:u w:val="none"/>
        </w:rPr>
        <w:t xml:space="preserve"> bekannt, einem Weichkäse mit einem sehr milchigen Kräutergeschmack</w:t>
      </w:r>
      <w:r w:rsidRPr="00883287">
        <w:rPr>
          <w:rStyle w:val="Hyperlink"/>
          <w:rFonts w:asciiTheme="minorHAnsi" w:hAnsiTheme="minorHAnsi" w:cstheme="minorHAnsi"/>
          <w:color w:val="00000A"/>
          <w:szCs w:val="24"/>
          <w:u w:val="none"/>
        </w:rPr>
        <w:t>.</w:t>
      </w:r>
      <w:r w:rsidR="004822F2">
        <w:rPr>
          <w:rStyle w:val="Hyperlink"/>
          <w:rFonts w:asciiTheme="minorHAnsi" w:hAnsiTheme="minorHAnsi" w:cstheme="minorHAnsi"/>
          <w:color w:val="00000A"/>
          <w:szCs w:val="24"/>
          <w:u w:val="none"/>
        </w:rPr>
        <w:t xml:space="preserve"> Es ist ein Käse mit sehr alten Wurzeln und gilt als der Klassiker der „hausgemachten Käsesorten“. </w:t>
      </w:r>
    </w:p>
    <w:p w14:paraId="4579C38B" w14:textId="6B4F7E24" w:rsidR="00883287" w:rsidRDefault="00883287" w:rsidP="00960BAA">
      <w:pPr>
        <w:spacing w:line="360" w:lineRule="auto"/>
        <w:jc w:val="both"/>
        <w:rPr>
          <w:rStyle w:val="Hyperlink"/>
          <w:rFonts w:asciiTheme="minorHAnsi" w:hAnsiTheme="minorHAnsi" w:cstheme="minorHAnsi"/>
          <w:color w:val="00000A"/>
          <w:szCs w:val="24"/>
          <w:u w:val="none"/>
        </w:rPr>
      </w:pPr>
    </w:p>
    <w:p w14:paraId="254991B2" w14:textId="0B42D97D" w:rsidR="004822F2" w:rsidRPr="004822F2" w:rsidRDefault="00375892" w:rsidP="00960BAA">
      <w:pPr>
        <w:spacing w:line="360" w:lineRule="auto"/>
        <w:jc w:val="both"/>
        <w:rPr>
          <w:rStyle w:val="Hyperlink"/>
          <w:rFonts w:asciiTheme="minorHAnsi" w:hAnsiTheme="minorHAnsi" w:cstheme="minorHAnsi"/>
          <w:b/>
          <w:bCs/>
          <w:color w:val="00000A"/>
          <w:szCs w:val="24"/>
          <w:u w:val="none"/>
        </w:rPr>
      </w:pPr>
      <w:proofErr w:type="spellStart"/>
      <w:r>
        <w:rPr>
          <w:rStyle w:val="Hyperlink"/>
          <w:rFonts w:asciiTheme="minorHAnsi" w:hAnsiTheme="minorHAnsi" w:cstheme="minorHAnsi"/>
          <w:b/>
          <w:bCs/>
          <w:color w:val="00000A"/>
          <w:szCs w:val="24"/>
          <w:u w:val="none"/>
        </w:rPr>
        <w:t>Altopiano</w:t>
      </w:r>
      <w:proofErr w:type="spellEnd"/>
      <w:r>
        <w:rPr>
          <w:rStyle w:val="Hyperlink"/>
          <w:rFonts w:asciiTheme="minorHAnsi" w:hAnsiTheme="minorHAnsi" w:cstheme="minorHAnsi"/>
          <w:b/>
          <w:bCs/>
          <w:color w:val="00000A"/>
          <w:szCs w:val="24"/>
          <w:u w:val="none"/>
        </w:rPr>
        <w:t xml:space="preserve"> della </w:t>
      </w:r>
      <w:proofErr w:type="spellStart"/>
      <w:r w:rsidR="004822F2" w:rsidRPr="004822F2">
        <w:rPr>
          <w:rStyle w:val="Hyperlink"/>
          <w:rFonts w:asciiTheme="minorHAnsi" w:hAnsiTheme="minorHAnsi" w:cstheme="minorHAnsi"/>
          <w:b/>
          <w:bCs/>
          <w:color w:val="00000A"/>
          <w:szCs w:val="24"/>
          <w:u w:val="none"/>
        </w:rPr>
        <w:t>Paganella</w:t>
      </w:r>
      <w:proofErr w:type="spellEnd"/>
    </w:p>
    <w:p w14:paraId="63A71254" w14:textId="4EBF0708" w:rsidR="00883287" w:rsidRPr="006E1E4A" w:rsidRDefault="00883287" w:rsidP="00960BAA">
      <w:pPr>
        <w:spacing w:line="360" w:lineRule="auto"/>
        <w:jc w:val="both"/>
        <w:rPr>
          <w:rStyle w:val="Hyperlink"/>
          <w:rFonts w:asciiTheme="minorHAnsi" w:hAnsiTheme="minorHAnsi" w:cstheme="minorHAnsi"/>
          <w:color w:val="00000A"/>
          <w:szCs w:val="24"/>
          <w:u w:val="none"/>
        </w:rPr>
      </w:pPr>
      <w:r w:rsidRPr="00883287">
        <w:rPr>
          <w:rStyle w:val="Hyperlink"/>
          <w:rFonts w:asciiTheme="minorHAnsi" w:hAnsiTheme="minorHAnsi" w:cstheme="minorHAnsi"/>
          <w:color w:val="00000A"/>
          <w:szCs w:val="24"/>
          <w:u w:val="none"/>
        </w:rPr>
        <w:t xml:space="preserve">Vom </w:t>
      </w:r>
      <w:proofErr w:type="spellStart"/>
      <w:r w:rsidRPr="00883287">
        <w:rPr>
          <w:rStyle w:val="Hyperlink"/>
          <w:rFonts w:asciiTheme="minorHAnsi" w:hAnsiTheme="minorHAnsi" w:cstheme="minorHAnsi"/>
          <w:color w:val="00000A"/>
          <w:szCs w:val="24"/>
          <w:u w:val="none"/>
        </w:rPr>
        <w:t>Paganella</w:t>
      </w:r>
      <w:proofErr w:type="spellEnd"/>
      <w:r w:rsidRPr="00883287">
        <w:rPr>
          <w:rStyle w:val="Hyperlink"/>
          <w:rFonts w:asciiTheme="minorHAnsi" w:hAnsiTheme="minorHAnsi" w:cstheme="minorHAnsi"/>
          <w:color w:val="00000A"/>
          <w:szCs w:val="24"/>
          <w:u w:val="none"/>
        </w:rPr>
        <w:t>-Gipfel genie</w:t>
      </w:r>
      <w:r w:rsidR="004822F2">
        <w:rPr>
          <w:rStyle w:val="Hyperlink"/>
          <w:rFonts w:asciiTheme="minorHAnsi" w:hAnsiTheme="minorHAnsi" w:cstheme="minorHAnsi"/>
          <w:color w:val="00000A"/>
          <w:szCs w:val="24"/>
          <w:u w:val="none"/>
        </w:rPr>
        <w:t>ßen die Besucher ein</w:t>
      </w:r>
      <w:r w:rsidRPr="00883287">
        <w:rPr>
          <w:rStyle w:val="Hyperlink"/>
          <w:rFonts w:asciiTheme="minorHAnsi" w:hAnsiTheme="minorHAnsi" w:cstheme="minorHAnsi"/>
          <w:color w:val="00000A"/>
          <w:szCs w:val="24"/>
          <w:u w:val="none"/>
        </w:rPr>
        <w:t xml:space="preserve"> außergewöhnliches Panorama auf die </w:t>
      </w:r>
      <w:proofErr w:type="spellStart"/>
      <w:r w:rsidRPr="00883287">
        <w:rPr>
          <w:rStyle w:val="Hyperlink"/>
          <w:rFonts w:asciiTheme="minorHAnsi" w:hAnsiTheme="minorHAnsi" w:cstheme="minorHAnsi"/>
          <w:color w:val="00000A"/>
          <w:szCs w:val="24"/>
          <w:u w:val="none"/>
        </w:rPr>
        <w:t>Trentiner</w:t>
      </w:r>
      <w:proofErr w:type="spellEnd"/>
      <w:r w:rsidRPr="00883287">
        <w:rPr>
          <w:rStyle w:val="Hyperlink"/>
          <w:rFonts w:asciiTheme="minorHAnsi" w:hAnsiTheme="minorHAnsi" w:cstheme="minorHAnsi"/>
          <w:color w:val="00000A"/>
          <w:szCs w:val="24"/>
          <w:u w:val="none"/>
        </w:rPr>
        <w:t xml:space="preserve"> Berge und das Tal der Seen bis zum Gardasee. </w:t>
      </w:r>
      <w:r w:rsidR="004822F2">
        <w:rPr>
          <w:rStyle w:val="Hyperlink"/>
          <w:rFonts w:asciiTheme="minorHAnsi" w:hAnsiTheme="minorHAnsi" w:cstheme="minorHAnsi"/>
          <w:color w:val="00000A"/>
          <w:szCs w:val="24"/>
          <w:u w:val="none"/>
        </w:rPr>
        <w:t xml:space="preserve">In einer privilegierten Lage auf dem höchsten Punkt des Skigebietes befindet sich die </w:t>
      </w:r>
      <w:r w:rsidRPr="00883287">
        <w:rPr>
          <w:rStyle w:val="Hyperlink"/>
          <w:rFonts w:asciiTheme="minorHAnsi" w:hAnsiTheme="minorHAnsi" w:cstheme="minorHAnsi"/>
          <w:color w:val="00000A"/>
          <w:szCs w:val="24"/>
          <w:u w:val="none"/>
        </w:rPr>
        <w:t xml:space="preserve">Terrasse der Berghütte </w:t>
      </w:r>
      <w:hyperlink r:id="rId17" w:history="1">
        <w:r w:rsidRPr="004822F2">
          <w:rPr>
            <w:rStyle w:val="Hyperlink"/>
            <w:rFonts w:asciiTheme="minorHAnsi" w:hAnsiTheme="minorHAnsi" w:cstheme="minorHAnsi"/>
            <w:b/>
            <w:bCs/>
            <w:szCs w:val="24"/>
          </w:rPr>
          <w:t>La Roda</w:t>
        </w:r>
      </w:hyperlink>
      <w:r w:rsidRPr="00883287">
        <w:rPr>
          <w:rStyle w:val="Hyperlink"/>
          <w:rFonts w:asciiTheme="minorHAnsi" w:hAnsiTheme="minorHAnsi" w:cstheme="minorHAnsi"/>
          <w:color w:val="00000A"/>
          <w:szCs w:val="24"/>
          <w:u w:val="none"/>
        </w:rPr>
        <w:t xml:space="preserve">. Die Hütte bietet Gerichte der typischen </w:t>
      </w:r>
      <w:proofErr w:type="spellStart"/>
      <w:r w:rsidR="005B2134">
        <w:rPr>
          <w:rStyle w:val="Hyperlink"/>
          <w:rFonts w:asciiTheme="minorHAnsi" w:hAnsiTheme="minorHAnsi" w:cstheme="minorHAnsi"/>
          <w:color w:val="00000A"/>
          <w:szCs w:val="24"/>
          <w:u w:val="none"/>
        </w:rPr>
        <w:t>t</w:t>
      </w:r>
      <w:r w:rsidRPr="00883287">
        <w:rPr>
          <w:rStyle w:val="Hyperlink"/>
          <w:rFonts w:asciiTheme="minorHAnsi" w:hAnsiTheme="minorHAnsi" w:cstheme="minorHAnsi"/>
          <w:color w:val="00000A"/>
          <w:szCs w:val="24"/>
          <w:u w:val="none"/>
        </w:rPr>
        <w:t>rentiner</w:t>
      </w:r>
      <w:proofErr w:type="spellEnd"/>
      <w:r w:rsidRPr="00883287">
        <w:rPr>
          <w:rStyle w:val="Hyperlink"/>
          <w:rFonts w:asciiTheme="minorHAnsi" w:hAnsiTheme="minorHAnsi" w:cstheme="minorHAnsi"/>
          <w:color w:val="00000A"/>
          <w:szCs w:val="24"/>
          <w:u w:val="none"/>
        </w:rPr>
        <w:t xml:space="preserve"> Küche, aber zum Abendessen gibt es nach einem schönen Sonnenuntergang auch Fischgerichte. Und von dort oben</w:t>
      </w:r>
      <w:r w:rsidR="005B2134">
        <w:rPr>
          <w:rStyle w:val="Hyperlink"/>
          <w:rFonts w:asciiTheme="minorHAnsi" w:hAnsiTheme="minorHAnsi" w:cstheme="minorHAnsi"/>
          <w:color w:val="00000A"/>
          <w:szCs w:val="24"/>
          <w:u w:val="none"/>
        </w:rPr>
        <w:t xml:space="preserve"> haben Wintersportler</w:t>
      </w:r>
      <w:r w:rsidRPr="00883287">
        <w:rPr>
          <w:rStyle w:val="Hyperlink"/>
          <w:rFonts w:asciiTheme="minorHAnsi" w:hAnsiTheme="minorHAnsi" w:cstheme="minorHAnsi"/>
          <w:color w:val="00000A"/>
          <w:szCs w:val="24"/>
          <w:u w:val="none"/>
        </w:rPr>
        <w:t xml:space="preserve"> die Qual der Wahl auf der Seite von </w:t>
      </w:r>
      <w:proofErr w:type="spellStart"/>
      <w:r w:rsidRPr="00883287">
        <w:rPr>
          <w:rStyle w:val="Hyperlink"/>
          <w:rFonts w:asciiTheme="minorHAnsi" w:hAnsiTheme="minorHAnsi" w:cstheme="minorHAnsi"/>
          <w:color w:val="00000A"/>
          <w:szCs w:val="24"/>
          <w:u w:val="none"/>
        </w:rPr>
        <w:t>Andalo</w:t>
      </w:r>
      <w:proofErr w:type="spellEnd"/>
      <w:r w:rsidRPr="00883287">
        <w:rPr>
          <w:rStyle w:val="Hyperlink"/>
          <w:rFonts w:asciiTheme="minorHAnsi" w:hAnsiTheme="minorHAnsi" w:cstheme="minorHAnsi"/>
          <w:color w:val="00000A"/>
          <w:szCs w:val="24"/>
          <w:u w:val="none"/>
        </w:rPr>
        <w:t xml:space="preserve"> oder von </w:t>
      </w:r>
      <w:proofErr w:type="spellStart"/>
      <w:r w:rsidRPr="00883287">
        <w:rPr>
          <w:rStyle w:val="Hyperlink"/>
          <w:rFonts w:asciiTheme="minorHAnsi" w:hAnsiTheme="minorHAnsi" w:cstheme="minorHAnsi"/>
          <w:color w:val="00000A"/>
          <w:szCs w:val="24"/>
          <w:u w:val="none"/>
        </w:rPr>
        <w:t>Fai</w:t>
      </w:r>
      <w:proofErr w:type="spellEnd"/>
      <w:r w:rsidRPr="00883287">
        <w:rPr>
          <w:rStyle w:val="Hyperlink"/>
          <w:rFonts w:asciiTheme="minorHAnsi" w:hAnsiTheme="minorHAnsi" w:cstheme="minorHAnsi"/>
          <w:color w:val="00000A"/>
          <w:szCs w:val="24"/>
          <w:u w:val="none"/>
        </w:rPr>
        <w:t xml:space="preserve"> zu weiteren </w:t>
      </w:r>
      <w:r w:rsidR="005B2134">
        <w:rPr>
          <w:rStyle w:val="Hyperlink"/>
          <w:rFonts w:asciiTheme="minorHAnsi" w:hAnsiTheme="minorHAnsi" w:cstheme="minorHAnsi"/>
          <w:color w:val="00000A"/>
          <w:szCs w:val="24"/>
          <w:u w:val="none"/>
        </w:rPr>
        <w:t xml:space="preserve">ausgezeichneten </w:t>
      </w:r>
      <w:r w:rsidRPr="00883287">
        <w:rPr>
          <w:rStyle w:val="Hyperlink"/>
          <w:rFonts w:asciiTheme="minorHAnsi" w:hAnsiTheme="minorHAnsi" w:cstheme="minorHAnsi"/>
          <w:color w:val="00000A"/>
          <w:szCs w:val="24"/>
          <w:u w:val="none"/>
        </w:rPr>
        <w:t xml:space="preserve">Lokalen abzufahren. </w:t>
      </w:r>
    </w:p>
    <w:p w14:paraId="30D13AD3" w14:textId="77777777" w:rsidR="00B631B3" w:rsidRPr="00685827" w:rsidRDefault="00B631B3" w:rsidP="00685827">
      <w:pPr>
        <w:spacing w:before="240" w:after="240"/>
        <w:jc w:val="both"/>
        <w:rPr>
          <w:rFonts w:asciiTheme="minorHAnsi" w:hAnsiTheme="minorHAnsi" w:cstheme="minorHAnsi"/>
          <w:b/>
          <w:bCs/>
          <w:color w:val="000000"/>
          <w:sz w:val="22"/>
          <w:szCs w:val="22"/>
        </w:rPr>
      </w:pPr>
      <w:r w:rsidRPr="00685827">
        <w:rPr>
          <w:rFonts w:asciiTheme="minorHAnsi" w:hAnsiTheme="minorHAnsi" w:cstheme="minorHAnsi"/>
          <w:b/>
          <w:bCs/>
          <w:color w:val="000000"/>
          <w:sz w:val="22"/>
          <w:szCs w:val="22"/>
        </w:rPr>
        <w:t>Über Trentino:</w:t>
      </w:r>
    </w:p>
    <w:p w14:paraId="65CA85EB" w14:textId="77777777" w:rsidR="00B631B3" w:rsidRPr="00685827" w:rsidRDefault="00B631B3" w:rsidP="00685827">
      <w:pPr>
        <w:spacing w:before="240" w:after="240"/>
        <w:jc w:val="both"/>
        <w:rPr>
          <w:rFonts w:asciiTheme="minorHAnsi" w:hAnsiTheme="minorHAnsi" w:cstheme="minorHAnsi"/>
          <w:color w:val="000000"/>
          <w:sz w:val="22"/>
          <w:szCs w:val="22"/>
        </w:rPr>
      </w:pPr>
      <w:r w:rsidRPr="00685827">
        <w:rPr>
          <w:rFonts w:asciiTheme="minorHAnsi" w:hAnsiTheme="minorHAnsi" w:cstheme="minorHAnsi"/>
          <w:color w:val="000000"/>
          <w:sz w:val="22"/>
          <w:szCs w:val="22"/>
        </w:rPr>
        <w:t>Trentino ist eine 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Auch kulturell Interessierte kommen auf ihre Kosten, sei es in Städten wie Trento und Rovereto oder beim Besuch historischer Burganlagen.</w:t>
      </w:r>
    </w:p>
    <w:p w14:paraId="25807D56" w14:textId="77777777" w:rsidR="00B631B3" w:rsidRPr="00685827" w:rsidRDefault="00B631B3" w:rsidP="00685827">
      <w:pPr>
        <w:spacing w:before="240" w:after="240"/>
        <w:jc w:val="both"/>
        <w:rPr>
          <w:rFonts w:asciiTheme="minorHAnsi" w:hAnsiTheme="minorHAnsi" w:cstheme="minorHAnsi"/>
          <w:sz w:val="22"/>
          <w:szCs w:val="22"/>
        </w:rPr>
      </w:pPr>
      <w:r w:rsidRPr="00685827">
        <w:rPr>
          <w:rFonts w:asciiTheme="minorHAnsi" w:hAnsiTheme="minorHAnsi" w:cstheme="minorHAnsi"/>
          <w:sz w:val="22"/>
          <w:szCs w:val="22"/>
        </w:rPr>
        <w:lastRenderedPageBreak/>
        <w:t xml:space="preserve">Weitere Informationen unter </w:t>
      </w:r>
      <w:hyperlink r:id="rId18" w:history="1">
        <w:r w:rsidRPr="00685827">
          <w:rPr>
            <w:rStyle w:val="Hyperlink"/>
            <w:rFonts w:asciiTheme="minorHAnsi" w:hAnsiTheme="minorHAnsi" w:cstheme="minorHAnsi"/>
            <w:sz w:val="22"/>
            <w:szCs w:val="22"/>
          </w:rPr>
          <w:t>www.visittrentino.info/de/presse</w:t>
        </w:r>
      </w:hyperlink>
      <w:r w:rsidRPr="00685827">
        <w:rPr>
          <w:rFonts w:asciiTheme="minorHAnsi" w:hAnsiTheme="minorHAnsi" w:cstheme="minorHAnsi"/>
          <w:sz w:val="22"/>
          <w:szCs w:val="22"/>
        </w:rPr>
        <w:t>.</w:t>
      </w:r>
    </w:p>
    <w:p w14:paraId="4D551479" w14:textId="77777777" w:rsidR="00B631B3" w:rsidRPr="00685827" w:rsidRDefault="00B631B3" w:rsidP="00685827">
      <w:pPr>
        <w:tabs>
          <w:tab w:val="left" w:pos="5004"/>
        </w:tabs>
        <w:jc w:val="both"/>
        <w:rPr>
          <w:rFonts w:asciiTheme="minorHAnsi" w:hAnsiTheme="minorHAnsi" w:cstheme="minorHAnsi"/>
          <w:b/>
          <w:bCs/>
          <w:sz w:val="22"/>
          <w:szCs w:val="22"/>
        </w:rPr>
      </w:pPr>
      <w:r w:rsidRPr="00685827">
        <w:rPr>
          <w:rFonts w:asciiTheme="minorHAnsi" w:hAnsiTheme="minorHAnsi" w:cstheme="minorHAnsi"/>
          <w:b/>
          <w:bCs/>
          <w:sz w:val="22"/>
          <w:szCs w:val="22"/>
        </w:rPr>
        <w:t>Kontakt Global Communication Experts GmbH:</w:t>
      </w:r>
      <w:r w:rsidRPr="00685827">
        <w:rPr>
          <w:rFonts w:asciiTheme="minorHAnsi" w:hAnsiTheme="minorHAnsi" w:cstheme="minorHAnsi"/>
          <w:b/>
          <w:bCs/>
          <w:sz w:val="22"/>
          <w:szCs w:val="22"/>
        </w:rPr>
        <w:tab/>
      </w:r>
      <w:r w:rsidRPr="00685827">
        <w:rPr>
          <w:rFonts w:asciiTheme="minorHAnsi" w:hAnsiTheme="minorHAnsi" w:cstheme="minorHAnsi"/>
          <w:b/>
          <w:bCs/>
          <w:sz w:val="22"/>
          <w:szCs w:val="22"/>
        </w:rPr>
        <w:tab/>
      </w:r>
      <w:r w:rsidRPr="00685827">
        <w:rPr>
          <w:rFonts w:asciiTheme="minorHAnsi" w:hAnsiTheme="minorHAnsi" w:cstheme="minorHAnsi"/>
          <w:b/>
          <w:bCs/>
          <w:sz w:val="22"/>
          <w:szCs w:val="22"/>
        </w:rPr>
        <w:tab/>
        <w:t xml:space="preserve">Kontakt Trentino Marketing </w:t>
      </w:r>
      <w:proofErr w:type="spellStart"/>
      <w:r w:rsidRPr="00685827">
        <w:rPr>
          <w:rFonts w:asciiTheme="minorHAnsi" w:hAnsiTheme="minorHAnsi" w:cstheme="minorHAnsi"/>
          <w:b/>
          <w:bCs/>
          <w:sz w:val="22"/>
          <w:szCs w:val="22"/>
        </w:rPr>
        <w:t>S.r.l</w:t>
      </w:r>
      <w:proofErr w:type="spellEnd"/>
      <w:r w:rsidRPr="00685827">
        <w:rPr>
          <w:rFonts w:asciiTheme="minorHAnsi" w:hAnsiTheme="minorHAnsi" w:cstheme="minorHAnsi"/>
          <w:b/>
          <w:bCs/>
          <w:sz w:val="22"/>
          <w:szCs w:val="22"/>
        </w:rPr>
        <w:t>.:</w:t>
      </w:r>
    </w:p>
    <w:p w14:paraId="53FF43B1" w14:textId="093C9349" w:rsidR="00B631B3" w:rsidRPr="00685827" w:rsidRDefault="00B631B3" w:rsidP="00685827">
      <w:pPr>
        <w:tabs>
          <w:tab w:val="left" w:pos="5004"/>
        </w:tabs>
        <w:jc w:val="both"/>
        <w:rPr>
          <w:rFonts w:asciiTheme="minorHAnsi" w:hAnsiTheme="minorHAnsi" w:cstheme="minorHAnsi"/>
          <w:sz w:val="22"/>
          <w:szCs w:val="22"/>
        </w:rPr>
      </w:pPr>
      <w:r w:rsidRPr="00685827">
        <w:rPr>
          <w:rFonts w:asciiTheme="minorHAnsi" w:hAnsiTheme="minorHAnsi" w:cstheme="minorHAnsi"/>
          <w:sz w:val="22"/>
          <w:szCs w:val="22"/>
        </w:rPr>
        <w:t xml:space="preserve">Rainer Fornauf ǀ Sieglinde </w:t>
      </w:r>
      <w:proofErr w:type="spellStart"/>
      <w:r w:rsidRPr="00685827">
        <w:rPr>
          <w:rFonts w:asciiTheme="minorHAnsi" w:hAnsiTheme="minorHAnsi" w:cstheme="minorHAnsi"/>
          <w:sz w:val="22"/>
          <w:szCs w:val="22"/>
        </w:rPr>
        <w:t>Sülzenfuhs</w:t>
      </w:r>
      <w:proofErr w:type="spellEnd"/>
      <w:r w:rsidRPr="00685827">
        <w:rPr>
          <w:rFonts w:asciiTheme="minorHAnsi" w:hAnsiTheme="minorHAnsi" w:cstheme="minorHAnsi"/>
          <w:sz w:val="22"/>
          <w:szCs w:val="22"/>
        </w:rPr>
        <w:t xml:space="preserve"> I Carla Marconi</w:t>
      </w:r>
      <w:r w:rsidRPr="00685827">
        <w:rPr>
          <w:rFonts w:asciiTheme="minorHAnsi" w:hAnsiTheme="minorHAnsi" w:cstheme="minorHAnsi"/>
          <w:sz w:val="22"/>
          <w:szCs w:val="22"/>
        </w:rPr>
        <w:tab/>
      </w:r>
      <w:r w:rsidRPr="00685827">
        <w:rPr>
          <w:rFonts w:asciiTheme="minorHAnsi" w:hAnsiTheme="minorHAnsi" w:cstheme="minorHAnsi"/>
          <w:sz w:val="22"/>
          <w:szCs w:val="22"/>
        </w:rPr>
        <w:tab/>
      </w:r>
      <w:r w:rsidRPr="00685827">
        <w:rPr>
          <w:rFonts w:asciiTheme="minorHAnsi" w:hAnsiTheme="minorHAnsi" w:cstheme="minorHAnsi"/>
          <w:sz w:val="22"/>
          <w:szCs w:val="22"/>
        </w:rPr>
        <w:tab/>
        <w:t xml:space="preserve">Cinzia Gabrielli </w:t>
      </w:r>
    </w:p>
    <w:p w14:paraId="02D4C00F" w14:textId="77777777" w:rsidR="00B631B3" w:rsidRPr="00685827" w:rsidRDefault="00B631B3" w:rsidP="00685827">
      <w:pPr>
        <w:tabs>
          <w:tab w:val="left" w:pos="5004"/>
        </w:tabs>
        <w:jc w:val="both"/>
        <w:rPr>
          <w:rFonts w:asciiTheme="minorHAnsi" w:hAnsiTheme="minorHAnsi" w:cstheme="minorHAnsi"/>
          <w:sz w:val="22"/>
          <w:szCs w:val="22"/>
        </w:rPr>
      </w:pPr>
      <w:r w:rsidRPr="00685827">
        <w:rPr>
          <w:rFonts w:asciiTheme="minorHAnsi" w:hAnsiTheme="minorHAnsi" w:cstheme="minorHAnsi"/>
          <w:sz w:val="22"/>
          <w:szCs w:val="22"/>
        </w:rPr>
        <w:t>Hanauer Landstr. 184</w:t>
      </w:r>
      <w:r w:rsidRPr="00685827">
        <w:rPr>
          <w:rFonts w:asciiTheme="minorHAnsi" w:hAnsiTheme="minorHAnsi" w:cstheme="minorHAnsi"/>
          <w:sz w:val="22"/>
          <w:szCs w:val="22"/>
        </w:rPr>
        <w:tab/>
      </w:r>
      <w:r w:rsidRPr="00685827">
        <w:rPr>
          <w:rFonts w:asciiTheme="minorHAnsi" w:hAnsiTheme="minorHAnsi" w:cstheme="minorHAnsi"/>
          <w:sz w:val="22"/>
          <w:szCs w:val="22"/>
        </w:rPr>
        <w:tab/>
      </w:r>
      <w:r w:rsidRPr="00685827">
        <w:rPr>
          <w:rFonts w:asciiTheme="minorHAnsi" w:hAnsiTheme="minorHAnsi" w:cstheme="minorHAnsi"/>
          <w:sz w:val="22"/>
          <w:szCs w:val="22"/>
        </w:rPr>
        <w:tab/>
        <w:t xml:space="preserve">via </w:t>
      </w:r>
      <w:proofErr w:type="spellStart"/>
      <w:r w:rsidRPr="00685827">
        <w:rPr>
          <w:rFonts w:asciiTheme="minorHAnsi" w:hAnsiTheme="minorHAnsi" w:cstheme="minorHAnsi"/>
          <w:sz w:val="22"/>
          <w:szCs w:val="22"/>
        </w:rPr>
        <w:t>Romagnosi</w:t>
      </w:r>
      <w:proofErr w:type="spellEnd"/>
      <w:r w:rsidRPr="00685827">
        <w:rPr>
          <w:rFonts w:asciiTheme="minorHAnsi" w:hAnsiTheme="minorHAnsi" w:cstheme="minorHAnsi"/>
          <w:sz w:val="22"/>
          <w:szCs w:val="22"/>
        </w:rPr>
        <w:t xml:space="preserve"> 11</w:t>
      </w:r>
    </w:p>
    <w:p w14:paraId="36D8C25C" w14:textId="77777777" w:rsidR="00B631B3" w:rsidRPr="00685827" w:rsidRDefault="00B631B3" w:rsidP="00685827">
      <w:pPr>
        <w:tabs>
          <w:tab w:val="left" w:pos="5004"/>
        </w:tabs>
        <w:jc w:val="both"/>
        <w:rPr>
          <w:rFonts w:asciiTheme="minorHAnsi" w:hAnsiTheme="minorHAnsi" w:cstheme="minorHAnsi"/>
          <w:sz w:val="22"/>
          <w:szCs w:val="22"/>
        </w:rPr>
      </w:pPr>
      <w:r w:rsidRPr="00685827">
        <w:rPr>
          <w:rFonts w:asciiTheme="minorHAnsi" w:hAnsiTheme="minorHAnsi" w:cstheme="minorHAnsi"/>
          <w:sz w:val="22"/>
          <w:szCs w:val="22"/>
        </w:rPr>
        <w:t xml:space="preserve">60314 Frankfurt </w:t>
      </w:r>
      <w:r w:rsidRPr="00685827">
        <w:rPr>
          <w:rFonts w:asciiTheme="minorHAnsi" w:hAnsiTheme="minorHAnsi" w:cstheme="minorHAnsi"/>
          <w:sz w:val="22"/>
          <w:szCs w:val="22"/>
        </w:rPr>
        <w:tab/>
      </w:r>
      <w:r w:rsidRPr="00685827">
        <w:rPr>
          <w:rFonts w:asciiTheme="minorHAnsi" w:hAnsiTheme="minorHAnsi" w:cstheme="minorHAnsi"/>
          <w:sz w:val="22"/>
          <w:szCs w:val="22"/>
        </w:rPr>
        <w:tab/>
      </w:r>
      <w:r w:rsidRPr="00685827">
        <w:rPr>
          <w:rFonts w:asciiTheme="minorHAnsi" w:hAnsiTheme="minorHAnsi" w:cstheme="minorHAnsi"/>
          <w:sz w:val="22"/>
          <w:szCs w:val="22"/>
        </w:rPr>
        <w:tab/>
        <w:t xml:space="preserve">38122 Trento, </w:t>
      </w:r>
      <w:proofErr w:type="spellStart"/>
      <w:r w:rsidRPr="00685827">
        <w:rPr>
          <w:rFonts w:asciiTheme="minorHAnsi" w:hAnsiTheme="minorHAnsi" w:cstheme="minorHAnsi"/>
          <w:sz w:val="22"/>
          <w:szCs w:val="22"/>
        </w:rPr>
        <w:t>Italy</w:t>
      </w:r>
      <w:proofErr w:type="spellEnd"/>
    </w:p>
    <w:p w14:paraId="34A52522" w14:textId="77777777" w:rsidR="00B631B3" w:rsidRPr="00685827" w:rsidRDefault="00B631B3" w:rsidP="00685827">
      <w:pPr>
        <w:tabs>
          <w:tab w:val="left" w:pos="5004"/>
        </w:tabs>
        <w:jc w:val="both"/>
        <w:rPr>
          <w:rFonts w:asciiTheme="minorHAnsi" w:hAnsiTheme="minorHAnsi" w:cstheme="minorHAnsi"/>
          <w:sz w:val="22"/>
          <w:szCs w:val="22"/>
        </w:rPr>
      </w:pPr>
      <w:r w:rsidRPr="00685827">
        <w:rPr>
          <w:rFonts w:asciiTheme="minorHAnsi" w:hAnsiTheme="minorHAnsi" w:cstheme="minorHAnsi"/>
          <w:sz w:val="22"/>
          <w:szCs w:val="22"/>
        </w:rPr>
        <w:t>T.: + 49 (69) 175371 -034 ǀ -040</w:t>
      </w:r>
      <w:r w:rsidRPr="00685827">
        <w:rPr>
          <w:rFonts w:asciiTheme="minorHAnsi" w:hAnsiTheme="minorHAnsi" w:cstheme="minorHAnsi"/>
          <w:sz w:val="22"/>
          <w:szCs w:val="22"/>
        </w:rPr>
        <w:tab/>
      </w:r>
      <w:r w:rsidRPr="00685827">
        <w:rPr>
          <w:rFonts w:asciiTheme="minorHAnsi" w:hAnsiTheme="minorHAnsi" w:cstheme="minorHAnsi"/>
          <w:sz w:val="22"/>
          <w:szCs w:val="22"/>
        </w:rPr>
        <w:tab/>
      </w:r>
      <w:r w:rsidRPr="00685827">
        <w:rPr>
          <w:rFonts w:asciiTheme="minorHAnsi" w:hAnsiTheme="minorHAnsi" w:cstheme="minorHAnsi"/>
          <w:sz w:val="22"/>
          <w:szCs w:val="22"/>
        </w:rPr>
        <w:tab/>
        <w:t>T.: +39 0461 219310</w:t>
      </w:r>
    </w:p>
    <w:p w14:paraId="3E8E4E70" w14:textId="77777777" w:rsidR="00B631B3" w:rsidRPr="00685827" w:rsidRDefault="00B631B3" w:rsidP="00685827">
      <w:pPr>
        <w:tabs>
          <w:tab w:val="left" w:pos="5004"/>
        </w:tabs>
        <w:jc w:val="both"/>
        <w:rPr>
          <w:rFonts w:asciiTheme="minorHAnsi" w:hAnsiTheme="minorHAnsi" w:cstheme="minorHAnsi"/>
          <w:sz w:val="22"/>
          <w:szCs w:val="22"/>
        </w:rPr>
      </w:pPr>
      <w:r w:rsidRPr="00685827">
        <w:rPr>
          <w:rFonts w:asciiTheme="minorHAnsi" w:hAnsiTheme="minorHAnsi" w:cstheme="minorHAnsi"/>
          <w:sz w:val="22"/>
          <w:szCs w:val="22"/>
        </w:rPr>
        <w:t>T.: +49 89 / 215379 -384</w:t>
      </w:r>
      <w:r w:rsidRPr="00685827">
        <w:rPr>
          <w:rFonts w:asciiTheme="minorHAnsi" w:hAnsiTheme="minorHAnsi" w:cstheme="minorHAnsi"/>
          <w:sz w:val="22"/>
          <w:szCs w:val="22"/>
        </w:rPr>
        <w:tab/>
      </w:r>
      <w:r w:rsidRPr="00685827">
        <w:rPr>
          <w:rFonts w:asciiTheme="minorHAnsi" w:hAnsiTheme="minorHAnsi" w:cstheme="minorHAnsi"/>
          <w:sz w:val="22"/>
          <w:szCs w:val="22"/>
        </w:rPr>
        <w:tab/>
      </w:r>
      <w:r w:rsidRPr="00685827">
        <w:rPr>
          <w:rFonts w:asciiTheme="minorHAnsi" w:hAnsiTheme="minorHAnsi" w:cstheme="minorHAnsi"/>
          <w:sz w:val="22"/>
          <w:szCs w:val="22"/>
        </w:rPr>
        <w:tab/>
        <w:t>M.: +39 335 5873287</w:t>
      </w:r>
    </w:p>
    <w:p w14:paraId="7463E44B" w14:textId="77777777" w:rsidR="00B631B3" w:rsidRPr="00685827" w:rsidRDefault="00562F5C" w:rsidP="00685827">
      <w:pPr>
        <w:tabs>
          <w:tab w:val="left" w:pos="5004"/>
        </w:tabs>
        <w:jc w:val="both"/>
        <w:rPr>
          <w:rFonts w:asciiTheme="minorHAnsi" w:hAnsiTheme="minorHAnsi" w:cstheme="minorHAnsi"/>
          <w:sz w:val="22"/>
          <w:szCs w:val="22"/>
        </w:rPr>
      </w:pPr>
      <w:hyperlink r:id="rId19" w:history="1">
        <w:r w:rsidR="00B631B3" w:rsidRPr="00685827">
          <w:rPr>
            <w:rStyle w:val="Hyperlink"/>
            <w:rFonts w:asciiTheme="minorHAnsi" w:hAnsiTheme="minorHAnsi" w:cstheme="minorHAnsi"/>
            <w:sz w:val="22"/>
            <w:szCs w:val="22"/>
          </w:rPr>
          <w:t>presse.trentino@gce-agency.com</w:t>
        </w:r>
      </w:hyperlink>
      <w:r w:rsidR="00B631B3" w:rsidRPr="00685827">
        <w:rPr>
          <w:rFonts w:asciiTheme="minorHAnsi" w:hAnsiTheme="minorHAnsi" w:cstheme="minorHAnsi"/>
          <w:sz w:val="22"/>
          <w:szCs w:val="22"/>
        </w:rPr>
        <w:tab/>
      </w:r>
      <w:r w:rsidR="00B631B3" w:rsidRPr="00685827">
        <w:rPr>
          <w:rFonts w:asciiTheme="minorHAnsi" w:hAnsiTheme="minorHAnsi" w:cstheme="minorHAnsi"/>
          <w:sz w:val="22"/>
          <w:szCs w:val="22"/>
        </w:rPr>
        <w:tab/>
      </w:r>
      <w:r w:rsidR="00B631B3" w:rsidRPr="00685827">
        <w:rPr>
          <w:rFonts w:asciiTheme="minorHAnsi" w:hAnsiTheme="minorHAnsi" w:cstheme="minorHAnsi"/>
          <w:sz w:val="22"/>
          <w:szCs w:val="22"/>
        </w:rPr>
        <w:tab/>
      </w:r>
      <w:hyperlink r:id="rId20" w:history="1">
        <w:r w:rsidR="00B631B3" w:rsidRPr="00685827">
          <w:rPr>
            <w:rStyle w:val="Hyperlink"/>
            <w:rFonts w:asciiTheme="minorHAnsi" w:hAnsiTheme="minorHAnsi" w:cstheme="minorHAnsi"/>
            <w:sz w:val="22"/>
            <w:szCs w:val="22"/>
          </w:rPr>
          <w:t>press@trentinomarketing.org</w:t>
        </w:r>
      </w:hyperlink>
      <w:r w:rsidR="00B631B3" w:rsidRPr="00685827">
        <w:rPr>
          <w:rFonts w:asciiTheme="minorHAnsi" w:hAnsiTheme="minorHAnsi" w:cstheme="minorHAnsi"/>
          <w:sz w:val="22"/>
          <w:szCs w:val="22"/>
        </w:rPr>
        <w:t xml:space="preserve"> </w:t>
      </w:r>
    </w:p>
    <w:p w14:paraId="0C02A438" w14:textId="6585BD82" w:rsidR="004700A2" w:rsidRPr="003F3CD5" w:rsidRDefault="00562F5C" w:rsidP="00904266">
      <w:pPr>
        <w:tabs>
          <w:tab w:val="left" w:pos="5004"/>
        </w:tabs>
        <w:jc w:val="both"/>
        <w:rPr>
          <w:rFonts w:eastAsiaTheme="minorHAnsi" w:cs="Arial"/>
          <w:color w:val="000000"/>
          <w:kern w:val="36"/>
          <w:szCs w:val="24"/>
        </w:rPr>
      </w:pPr>
      <w:hyperlink r:id="rId21" w:history="1">
        <w:r w:rsidR="00B631B3" w:rsidRPr="00685827">
          <w:rPr>
            <w:rStyle w:val="Hyperlink"/>
            <w:rFonts w:asciiTheme="minorHAnsi" w:hAnsiTheme="minorHAnsi" w:cstheme="minorHAnsi"/>
            <w:sz w:val="22"/>
            <w:szCs w:val="22"/>
          </w:rPr>
          <w:t>www.gce-agency.com</w:t>
        </w:r>
      </w:hyperlink>
      <w:r w:rsidR="00B631B3" w:rsidRPr="00685827">
        <w:rPr>
          <w:rFonts w:asciiTheme="minorHAnsi" w:hAnsiTheme="minorHAnsi" w:cstheme="minorHAnsi"/>
          <w:sz w:val="22"/>
          <w:szCs w:val="22"/>
        </w:rPr>
        <w:tab/>
      </w:r>
      <w:r w:rsidR="00B631B3" w:rsidRPr="00685827">
        <w:rPr>
          <w:rFonts w:asciiTheme="minorHAnsi" w:hAnsiTheme="minorHAnsi" w:cstheme="minorHAnsi"/>
          <w:sz w:val="22"/>
          <w:szCs w:val="22"/>
        </w:rPr>
        <w:tab/>
      </w:r>
      <w:r w:rsidR="00B631B3" w:rsidRPr="00685827">
        <w:rPr>
          <w:rFonts w:asciiTheme="minorHAnsi" w:hAnsiTheme="minorHAnsi" w:cstheme="minorHAnsi"/>
          <w:sz w:val="22"/>
          <w:szCs w:val="22"/>
        </w:rPr>
        <w:tab/>
      </w:r>
      <w:hyperlink r:id="rId22" w:history="1">
        <w:r w:rsidR="00B631B3" w:rsidRPr="00685827">
          <w:rPr>
            <w:rStyle w:val="Hyperlink"/>
            <w:rFonts w:asciiTheme="minorHAnsi" w:hAnsiTheme="minorHAnsi" w:cstheme="minorHAnsi"/>
            <w:sz w:val="22"/>
            <w:szCs w:val="22"/>
          </w:rPr>
          <w:t>www.visittrentino.info</w:t>
        </w:r>
      </w:hyperlink>
      <w:r w:rsidR="00B631B3" w:rsidRPr="00685827">
        <w:rPr>
          <w:rFonts w:asciiTheme="minorHAnsi" w:hAnsiTheme="minorHAnsi" w:cstheme="minorHAnsi"/>
          <w:sz w:val="22"/>
          <w:szCs w:val="22"/>
        </w:rPr>
        <w:t xml:space="preserve">   </w:t>
      </w:r>
    </w:p>
    <w:sectPr w:rsidR="004700A2" w:rsidRPr="003F3CD5" w:rsidSect="00A1234D">
      <w:headerReference w:type="default" r:id="rId23"/>
      <w:footerReference w:type="default" r:id="rId24"/>
      <w:pgSz w:w="11900" w:h="16840"/>
      <w:pgMar w:top="2410"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B733" w14:textId="77777777" w:rsidR="00A21CBB" w:rsidRDefault="00A21CBB" w:rsidP="009C72FF">
      <w:r>
        <w:separator/>
      </w:r>
    </w:p>
  </w:endnote>
  <w:endnote w:type="continuationSeparator" w:id="0">
    <w:p w14:paraId="1BDFADF4" w14:textId="77777777" w:rsidR="00A21CBB" w:rsidRDefault="00A21CBB"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Light">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2855" w14:textId="791BA132" w:rsidR="000F631A" w:rsidRDefault="000F63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A8BA" w14:textId="77777777" w:rsidR="00A21CBB" w:rsidRDefault="00A21CBB" w:rsidP="009C72FF">
      <w:r>
        <w:separator/>
      </w:r>
    </w:p>
  </w:footnote>
  <w:footnote w:type="continuationSeparator" w:id="0">
    <w:p w14:paraId="15CBCD05" w14:textId="77777777" w:rsidR="00A21CBB" w:rsidRDefault="00A21CBB"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04B3" w14:textId="24F8F079" w:rsidR="000F631A" w:rsidRDefault="000F631A" w:rsidP="00B631B3">
    <w:pPr>
      <w:pStyle w:val="Kopfzeile"/>
      <w:jc w:val="right"/>
    </w:pPr>
    <w:r>
      <w:rPr>
        <w:noProof/>
      </w:rPr>
      <w:drawing>
        <wp:inline distT="0" distB="0" distL="0" distR="0" wp14:anchorId="6C5D38E6" wp14:editId="5B28268E">
          <wp:extent cx="768263" cy="253087"/>
          <wp:effectExtent l="0" t="0" r="0"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792475" cy="261063"/>
                  </a:xfrm>
                  <a:prstGeom prst="rect">
                    <a:avLst/>
                  </a:prstGeom>
                  <a:noFill/>
                  <a:ln w="9525">
                    <a:noFill/>
                    <a:miter lim="800000"/>
                    <a:headEnd/>
                    <a:tailEnd/>
                  </a:ln>
                </pic:spPr>
              </pic:pic>
            </a:graphicData>
          </a:graphic>
        </wp:inline>
      </w:drawing>
    </w:r>
  </w:p>
  <w:p w14:paraId="7D2E19F6" w14:textId="6CA6ED0F" w:rsidR="00B631B3" w:rsidRDefault="00B631B3" w:rsidP="00B631B3">
    <w:pPr>
      <w:pStyle w:val="Kopfzeile"/>
      <w:jc w:val="right"/>
    </w:pPr>
  </w:p>
  <w:p w14:paraId="5AE15641" w14:textId="16BD7BA6" w:rsidR="00B631B3" w:rsidRPr="00B631B3" w:rsidRDefault="00B631B3" w:rsidP="00B631B3">
    <w:pPr>
      <w:pStyle w:val="Kopfzeile"/>
      <w:rPr>
        <w:sz w:val="28"/>
        <w:szCs w:val="28"/>
      </w:rPr>
    </w:pPr>
    <w:r w:rsidRPr="00B631B3">
      <w:rPr>
        <w:sz w:val="28"/>
        <w:szCs w:val="28"/>
      </w:rPr>
      <w:t>MEDIENINFORMATION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400B1A83"/>
    <w:multiLevelType w:val="multilevel"/>
    <w:tmpl w:val="7AB63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533CB"/>
    <w:multiLevelType w:val="hybridMultilevel"/>
    <w:tmpl w:val="313AD392"/>
    <w:lvl w:ilvl="0" w:tplc="A52405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8B5682"/>
    <w:multiLevelType w:val="multilevel"/>
    <w:tmpl w:val="126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F5331"/>
    <w:multiLevelType w:val="hybridMultilevel"/>
    <w:tmpl w:val="AF668C2C"/>
    <w:lvl w:ilvl="0" w:tplc="32AAE910">
      <w:start w:val="1"/>
      <w:numFmt w:val="decimal"/>
      <w:lvlText w:val="%1)"/>
      <w:lvlJc w:val="left"/>
      <w:pPr>
        <w:ind w:left="502" w:hanging="36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16cid:durableId="892158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8379202">
    <w:abstractNumId w:val="6"/>
  </w:num>
  <w:num w:numId="3" w16cid:durableId="2054881565">
    <w:abstractNumId w:val="2"/>
  </w:num>
  <w:num w:numId="4" w16cid:durableId="387345169">
    <w:abstractNumId w:val="0"/>
  </w:num>
  <w:num w:numId="5" w16cid:durableId="499464269">
    <w:abstractNumId w:val="5"/>
  </w:num>
  <w:num w:numId="6" w16cid:durableId="1236432904">
    <w:abstractNumId w:val="3"/>
  </w:num>
  <w:num w:numId="7" w16cid:durableId="1267805892">
    <w:abstractNumId w:val="4"/>
  </w:num>
  <w:num w:numId="8" w16cid:durableId="821118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FF"/>
    <w:rsid w:val="00000E4D"/>
    <w:rsid w:val="0000634C"/>
    <w:rsid w:val="000076F8"/>
    <w:rsid w:val="00043A25"/>
    <w:rsid w:val="00061B3C"/>
    <w:rsid w:val="00063E82"/>
    <w:rsid w:val="000708AA"/>
    <w:rsid w:val="000927E5"/>
    <w:rsid w:val="00092B77"/>
    <w:rsid w:val="000970D5"/>
    <w:rsid w:val="000A692D"/>
    <w:rsid w:val="000A74CA"/>
    <w:rsid w:val="000B179A"/>
    <w:rsid w:val="000B3B4F"/>
    <w:rsid w:val="000C4F2A"/>
    <w:rsid w:val="000D27B1"/>
    <w:rsid w:val="000D59D2"/>
    <w:rsid w:val="000D62FB"/>
    <w:rsid w:val="000D71AC"/>
    <w:rsid w:val="000F2041"/>
    <w:rsid w:val="000F5223"/>
    <w:rsid w:val="000F5B39"/>
    <w:rsid w:val="000F631A"/>
    <w:rsid w:val="001123DA"/>
    <w:rsid w:val="001205F9"/>
    <w:rsid w:val="001263B5"/>
    <w:rsid w:val="001341F5"/>
    <w:rsid w:val="00141A85"/>
    <w:rsid w:val="00144F7C"/>
    <w:rsid w:val="00150B15"/>
    <w:rsid w:val="00155FD3"/>
    <w:rsid w:val="001643FB"/>
    <w:rsid w:val="001669D7"/>
    <w:rsid w:val="00171219"/>
    <w:rsid w:val="0018261C"/>
    <w:rsid w:val="00185948"/>
    <w:rsid w:val="001908DC"/>
    <w:rsid w:val="00194A91"/>
    <w:rsid w:val="001A5F8A"/>
    <w:rsid w:val="001A699E"/>
    <w:rsid w:val="001B7EC4"/>
    <w:rsid w:val="001C19C9"/>
    <w:rsid w:val="001C253C"/>
    <w:rsid w:val="001C5D85"/>
    <w:rsid w:val="001C6CA0"/>
    <w:rsid w:val="001C7BE6"/>
    <w:rsid w:val="001E20F6"/>
    <w:rsid w:val="001E253A"/>
    <w:rsid w:val="001E6AE9"/>
    <w:rsid w:val="001F1B66"/>
    <w:rsid w:val="001F2F71"/>
    <w:rsid w:val="001F7C2E"/>
    <w:rsid w:val="00201BB9"/>
    <w:rsid w:val="00201FC3"/>
    <w:rsid w:val="00213E5F"/>
    <w:rsid w:val="00217EFF"/>
    <w:rsid w:val="00224044"/>
    <w:rsid w:val="0022549E"/>
    <w:rsid w:val="002335BF"/>
    <w:rsid w:val="00252C6C"/>
    <w:rsid w:val="0025727E"/>
    <w:rsid w:val="00260662"/>
    <w:rsid w:val="0027590E"/>
    <w:rsid w:val="0028233F"/>
    <w:rsid w:val="00287487"/>
    <w:rsid w:val="002933F5"/>
    <w:rsid w:val="002A63BC"/>
    <w:rsid w:val="002B2DF2"/>
    <w:rsid w:val="002B381B"/>
    <w:rsid w:val="002D09B0"/>
    <w:rsid w:val="002D53AB"/>
    <w:rsid w:val="002D6BA5"/>
    <w:rsid w:val="002F0099"/>
    <w:rsid w:val="003014AC"/>
    <w:rsid w:val="00301550"/>
    <w:rsid w:val="003018AC"/>
    <w:rsid w:val="00313B43"/>
    <w:rsid w:val="00320280"/>
    <w:rsid w:val="0032202F"/>
    <w:rsid w:val="00330AF4"/>
    <w:rsid w:val="00331E05"/>
    <w:rsid w:val="00332CF8"/>
    <w:rsid w:val="003366B6"/>
    <w:rsid w:val="00342BBD"/>
    <w:rsid w:val="003476B0"/>
    <w:rsid w:val="00350E39"/>
    <w:rsid w:val="0035646C"/>
    <w:rsid w:val="003633CF"/>
    <w:rsid w:val="003661B4"/>
    <w:rsid w:val="00375892"/>
    <w:rsid w:val="00381AD6"/>
    <w:rsid w:val="00382BB2"/>
    <w:rsid w:val="003856DF"/>
    <w:rsid w:val="003A5802"/>
    <w:rsid w:val="003C3050"/>
    <w:rsid w:val="003C52A3"/>
    <w:rsid w:val="003C5623"/>
    <w:rsid w:val="003C6629"/>
    <w:rsid w:val="003D4FAB"/>
    <w:rsid w:val="003D75DF"/>
    <w:rsid w:val="003F28EF"/>
    <w:rsid w:val="003F3739"/>
    <w:rsid w:val="003F3CD5"/>
    <w:rsid w:val="003F6FC5"/>
    <w:rsid w:val="004017DB"/>
    <w:rsid w:val="0041263B"/>
    <w:rsid w:val="00414B4A"/>
    <w:rsid w:val="00417863"/>
    <w:rsid w:val="004348F1"/>
    <w:rsid w:val="0043702B"/>
    <w:rsid w:val="0044497F"/>
    <w:rsid w:val="00446DF7"/>
    <w:rsid w:val="0045708F"/>
    <w:rsid w:val="0046464D"/>
    <w:rsid w:val="004700A2"/>
    <w:rsid w:val="004809A6"/>
    <w:rsid w:val="004822F2"/>
    <w:rsid w:val="00482F29"/>
    <w:rsid w:val="00483CF6"/>
    <w:rsid w:val="00494518"/>
    <w:rsid w:val="004A4134"/>
    <w:rsid w:val="004A4E3B"/>
    <w:rsid w:val="004B1401"/>
    <w:rsid w:val="004B3FDD"/>
    <w:rsid w:val="004B4731"/>
    <w:rsid w:val="004C3781"/>
    <w:rsid w:val="004E783A"/>
    <w:rsid w:val="004E7FDE"/>
    <w:rsid w:val="004F3E61"/>
    <w:rsid w:val="00502599"/>
    <w:rsid w:val="00506122"/>
    <w:rsid w:val="00524C16"/>
    <w:rsid w:val="00534CE9"/>
    <w:rsid w:val="0054030A"/>
    <w:rsid w:val="00540F62"/>
    <w:rsid w:val="00555C41"/>
    <w:rsid w:val="00556BAC"/>
    <w:rsid w:val="0056244D"/>
    <w:rsid w:val="00562F5C"/>
    <w:rsid w:val="00564CED"/>
    <w:rsid w:val="00566508"/>
    <w:rsid w:val="00576704"/>
    <w:rsid w:val="0057740B"/>
    <w:rsid w:val="00577656"/>
    <w:rsid w:val="00577A8A"/>
    <w:rsid w:val="00581350"/>
    <w:rsid w:val="0058193E"/>
    <w:rsid w:val="00581BEB"/>
    <w:rsid w:val="005848A9"/>
    <w:rsid w:val="005A0D15"/>
    <w:rsid w:val="005A45E9"/>
    <w:rsid w:val="005A72EB"/>
    <w:rsid w:val="005B2134"/>
    <w:rsid w:val="005B455E"/>
    <w:rsid w:val="005B6F5D"/>
    <w:rsid w:val="005D01A2"/>
    <w:rsid w:val="005D5890"/>
    <w:rsid w:val="005E59C3"/>
    <w:rsid w:val="005E67A5"/>
    <w:rsid w:val="005F69CB"/>
    <w:rsid w:val="006010B2"/>
    <w:rsid w:val="00603FEC"/>
    <w:rsid w:val="00610071"/>
    <w:rsid w:val="006108DD"/>
    <w:rsid w:val="00622E1C"/>
    <w:rsid w:val="006256D8"/>
    <w:rsid w:val="00626AFB"/>
    <w:rsid w:val="0063724F"/>
    <w:rsid w:val="006374B2"/>
    <w:rsid w:val="006403AF"/>
    <w:rsid w:val="00641A0C"/>
    <w:rsid w:val="00645103"/>
    <w:rsid w:val="006469B6"/>
    <w:rsid w:val="00657592"/>
    <w:rsid w:val="00663B3C"/>
    <w:rsid w:val="006725B0"/>
    <w:rsid w:val="00675B85"/>
    <w:rsid w:val="00685827"/>
    <w:rsid w:val="00686F38"/>
    <w:rsid w:val="00693C6D"/>
    <w:rsid w:val="00695487"/>
    <w:rsid w:val="006A192E"/>
    <w:rsid w:val="006A789F"/>
    <w:rsid w:val="006B3D66"/>
    <w:rsid w:val="006C5355"/>
    <w:rsid w:val="006E1E4A"/>
    <w:rsid w:val="006F6B13"/>
    <w:rsid w:val="006F721C"/>
    <w:rsid w:val="00710359"/>
    <w:rsid w:val="00717251"/>
    <w:rsid w:val="00724E05"/>
    <w:rsid w:val="007312A0"/>
    <w:rsid w:val="0074295B"/>
    <w:rsid w:val="00743568"/>
    <w:rsid w:val="00743769"/>
    <w:rsid w:val="007462BD"/>
    <w:rsid w:val="0074772B"/>
    <w:rsid w:val="0075635D"/>
    <w:rsid w:val="007701DF"/>
    <w:rsid w:val="0077380C"/>
    <w:rsid w:val="00780633"/>
    <w:rsid w:val="00797087"/>
    <w:rsid w:val="007A430B"/>
    <w:rsid w:val="007B0451"/>
    <w:rsid w:val="007B67F0"/>
    <w:rsid w:val="007C19C1"/>
    <w:rsid w:val="007C4AD3"/>
    <w:rsid w:val="007C5F56"/>
    <w:rsid w:val="007D257A"/>
    <w:rsid w:val="007E5534"/>
    <w:rsid w:val="007E6775"/>
    <w:rsid w:val="007F0ED4"/>
    <w:rsid w:val="007F5D11"/>
    <w:rsid w:val="00813CDA"/>
    <w:rsid w:val="00814D68"/>
    <w:rsid w:val="00822726"/>
    <w:rsid w:val="008264FC"/>
    <w:rsid w:val="0082667B"/>
    <w:rsid w:val="008308F8"/>
    <w:rsid w:val="0083183D"/>
    <w:rsid w:val="008412BF"/>
    <w:rsid w:val="00841DB7"/>
    <w:rsid w:val="008472FB"/>
    <w:rsid w:val="0085447E"/>
    <w:rsid w:val="00855886"/>
    <w:rsid w:val="00857707"/>
    <w:rsid w:val="00860C64"/>
    <w:rsid w:val="00862396"/>
    <w:rsid w:val="00883287"/>
    <w:rsid w:val="0088658D"/>
    <w:rsid w:val="008876F8"/>
    <w:rsid w:val="00887C51"/>
    <w:rsid w:val="0089506F"/>
    <w:rsid w:val="008A2827"/>
    <w:rsid w:val="008B4E3D"/>
    <w:rsid w:val="008C10E6"/>
    <w:rsid w:val="008C63C4"/>
    <w:rsid w:val="008D2706"/>
    <w:rsid w:val="008D36FB"/>
    <w:rsid w:val="008D6265"/>
    <w:rsid w:val="008F1650"/>
    <w:rsid w:val="008F373C"/>
    <w:rsid w:val="008F7841"/>
    <w:rsid w:val="008F7ED4"/>
    <w:rsid w:val="00904266"/>
    <w:rsid w:val="009042E6"/>
    <w:rsid w:val="00926AA9"/>
    <w:rsid w:val="00930C28"/>
    <w:rsid w:val="00950E9B"/>
    <w:rsid w:val="009605AB"/>
    <w:rsid w:val="00960BAA"/>
    <w:rsid w:val="00966569"/>
    <w:rsid w:val="009804CE"/>
    <w:rsid w:val="0098381E"/>
    <w:rsid w:val="00984E9E"/>
    <w:rsid w:val="00991C6B"/>
    <w:rsid w:val="00992575"/>
    <w:rsid w:val="009932F1"/>
    <w:rsid w:val="00994407"/>
    <w:rsid w:val="0099448B"/>
    <w:rsid w:val="009A1FFC"/>
    <w:rsid w:val="009A242D"/>
    <w:rsid w:val="009A36D3"/>
    <w:rsid w:val="009A45B5"/>
    <w:rsid w:val="009C1842"/>
    <w:rsid w:val="009C186B"/>
    <w:rsid w:val="009C285E"/>
    <w:rsid w:val="009C72FF"/>
    <w:rsid w:val="009D0E47"/>
    <w:rsid w:val="009D2085"/>
    <w:rsid w:val="009E22AE"/>
    <w:rsid w:val="009F1FD1"/>
    <w:rsid w:val="009F20BF"/>
    <w:rsid w:val="009F4BC7"/>
    <w:rsid w:val="00A012B7"/>
    <w:rsid w:val="00A072F3"/>
    <w:rsid w:val="00A10A23"/>
    <w:rsid w:val="00A1234D"/>
    <w:rsid w:val="00A141FC"/>
    <w:rsid w:val="00A14B85"/>
    <w:rsid w:val="00A16396"/>
    <w:rsid w:val="00A21CBB"/>
    <w:rsid w:val="00A23006"/>
    <w:rsid w:val="00A23E3A"/>
    <w:rsid w:val="00A27923"/>
    <w:rsid w:val="00A70252"/>
    <w:rsid w:val="00A74FF4"/>
    <w:rsid w:val="00A817CB"/>
    <w:rsid w:val="00A928AD"/>
    <w:rsid w:val="00AA0573"/>
    <w:rsid w:val="00AA0E26"/>
    <w:rsid w:val="00AA6983"/>
    <w:rsid w:val="00AA76FF"/>
    <w:rsid w:val="00AB264A"/>
    <w:rsid w:val="00AB2CF9"/>
    <w:rsid w:val="00AB51FE"/>
    <w:rsid w:val="00AC5EEE"/>
    <w:rsid w:val="00AD384A"/>
    <w:rsid w:val="00AE1429"/>
    <w:rsid w:val="00AF41CE"/>
    <w:rsid w:val="00AF63F4"/>
    <w:rsid w:val="00AF7407"/>
    <w:rsid w:val="00B066F4"/>
    <w:rsid w:val="00B06C89"/>
    <w:rsid w:val="00B10525"/>
    <w:rsid w:val="00B120D6"/>
    <w:rsid w:val="00B145AE"/>
    <w:rsid w:val="00B43249"/>
    <w:rsid w:val="00B468FC"/>
    <w:rsid w:val="00B53868"/>
    <w:rsid w:val="00B61314"/>
    <w:rsid w:val="00B631B3"/>
    <w:rsid w:val="00B72AF5"/>
    <w:rsid w:val="00B95685"/>
    <w:rsid w:val="00B96D16"/>
    <w:rsid w:val="00BA7D3C"/>
    <w:rsid w:val="00BB0BF2"/>
    <w:rsid w:val="00BB19C5"/>
    <w:rsid w:val="00BB2623"/>
    <w:rsid w:val="00BB26B6"/>
    <w:rsid w:val="00BB3E2C"/>
    <w:rsid w:val="00BB413B"/>
    <w:rsid w:val="00BC6855"/>
    <w:rsid w:val="00BC77FB"/>
    <w:rsid w:val="00BD4144"/>
    <w:rsid w:val="00BD7999"/>
    <w:rsid w:val="00BE39B9"/>
    <w:rsid w:val="00BF25FA"/>
    <w:rsid w:val="00BF75D8"/>
    <w:rsid w:val="00C02761"/>
    <w:rsid w:val="00C21374"/>
    <w:rsid w:val="00C3156B"/>
    <w:rsid w:val="00C34AE5"/>
    <w:rsid w:val="00C40386"/>
    <w:rsid w:val="00C51043"/>
    <w:rsid w:val="00C655C5"/>
    <w:rsid w:val="00C67C27"/>
    <w:rsid w:val="00C74D10"/>
    <w:rsid w:val="00C76B4C"/>
    <w:rsid w:val="00C85F2C"/>
    <w:rsid w:val="00C87C95"/>
    <w:rsid w:val="00C96291"/>
    <w:rsid w:val="00C96B4C"/>
    <w:rsid w:val="00CA149E"/>
    <w:rsid w:val="00CB56F5"/>
    <w:rsid w:val="00CB598E"/>
    <w:rsid w:val="00CC4CB6"/>
    <w:rsid w:val="00CC5395"/>
    <w:rsid w:val="00CD02B5"/>
    <w:rsid w:val="00CE0BA9"/>
    <w:rsid w:val="00CE3399"/>
    <w:rsid w:val="00CE63D2"/>
    <w:rsid w:val="00CF5EA8"/>
    <w:rsid w:val="00D01F14"/>
    <w:rsid w:val="00D05EBE"/>
    <w:rsid w:val="00D103BC"/>
    <w:rsid w:val="00D25084"/>
    <w:rsid w:val="00D3146E"/>
    <w:rsid w:val="00D3353A"/>
    <w:rsid w:val="00D35905"/>
    <w:rsid w:val="00D447FE"/>
    <w:rsid w:val="00D46902"/>
    <w:rsid w:val="00D512FD"/>
    <w:rsid w:val="00D6595A"/>
    <w:rsid w:val="00D72EB1"/>
    <w:rsid w:val="00D73EC1"/>
    <w:rsid w:val="00D762DA"/>
    <w:rsid w:val="00D76789"/>
    <w:rsid w:val="00D8076A"/>
    <w:rsid w:val="00D81B8A"/>
    <w:rsid w:val="00D82B37"/>
    <w:rsid w:val="00D90A8B"/>
    <w:rsid w:val="00D914DC"/>
    <w:rsid w:val="00D92C3A"/>
    <w:rsid w:val="00D93CB5"/>
    <w:rsid w:val="00DA7633"/>
    <w:rsid w:val="00DB3FF4"/>
    <w:rsid w:val="00DB549B"/>
    <w:rsid w:val="00DB75D4"/>
    <w:rsid w:val="00DC1173"/>
    <w:rsid w:val="00DC16F1"/>
    <w:rsid w:val="00DC77A8"/>
    <w:rsid w:val="00DD4177"/>
    <w:rsid w:val="00DD7962"/>
    <w:rsid w:val="00DE05DC"/>
    <w:rsid w:val="00DE2B7D"/>
    <w:rsid w:val="00E051C6"/>
    <w:rsid w:val="00E0586A"/>
    <w:rsid w:val="00E118A1"/>
    <w:rsid w:val="00E1624C"/>
    <w:rsid w:val="00E317C9"/>
    <w:rsid w:val="00E37065"/>
    <w:rsid w:val="00E3745E"/>
    <w:rsid w:val="00E401FB"/>
    <w:rsid w:val="00E44A3F"/>
    <w:rsid w:val="00E467CE"/>
    <w:rsid w:val="00E50AF3"/>
    <w:rsid w:val="00E51299"/>
    <w:rsid w:val="00E90796"/>
    <w:rsid w:val="00E90D39"/>
    <w:rsid w:val="00E90F86"/>
    <w:rsid w:val="00E94B2C"/>
    <w:rsid w:val="00E97652"/>
    <w:rsid w:val="00EA143E"/>
    <w:rsid w:val="00EB049B"/>
    <w:rsid w:val="00EB1768"/>
    <w:rsid w:val="00EC6057"/>
    <w:rsid w:val="00ED06E8"/>
    <w:rsid w:val="00ED3666"/>
    <w:rsid w:val="00EE15DC"/>
    <w:rsid w:val="00EE50D2"/>
    <w:rsid w:val="00EF4F0F"/>
    <w:rsid w:val="00F14FBB"/>
    <w:rsid w:val="00F16462"/>
    <w:rsid w:val="00F17A44"/>
    <w:rsid w:val="00F2020D"/>
    <w:rsid w:val="00F207FB"/>
    <w:rsid w:val="00F2597E"/>
    <w:rsid w:val="00F31E18"/>
    <w:rsid w:val="00F35F04"/>
    <w:rsid w:val="00F379B5"/>
    <w:rsid w:val="00F4072B"/>
    <w:rsid w:val="00F4212D"/>
    <w:rsid w:val="00F459C5"/>
    <w:rsid w:val="00F53ABB"/>
    <w:rsid w:val="00F568DA"/>
    <w:rsid w:val="00F62E4E"/>
    <w:rsid w:val="00F66A83"/>
    <w:rsid w:val="00F7101A"/>
    <w:rsid w:val="00F8059B"/>
    <w:rsid w:val="00F82CD8"/>
    <w:rsid w:val="00F86B94"/>
    <w:rsid w:val="00FA2DB1"/>
    <w:rsid w:val="00FC0779"/>
    <w:rsid w:val="00FD41C8"/>
    <w:rsid w:val="00FD610A"/>
    <w:rsid w:val="00FD67FB"/>
    <w:rsid w:val="00FD7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727E"/>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6F5D"/>
    <w:rPr>
      <w:rFonts w:ascii="Arial" w:eastAsia="Times New Roman" w:hAnsi="Arial" w:cs="Times New Roman"/>
      <w:szCs w:val="20"/>
      <w:lang w:eastAsia="it-IT"/>
    </w:rPr>
  </w:style>
  <w:style w:type="paragraph" w:styleId="berschrift1">
    <w:name w:val="heading 1"/>
    <w:basedOn w:val="Standard"/>
    <w:link w:val="berschrift1Zchn"/>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berschrift2">
    <w:name w:val="heading 2"/>
    <w:basedOn w:val="Standard"/>
    <w:next w:val="Standard"/>
    <w:link w:val="berschrift2Zchn"/>
    <w:uiPriority w:val="9"/>
    <w:unhideWhenUsed/>
    <w:qFormat/>
    <w:rsid w:val="00000E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76789"/>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D76789"/>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76789"/>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KopfzeileZchn">
    <w:name w:val="Kopfzeile Zchn"/>
    <w:basedOn w:val="Absatz-Standardschriftart"/>
    <w:link w:val="Kopfzeile"/>
    <w:rsid w:val="009C72FF"/>
  </w:style>
  <w:style w:type="paragraph" w:styleId="Fuzeile">
    <w:name w:val="footer"/>
    <w:basedOn w:val="Standard"/>
    <w:link w:val="FuzeileZchn"/>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FuzeileZchn">
    <w:name w:val="Fußzeile Zchn"/>
    <w:basedOn w:val="Absatz-Standardschriftart"/>
    <w:link w:val="Fuzeile"/>
    <w:rsid w:val="009C72FF"/>
  </w:style>
  <w:style w:type="paragraph" w:styleId="KeinLeerraum">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Hyperlink">
    <w:name w:val="Hyperlink"/>
    <w:basedOn w:val="Absatz-Standardschriftart"/>
    <w:uiPriority w:val="99"/>
    <w:unhideWhenUsed/>
    <w:rsid w:val="002D09B0"/>
    <w:rPr>
      <w:color w:val="0563C1" w:themeColor="hyperlink"/>
      <w:u w:val="single"/>
    </w:rPr>
  </w:style>
  <w:style w:type="paragraph" w:styleId="Sprechblasentext">
    <w:name w:val="Balloon Text"/>
    <w:basedOn w:val="Standard"/>
    <w:link w:val="SprechblasentextZchn"/>
    <w:uiPriority w:val="99"/>
    <w:semiHidden/>
    <w:unhideWhenUsed/>
    <w:rsid w:val="00813C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Standard"/>
    <w:uiPriority w:val="99"/>
    <w:rsid w:val="00D72EB1"/>
    <w:pPr>
      <w:suppressAutoHyphens/>
      <w:spacing w:line="360" w:lineRule="atLeast"/>
      <w:jc w:val="both"/>
    </w:pPr>
    <w:rPr>
      <w:rFonts w:ascii="Univers" w:hAnsi="Univers" w:cs="Univers"/>
      <w:szCs w:val="24"/>
      <w:lang w:eastAsia="ar-SA"/>
    </w:rPr>
  </w:style>
  <w:style w:type="paragraph" w:styleId="Textkrper2">
    <w:name w:val="Body Text 2"/>
    <w:basedOn w:val="Standard"/>
    <w:link w:val="Textkrper2Zchn"/>
    <w:uiPriority w:val="99"/>
    <w:rsid w:val="000A692D"/>
    <w:pPr>
      <w:spacing w:line="360" w:lineRule="atLeast"/>
      <w:jc w:val="both"/>
    </w:pPr>
    <w:rPr>
      <w:rFonts w:ascii="Univers" w:hAnsi="Univers" w:cs="Univers"/>
      <w:szCs w:val="24"/>
    </w:rPr>
  </w:style>
  <w:style w:type="character" w:customStyle="1" w:styleId="Textkrper2Zchn">
    <w:name w:val="Textkörper 2 Zchn"/>
    <w:basedOn w:val="Absatz-Standardschriftart"/>
    <w:link w:val="Textkrper2"/>
    <w:uiPriority w:val="99"/>
    <w:rsid w:val="000A692D"/>
    <w:rPr>
      <w:rFonts w:ascii="Univers" w:eastAsia="Times New Roman" w:hAnsi="Univers" w:cs="Univers"/>
      <w:lang w:eastAsia="it-IT"/>
    </w:rPr>
  </w:style>
  <w:style w:type="paragraph" w:customStyle="1" w:styleId="NormaleWeb1">
    <w:name w:val="Normale (Web)1"/>
    <w:basedOn w:val="Standard"/>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Absatz-Standardschriftart"/>
    <w:rsid w:val="001B7EC4"/>
  </w:style>
  <w:style w:type="character" w:customStyle="1" w:styleId="berschrift1Zchn">
    <w:name w:val="Überschrift 1 Zchn"/>
    <w:basedOn w:val="Absatz-Standardschriftart"/>
    <w:link w:val="berschrift1"/>
    <w:uiPriority w:val="9"/>
    <w:rsid w:val="00992575"/>
    <w:rPr>
      <w:rFonts w:ascii="Times New Roman" w:hAnsi="Times New Roman" w:cs="Times New Roman"/>
      <w:b/>
      <w:bCs/>
      <w:color w:val="000000"/>
      <w:kern w:val="36"/>
      <w:sz w:val="48"/>
      <w:szCs w:val="48"/>
      <w:lang w:eastAsia="it-IT"/>
    </w:rPr>
  </w:style>
  <w:style w:type="paragraph" w:styleId="StandardWeb">
    <w:name w:val="Normal (Web)"/>
    <w:basedOn w:val="Standard"/>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Absatz-Standardschriftart"/>
    <w:rsid w:val="00992575"/>
  </w:style>
  <w:style w:type="character" w:styleId="Hervorhebung">
    <w:name w:val="Emphasis"/>
    <w:basedOn w:val="Absatz-Standardschriftart"/>
    <w:uiPriority w:val="20"/>
    <w:qFormat/>
    <w:rsid w:val="00992575"/>
    <w:rPr>
      <w:i/>
      <w:iCs/>
    </w:rPr>
  </w:style>
  <w:style w:type="character" w:styleId="Fett">
    <w:name w:val="Strong"/>
    <w:basedOn w:val="Absatz-Standardschriftart"/>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Textkrper">
    <w:name w:val="Body Text"/>
    <w:basedOn w:val="Standard"/>
    <w:link w:val="TextkrperZchn"/>
    <w:uiPriority w:val="99"/>
    <w:semiHidden/>
    <w:unhideWhenUsed/>
    <w:rsid w:val="002933F5"/>
    <w:pPr>
      <w:spacing w:after="120"/>
    </w:pPr>
  </w:style>
  <w:style w:type="character" w:customStyle="1" w:styleId="TextkrperZchn">
    <w:name w:val="Textkörper Zchn"/>
    <w:basedOn w:val="Absatz-Standardschriftart"/>
    <w:link w:val="Textkrper"/>
    <w:uiPriority w:val="99"/>
    <w:semiHidden/>
    <w:rsid w:val="002933F5"/>
    <w:rPr>
      <w:rFonts w:ascii="Arial" w:eastAsia="Times New Roman" w:hAnsi="Arial" w:cs="Times New Roman"/>
      <w:szCs w:val="20"/>
      <w:lang w:eastAsia="it-IT"/>
    </w:rPr>
  </w:style>
  <w:style w:type="paragraph" w:styleId="Listenabsatz">
    <w:name w:val="List Paragraph"/>
    <w:basedOn w:val="Standard"/>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BesuchterLink">
    <w:name w:val="FollowedHyperlink"/>
    <w:basedOn w:val="Absatz-Standardschriftart"/>
    <w:uiPriority w:val="99"/>
    <w:semiHidden/>
    <w:unhideWhenUsed/>
    <w:rsid w:val="00926AA9"/>
    <w:rPr>
      <w:color w:val="954F72" w:themeColor="followedHyperlink"/>
      <w:u w:val="single"/>
    </w:rPr>
  </w:style>
  <w:style w:type="character" w:customStyle="1" w:styleId="Menzionenonrisolta1">
    <w:name w:val="Menzione non risolta1"/>
    <w:basedOn w:val="Absatz-Standardschriftart"/>
    <w:uiPriority w:val="99"/>
    <w:semiHidden/>
    <w:unhideWhenUsed/>
    <w:rsid w:val="001E20F6"/>
    <w:rPr>
      <w:color w:val="605E5C"/>
      <w:shd w:val="clear" w:color="auto" w:fill="E1DFDD"/>
    </w:rPr>
  </w:style>
  <w:style w:type="character" w:customStyle="1" w:styleId="berschrift2Zchn">
    <w:name w:val="Überschrift 2 Zchn"/>
    <w:basedOn w:val="Absatz-Standardschriftart"/>
    <w:link w:val="berschrift2"/>
    <w:uiPriority w:val="9"/>
    <w:rsid w:val="00000E4D"/>
    <w:rPr>
      <w:rFonts w:asciiTheme="majorHAnsi" w:eastAsiaTheme="majorEastAsia" w:hAnsiTheme="majorHAnsi" w:cstheme="majorBidi"/>
      <w:color w:val="2F5496" w:themeColor="accent1" w:themeShade="BF"/>
      <w:sz w:val="26"/>
      <w:szCs w:val="26"/>
      <w:lang w:eastAsia="it-IT"/>
    </w:rPr>
  </w:style>
  <w:style w:type="character" w:customStyle="1" w:styleId="berschrift3Zchn">
    <w:name w:val="Überschrift 3 Zchn"/>
    <w:basedOn w:val="Absatz-Standardschriftart"/>
    <w:link w:val="berschrift3"/>
    <w:uiPriority w:val="9"/>
    <w:semiHidden/>
    <w:rsid w:val="00D76789"/>
    <w:rPr>
      <w:rFonts w:asciiTheme="majorHAnsi" w:eastAsiaTheme="majorEastAsia" w:hAnsiTheme="majorHAnsi" w:cstheme="majorBidi"/>
      <w:color w:val="1F3763" w:themeColor="accent1" w:themeShade="7F"/>
      <w:lang w:eastAsia="it-IT"/>
    </w:rPr>
  </w:style>
  <w:style w:type="character" w:customStyle="1" w:styleId="berschrift4Zchn">
    <w:name w:val="Überschrift 4 Zchn"/>
    <w:basedOn w:val="Absatz-Standardschriftart"/>
    <w:link w:val="berschrift4"/>
    <w:uiPriority w:val="9"/>
    <w:semiHidden/>
    <w:rsid w:val="00D76789"/>
    <w:rPr>
      <w:rFonts w:asciiTheme="majorHAnsi" w:eastAsiaTheme="majorEastAsia" w:hAnsiTheme="majorHAnsi" w:cstheme="majorBidi"/>
      <w:i/>
      <w:iCs/>
      <w:color w:val="2F5496" w:themeColor="accent1" w:themeShade="BF"/>
      <w:szCs w:val="20"/>
      <w:lang w:eastAsia="it-IT"/>
    </w:rPr>
  </w:style>
  <w:style w:type="character" w:customStyle="1" w:styleId="berschrift5Zchn">
    <w:name w:val="Überschrift 5 Zchn"/>
    <w:basedOn w:val="Absatz-Standardschriftart"/>
    <w:link w:val="berschrift5"/>
    <w:uiPriority w:val="9"/>
    <w:semiHidden/>
    <w:rsid w:val="00D76789"/>
    <w:rPr>
      <w:rFonts w:asciiTheme="majorHAnsi" w:eastAsiaTheme="majorEastAsia" w:hAnsiTheme="majorHAnsi" w:cstheme="majorBidi"/>
      <w:color w:val="2F5496" w:themeColor="accent1" w:themeShade="BF"/>
      <w:szCs w:val="20"/>
      <w:lang w:eastAsia="it-IT"/>
    </w:rPr>
  </w:style>
  <w:style w:type="paragraph" w:styleId="Kommentartext">
    <w:name w:val="annotation text"/>
    <w:basedOn w:val="Standard"/>
    <w:link w:val="KommentartextZchn"/>
    <w:uiPriority w:val="99"/>
    <w:unhideWhenUsed/>
    <w:rsid w:val="002D53AB"/>
    <w:pPr>
      <w:spacing w:after="160"/>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rsid w:val="002D53AB"/>
    <w:rPr>
      <w:sz w:val="20"/>
      <w:szCs w:val="20"/>
    </w:rPr>
  </w:style>
  <w:style w:type="paragraph" w:styleId="Titel">
    <w:name w:val="Title"/>
    <w:basedOn w:val="Standard"/>
    <w:next w:val="Standard"/>
    <w:link w:val="TitelZchn"/>
    <w:uiPriority w:val="10"/>
    <w:qFormat/>
    <w:rsid w:val="002D53AB"/>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2D53AB"/>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2D53AB"/>
    <w:rPr>
      <w:sz w:val="16"/>
      <w:szCs w:val="16"/>
    </w:rPr>
  </w:style>
  <w:style w:type="character" w:styleId="NichtaufgelsteErwhnung">
    <w:name w:val="Unresolved Mention"/>
    <w:basedOn w:val="Absatz-Standardschriftart"/>
    <w:uiPriority w:val="99"/>
    <w:semiHidden/>
    <w:unhideWhenUsed/>
    <w:rsid w:val="00FC0779"/>
    <w:rPr>
      <w:color w:val="605E5C"/>
      <w:shd w:val="clear" w:color="auto" w:fill="E1DFDD"/>
    </w:rPr>
  </w:style>
  <w:style w:type="paragraph" w:styleId="berarbeitung">
    <w:name w:val="Revision"/>
    <w:hidden/>
    <w:uiPriority w:val="99"/>
    <w:semiHidden/>
    <w:rsid w:val="006108DD"/>
    <w:rPr>
      <w:rFonts w:ascii="Arial" w:eastAsia="Times New Roman" w:hAnsi="Arial" w:cs="Times New Roman"/>
      <w:szCs w:val="20"/>
      <w:lang w:eastAsia="it-IT"/>
    </w:rPr>
  </w:style>
  <w:style w:type="paragraph" w:styleId="Kommentarthema">
    <w:name w:val="annotation subject"/>
    <w:basedOn w:val="Kommentartext"/>
    <w:next w:val="Kommentartext"/>
    <w:link w:val="KommentarthemaZchn"/>
    <w:uiPriority w:val="99"/>
    <w:semiHidden/>
    <w:unhideWhenUsed/>
    <w:rsid w:val="006108DD"/>
    <w:pPr>
      <w:spacing w:after="0"/>
    </w:pPr>
    <w:rPr>
      <w:rFonts w:ascii="Arial" w:eastAsia="Times New Roman" w:hAnsi="Arial" w:cs="Times New Roman"/>
      <w:b/>
      <w:bCs/>
      <w:lang w:eastAsia="it-IT"/>
    </w:rPr>
  </w:style>
  <w:style w:type="character" w:customStyle="1" w:styleId="KommentarthemaZchn">
    <w:name w:val="Kommentarthema Zchn"/>
    <w:basedOn w:val="KommentartextZchn"/>
    <w:link w:val="Kommentarthema"/>
    <w:uiPriority w:val="99"/>
    <w:semiHidden/>
    <w:rsid w:val="006108DD"/>
    <w:rPr>
      <w:rFonts w:ascii="Arial" w:eastAsia="Times New Roman" w:hAnsi="Arial" w:cs="Times New Roman"/>
      <w:b/>
      <w:bCs/>
      <w:sz w:val="20"/>
      <w:szCs w:val="20"/>
      <w:lang w:eastAsia="it-IT"/>
    </w:rPr>
  </w:style>
  <w:style w:type="paragraph" w:customStyle="1" w:styleId="P68B1DB1-Nessunaspaziatura4">
    <w:name w:val="P68B1DB1-Nessunaspaziatura4"/>
    <w:basedOn w:val="KeinLeerraum"/>
    <w:rsid w:val="000D71AC"/>
    <w:rPr>
      <w:rFonts w:ascii="Arial" w:hAnsi="Arial" w:cs="Arial"/>
      <w:sz w:val="24"/>
      <w:lang w:eastAsia="de-DE"/>
    </w:rPr>
  </w:style>
  <w:style w:type="paragraph" w:customStyle="1" w:styleId="P68B1DB1-Normale5">
    <w:name w:val="P68B1DB1-Normale5"/>
    <w:basedOn w:val="Standard"/>
    <w:rsid w:val="000D71AC"/>
    <w:rPr>
      <w:rFonts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633">
      <w:bodyDiv w:val="1"/>
      <w:marLeft w:val="0"/>
      <w:marRight w:val="0"/>
      <w:marTop w:val="0"/>
      <w:marBottom w:val="0"/>
      <w:divBdr>
        <w:top w:val="none" w:sz="0" w:space="0" w:color="auto"/>
        <w:left w:val="none" w:sz="0" w:space="0" w:color="auto"/>
        <w:bottom w:val="none" w:sz="0" w:space="0" w:color="auto"/>
        <w:right w:val="none" w:sz="0" w:space="0" w:color="auto"/>
      </w:divBdr>
    </w:div>
    <w:div w:id="343821568">
      <w:bodyDiv w:val="1"/>
      <w:marLeft w:val="0"/>
      <w:marRight w:val="0"/>
      <w:marTop w:val="0"/>
      <w:marBottom w:val="0"/>
      <w:divBdr>
        <w:top w:val="none" w:sz="0" w:space="0" w:color="auto"/>
        <w:left w:val="none" w:sz="0" w:space="0" w:color="auto"/>
        <w:bottom w:val="none" w:sz="0" w:space="0" w:color="auto"/>
        <w:right w:val="none" w:sz="0" w:space="0" w:color="auto"/>
      </w:divBdr>
    </w:div>
    <w:div w:id="349113667">
      <w:bodyDiv w:val="1"/>
      <w:marLeft w:val="0"/>
      <w:marRight w:val="0"/>
      <w:marTop w:val="0"/>
      <w:marBottom w:val="0"/>
      <w:divBdr>
        <w:top w:val="none" w:sz="0" w:space="0" w:color="auto"/>
        <w:left w:val="none" w:sz="0" w:space="0" w:color="auto"/>
        <w:bottom w:val="none" w:sz="0" w:space="0" w:color="auto"/>
        <w:right w:val="none" w:sz="0" w:space="0" w:color="auto"/>
      </w:divBdr>
    </w:div>
    <w:div w:id="402408833">
      <w:bodyDiv w:val="1"/>
      <w:marLeft w:val="0"/>
      <w:marRight w:val="0"/>
      <w:marTop w:val="0"/>
      <w:marBottom w:val="0"/>
      <w:divBdr>
        <w:top w:val="none" w:sz="0" w:space="0" w:color="auto"/>
        <w:left w:val="none" w:sz="0" w:space="0" w:color="auto"/>
        <w:bottom w:val="none" w:sz="0" w:space="0" w:color="auto"/>
        <w:right w:val="none" w:sz="0" w:space="0" w:color="auto"/>
      </w:divBdr>
    </w:div>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480774666">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61857541">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707493331">
      <w:bodyDiv w:val="1"/>
      <w:marLeft w:val="0"/>
      <w:marRight w:val="0"/>
      <w:marTop w:val="0"/>
      <w:marBottom w:val="0"/>
      <w:divBdr>
        <w:top w:val="none" w:sz="0" w:space="0" w:color="auto"/>
        <w:left w:val="none" w:sz="0" w:space="0" w:color="auto"/>
        <w:bottom w:val="none" w:sz="0" w:space="0" w:color="auto"/>
        <w:right w:val="none" w:sz="0" w:space="0" w:color="auto"/>
      </w:divBdr>
      <w:divsChild>
        <w:div w:id="1474368918">
          <w:marLeft w:val="0"/>
          <w:marRight w:val="0"/>
          <w:marTop w:val="0"/>
          <w:marBottom w:val="0"/>
          <w:divBdr>
            <w:top w:val="none" w:sz="0" w:space="0" w:color="auto"/>
            <w:left w:val="none" w:sz="0" w:space="0" w:color="auto"/>
            <w:bottom w:val="none" w:sz="0" w:space="0" w:color="auto"/>
            <w:right w:val="none" w:sz="0" w:space="0" w:color="auto"/>
          </w:divBdr>
          <w:divsChild>
            <w:div w:id="9250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873">
      <w:bodyDiv w:val="1"/>
      <w:marLeft w:val="0"/>
      <w:marRight w:val="0"/>
      <w:marTop w:val="0"/>
      <w:marBottom w:val="0"/>
      <w:divBdr>
        <w:top w:val="none" w:sz="0" w:space="0" w:color="auto"/>
        <w:left w:val="none" w:sz="0" w:space="0" w:color="auto"/>
        <w:bottom w:val="none" w:sz="0" w:space="0" w:color="auto"/>
        <w:right w:val="none" w:sz="0" w:space="0" w:color="auto"/>
      </w:divBdr>
      <w:divsChild>
        <w:div w:id="169951855">
          <w:marLeft w:val="0"/>
          <w:marRight w:val="0"/>
          <w:marTop w:val="0"/>
          <w:marBottom w:val="0"/>
          <w:divBdr>
            <w:top w:val="none" w:sz="0" w:space="0" w:color="auto"/>
            <w:left w:val="none" w:sz="0" w:space="0" w:color="auto"/>
            <w:bottom w:val="none" w:sz="0" w:space="0" w:color="auto"/>
            <w:right w:val="none" w:sz="0" w:space="0" w:color="auto"/>
          </w:divBdr>
          <w:divsChild>
            <w:div w:id="5579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898634113">
      <w:bodyDiv w:val="1"/>
      <w:marLeft w:val="0"/>
      <w:marRight w:val="0"/>
      <w:marTop w:val="0"/>
      <w:marBottom w:val="0"/>
      <w:divBdr>
        <w:top w:val="none" w:sz="0" w:space="0" w:color="auto"/>
        <w:left w:val="none" w:sz="0" w:space="0" w:color="auto"/>
        <w:bottom w:val="none" w:sz="0" w:space="0" w:color="auto"/>
        <w:right w:val="none" w:sz="0" w:space="0" w:color="auto"/>
      </w:divBdr>
      <w:divsChild>
        <w:div w:id="949092927">
          <w:marLeft w:val="0"/>
          <w:marRight w:val="0"/>
          <w:marTop w:val="0"/>
          <w:marBottom w:val="0"/>
          <w:divBdr>
            <w:top w:val="none" w:sz="0" w:space="0" w:color="auto"/>
            <w:left w:val="none" w:sz="0" w:space="0" w:color="auto"/>
            <w:bottom w:val="none" w:sz="0" w:space="0" w:color="auto"/>
            <w:right w:val="none" w:sz="0" w:space="0" w:color="auto"/>
          </w:divBdr>
          <w:divsChild>
            <w:div w:id="1142506522">
              <w:marLeft w:val="0"/>
              <w:marRight w:val="0"/>
              <w:marTop w:val="0"/>
              <w:marBottom w:val="0"/>
              <w:divBdr>
                <w:top w:val="none" w:sz="0" w:space="0" w:color="auto"/>
                <w:left w:val="none" w:sz="0" w:space="0" w:color="auto"/>
                <w:bottom w:val="none" w:sz="0" w:space="0" w:color="auto"/>
                <w:right w:val="none" w:sz="0" w:space="0" w:color="auto"/>
              </w:divBdr>
              <w:divsChild>
                <w:div w:id="10019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96769">
      <w:bodyDiv w:val="1"/>
      <w:marLeft w:val="0"/>
      <w:marRight w:val="0"/>
      <w:marTop w:val="0"/>
      <w:marBottom w:val="0"/>
      <w:divBdr>
        <w:top w:val="none" w:sz="0" w:space="0" w:color="auto"/>
        <w:left w:val="none" w:sz="0" w:space="0" w:color="auto"/>
        <w:bottom w:val="none" w:sz="0" w:space="0" w:color="auto"/>
        <w:right w:val="none" w:sz="0" w:space="0" w:color="auto"/>
      </w:divBdr>
    </w:div>
    <w:div w:id="1154645017">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298487672">
      <w:bodyDiv w:val="1"/>
      <w:marLeft w:val="0"/>
      <w:marRight w:val="0"/>
      <w:marTop w:val="0"/>
      <w:marBottom w:val="0"/>
      <w:divBdr>
        <w:top w:val="none" w:sz="0" w:space="0" w:color="auto"/>
        <w:left w:val="none" w:sz="0" w:space="0" w:color="auto"/>
        <w:bottom w:val="none" w:sz="0" w:space="0" w:color="auto"/>
        <w:right w:val="none" w:sz="0" w:space="0" w:color="auto"/>
      </w:divBdr>
      <w:divsChild>
        <w:div w:id="2045207978">
          <w:marLeft w:val="0"/>
          <w:marRight w:val="0"/>
          <w:marTop w:val="0"/>
          <w:marBottom w:val="0"/>
          <w:divBdr>
            <w:top w:val="none" w:sz="0" w:space="0" w:color="auto"/>
            <w:left w:val="none" w:sz="0" w:space="0" w:color="auto"/>
            <w:bottom w:val="none" w:sz="0" w:space="0" w:color="auto"/>
            <w:right w:val="none" w:sz="0" w:space="0" w:color="auto"/>
          </w:divBdr>
          <w:divsChild>
            <w:div w:id="9023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997">
      <w:bodyDiv w:val="1"/>
      <w:marLeft w:val="0"/>
      <w:marRight w:val="0"/>
      <w:marTop w:val="0"/>
      <w:marBottom w:val="0"/>
      <w:divBdr>
        <w:top w:val="none" w:sz="0" w:space="0" w:color="auto"/>
        <w:left w:val="none" w:sz="0" w:space="0" w:color="auto"/>
        <w:bottom w:val="none" w:sz="0" w:space="0" w:color="auto"/>
        <w:right w:val="none" w:sz="0" w:space="0" w:color="auto"/>
      </w:divBdr>
    </w:div>
    <w:div w:id="1440030541">
      <w:bodyDiv w:val="1"/>
      <w:marLeft w:val="0"/>
      <w:marRight w:val="0"/>
      <w:marTop w:val="0"/>
      <w:marBottom w:val="0"/>
      <w:divBdr>
        <w:top w:val="none" w:sz="0" w:space="0" w:color="auto"/>
        <w:left w:val="none" w:sz="0" w:space="0" w:color="auto"/>
        <w:bottom w:val="none" w:sz="0" w:space="0" w:color="auto"/>
        <w:right w:val="none" w:sz="0" w:space="0" w:color="auto"/>
      </w:divBdr>
      <w:divsChild>
        <w:div w:id="1952204120">
          <w:marLeft w:val="0"/>
          <w:marRight w:val="0"/>
          <w:marTop w:val="0"/>
          <w:marBottom w:val="0"/>
          <w:divBdr>
            <w:top w:val="none" w:sz="0" w:space="0" w:color="auto"/>
            <w:left w:val="none" w:sz="0" w:space="0" w:color="auto"/>
            <w:bottom w:val="none" w:sz="0" w:space="0" w:color="auto"/>
            <w:right w:val="none" w:sz="0" w:space="0" w:color="auto"/>
          </w:divBdr>
          <w:divsChild>
            <w:div w:id="18840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160669386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4">
          <w:marLeft w:val="0"/>
          <w:marRight w:val="0"/>
          <w:marTop w:val="0"/>
          <w:marBottom w:val="0"/>
          <w:divBdr>
            <w:top w:val="none" w:sz="0" w:space="0" w:color="auto"/>
            <w:left w:val="none" w:sz="0" w:space="0" w:color="auto"/>
            <w:bottom w:val="none" w:sz="0" w:space="0" w:color="auto"/>
            <w:right w:val="none" w:sz="0" w:space="0" w:color="auto"/>
          </w:divBdr>
          <w:divsChild>
            <w:div w:id="19861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735">
      <w:bodyDiv w:val="1"/>
      <w:marLeft w:val="0"/>
      <w:marRight w:val="0"/>
      <w:marTop w:val="0"/>
      <w:marBottom w:val="0"/>
      <w:divBdr>
        <w:top w:val="none" w:sz="0" w:space="0" w:color="auto"/>
        <w:left w:val="none" w:sz="0" w:space="0" w:color="auto"/>
        <w:bottom w:val="none" w:sz="0" w:space="0" w:color="auto"/>
        <w:right w:val="none" w:sz="0" w:space="0" w:color="auto"/>
      </w:divBdr>
    </w:div>
    <w:div w:id="1768380541">
      <w:bodyDiv w:val="1"/>
      <w:marLeft w:val="0"/>
      <w:marRight w:val="0"/>
      <w:marTop w:val="0"/>
      <w:marBottom w:val="0"/>
      <w:divBdr>
        <w:top w:val="none" w:sz="0" w:space="0" w:color="auto"/>
        <w:left w:val="none" w:sz="0" w:space="0" w:color="auto"/>
        <w:bottom w:val="none" w:sz="0" w:space="0" w:color="auto"/>
        <w:right w:val="none" w:sz="0" w:space="0" w:color="auto"/>
      </w:divBdr>
    </w:div>
    <w:div w:id="1930698614">
      <w:bodyDiv w:val="1"/>
      <w:marLeft w:val="0"/>
      <w:marRight w:val="0"/>
      <w:marTop w:val="0"/>
      <w:marBottom w:val="0"/>
      <w:divBdr>
        <w:top w:val="none" w:sz="0" w:space="0" w:color="auto"/>
        <w:left w:val="none" w:sz="0" w:space="0" w:color="auto"/>
        <w:bottom w:val="none" w:sz="0" w:space="0" w:color="auto"/>
        <w:right w:val="none" w:sz="0" w:space="0" w:color="auto"/>
      </w:divBdr>
    </w:div>
    <w:div w:id="1951624353">
      <w:bodyDiv w:val="1"/>
      <w:marLeft w:val="0"/>
      <w:marRight w:val="0"/>
      <w:marTop w:val="0"/>
      <w:marBottom w:val="0"/>
      <w:divBdr>
        <w:top w:val="none" w:sz="0" w:space="0" w:color="auto"/>
        <w:left w:val="none" w:sz="0" w:space="0" w:color="auto"/>
        <w:bottom w:val="none" w:sz="0" w:space="0" w:color="auto"/>
        <w:right w:val="none" w:sz="0" w:space="0" w:color="auto"/>
      </w:divBdr>
    </w:div>
    <w:div w:id="2021155554">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lgaces.it/de/" TargetMode="External"/><Relationship Id="rId18" Type="http://schemas.openxmlformats.org/officeDocument/2006/relationships/hyperlink" Target="http://www.visittrentino.info/de/pres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ce-agency.com" TargetMode="External"/><Relationship Id="rId7" Type="http://schemas.openxmlformats.org/officeDocument/2006/relationships/webSettings" Target="webSettings.xml"/><Relationship Id="rId12" Type="http://schemas.openxmlformats.org/officeDocument/2006/relationships/hyperlink" Target="https://www.chalet44.it/de/" TargetMode="External"/><Relationship Id="rId17" Type="http://schemas.openxmlformats.org/officeDocument/2006/relationships/hyperlink" Target="https://laroda.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fugiosolander.com/it/" TargetMode="External"/><Relationship Id="rId20" Type="http://schemas.openxmlformats.org/officeDocument/2006/relationships/hyperlink" Target="mailto:press@trentinomarketing.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enilemonte.it/"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visittrentino.info/de/unterkunfte/suchen-buchen/ORSO-BRUNO-Huette-Schutzhuette-Commezzadura_ad-37164952" TargetMode="External"/><Relationship Id="rId23" Type="http://schemas.openxmlformats.org/officeDocument/2006/relationships/header" Target="header1.xml"/><Relationship Id="rId10" Type="http://schemas.openxmlformats.org/officeDocument/2006/relationships/hyperlink" Target="https://www.rifugiobaitacuz.com/de/" TargetMode="External"/><Relationship Id="rId19" Type="http://schemas.openxmlformats.org/officeDocument/2006/relationships/hyperlink" Target="mailto:presse.trentino@gce-agenc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aletfiat.net/it/" TargetMode="External"/><Relationship Id="rId22" Type="http://schemas.openxmlformats.org/officeDocument/2006/relationships/hyperlink" Target="http://www.visittrentin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8B9ABEE2D10C41AF90E24F03955A72" ma:contentTypeVersion="16" ma:contentTypeDescription="Creare un nuovo documento." ma:contentTypeScope="" ma:versionID="a48720ffbd9f54f54dc0e4e4a2450fc0">
  <xsd:schema xmlns:xsd="http://www.w3.org/2001/XMLSchema" xmlns:xs="http://www.w3.org/2001/XMLSchema" xmlns:p="http://schemas.microsoft.com/office/2006/metadata/properties" xmlns:ns2="a07a3504-c454-4f47-be64-4e135073d469" xmlns:ns3="95776a9c-71f1-493e-b488-8667d2d91e3b" targetNamespace="http://schemas.microsoft.com/office/2006/metadata/properties" ma:root="true" ma:fieldsID="a02cd38442ed8154713b12b013a3855d" ns2:_="" ns3:_="">
    <xsd:import namespace="a07a3504-c454-4f47-be64-4e135073d469"/>
    <xsd:import namespace="95776a9c-71f1-493e-b488-8667d2d91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a3504-c454-4f47-be64-4e135073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2bf8383-aff3-4f2e-8e76-61f3ebc6f5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776a9c-71f1-493e-b488-8667d2d91e3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335fdc35-95f5-44ef-95a1-e114db7c9d84}" ma:internalName="TaxCatchAll" ma:showField="CatchAllData" ma:web="95776a9c-71f1-493e-b488-8667d2d91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3EEE7B-8D9D-41D5-92E0-6C15FE880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a3504-c454-4f47-be64-4e135073d469"/>
    <ds:schemaRef ds:uri="95776a9c-71f1-493e-b488-8667d2d91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E47F0-6FC1-4565-B51D-D341B0B51894}">
  <ds:schemaRefs>
    <ds:schemaRef ds:uri="http://schemas.microsoft.com/sharepoint/v3/contenttype/forms"/>
  </ds:schemaRefs>
</ds:datastoreItem>
</file>

<file path=customXml/itemProps3.xml><?xml version="1.0" encoding="utf-8"?>
<ds:datastoreItem xmlns:ds="http://schemas.openxmlformats.org/officeDocument/2006/customXml" ds:itemID="{A62A06EB-6E62-4922-937C-D7BED1AB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4607</Characters>
  <Application>Microsoft Office Word</Application>
  <DocSecurity>0</DocSecurity>
  <Lines>38</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Marconi, Carla</cp:lastModifiedBy>
  <cp:revision>11</cp:revision>
  <cp:lastPrinted>2022-10-12T06:47:00Z</cp:lastPrinted>
  <dcterms:created xsi:type="dcterms:W3CDTF">2022-11-10T08:02:00Z</dcterms:created>
  <dcterms:modified xsi:type="dcterms:W3CDTF">2022-11-15T11:50:00Z</dcterms:modified>
</cp:coreProperties>
</file>