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9179" w14:textId="07FEF718" w:rsidR="00C44F4B" w:rsidRPr="002849A0" w:rsidRDefault="00C44F4B" w:rsidP="00C44F4B">
      <w:pPr>
        <w:rPr>
          <w:rFonts w:ascii="Arial" w:hAnsi="Arial" w:cs="Arial"/>
          <w:b/>
          <w:sz w:val="24"/>
          <w:szCs w:val="24"/>
        </w:rPr>
      </w:pPr>
      <w:r w:rsidRPr="002849A0">
        <w:rPr>
          <w:rFonts w:ascii="Arial" w:hAnsi="Arial" w:cs="Arial"/>
          <w:b/>
          <w:sz w:val="24"/>
          <w:szCs w:val="24"/>
        </w:rPr>
        <w:t>DIE WELT DES FAHRRADS. NEUIGKEITEN VON DEN TOP 5 BIKE-DESTINATIONS</w:t>
      </w:r>
    </w:p>
    <w:p w14:paraId="55D7F1A9" w14:textId="77777777" w:rsidR="00C44F4B" w:rsidRPr="002849A0" w:rsidRDefault="00C44F4B" w:rsidP="00C44F4B">
      <w:pPr>
        <w:rPr>
          <w:rFonts w:ascii="Arial" w:hAnsi="Arial" w:cs="Arial"/>
          <w:b/>
          <w:bCs/>
          <w:sz w:val="24"/>
          <w:szCs w:val="24"/>
        </w:rPr>
      </w:pPr>
      <w:r w:rsidRPr="002849A0">
        <w:rPr>
          <w:rFonts w:ascii="Arial" w:hAnsi="Arial" w:cs="Arial"/>
          <w:b/>
          <w:sz w:val="24"/>
          <w:szCs w:val="24"/>
        </w:rPr>
        <w:t>DOLOMITI PAGANELLA BIKE</w:t>
      </w:r>
    </w:p>
    <w:p w14:paraId="585EB3B7" w14:textId="77777777" w:rsidR="00C44F4B" w:rsidRPr="002849A0" w:rsidRDefault="00C44F4B" w:rsidP="00C44F4B">
      <w:pPr>
        <w:rPr>
          <w:rFonts w:ascii="Arial" w:hAnsi="Arial" w:cs="Arial"/>
          <w:sz w:val="24"/>
          <w:szCs w:val="24"/>
        </w:rPr>
      </w:pPr>
      <w:r w:rsidRPr="002849A0">
        <w:rPr>
          <w:rFonts w:ascii="Arial" w:hAnsi="Arial" w:cs="Arial"/>
          <w:sz w:val="24"/>
          <w:szCs w:val="24"/>
        </w:rPr>
        <w:t xml:space="preserve">Zu den Neuheiten gehört die Aufnahme von Dolomiti </w:t>
      </w:r>
      <w:proofErr w:type="spellStart"/>
      <w:r w:rsidRPr="002849A0">
        <w:rPr>
          <w:rFonts w:ascii="Arial" w:hAnsi="Arial" w:cs="Arial"/>
          <w:sz w:val="24"/>
          <w:szCs w:val="24"/>
        </w:rPr>
        <w:t>Paganella</w:t>
      </w:r>
      <w:proofErr w:type="spellEnd"/>
      <w:r w:rsidRPr="002849A0">
        <w:rPr>
          <w:rFonts w:ascii="Arial" w:hAnsi="Arial" w:cs="Arial"/>
          <w:sz w:val="24"/>
          <w:szCs w:val="24"/>
        </w:rPr>
        <w:t xml:space="preserve"> Bike in den </w:t>
      </w:r>
      <w:r w:rsidRPr="002849A0">
        <w:rPr>
          <w:rFonts w:ascii="Arial" w:hAnsi="Arial" w:cs="Arial"/>
          <w:b/>
          <w:sz w:val="24"/>
          <w:szCs w:val="24"/>
        </w:rPr>
        <w:t>Gravity Card</w:t>
      </w:r>
      <w:r w:rsidRPr="002849A0">
        <w:rPr>
          <w:rFonts w:ascii="Arial" w:hAnsi="Arial" w:cs="Arial"/>
          <w:sz w:val="24"/>
          <w:szCs w:val="24"/>
        </w:rPr>
        <w:t xml:space="preserve"> Verbund (</w:t>
      </w:r>
      <w:hyperlink r:id="rId7" w:tgtFrame="_blank" w:history="1">
        <w:r w:rsidRPr="002849A0">
          <w:rPr>
            <w:rStyle w:val="Collegamentoipertestuale"/>
            <w:rFonts w:ascii="Arial" w:hAnsi="Arial" w:cs="Arial"/>
            <w:sz w:val="24"/>
            <w:szCs w:val="24"/>
          </w:rPr>
          <w:t>https://www.gravity-card.com/</w:t>
        </w:r>
      </w:hyperlink>
      <w:r w:rsidRPr="002849A0">
        <w:rPr>
          <w:rFonts w:ascii="Arial" w:hAnsi="Arial" w:cs="Arial"/>
          <w:sz w:val="24"/>
          <w:szCs w:val="24"/>
        </w:rPr>
        <w:t>), in dem die 24 besten Bikeparks Europas zusammengeschlossen sind. DPB ist der erste und einzige italienische Park, der zu diesem Verbund gehört -&gt; </w:t>
      </w:r>
      <w:hyperlink r:id="rId8" w:tgtFrame="_blank" w:history="1">
        <w:r w:rsidRPr="002849A0">
          <w:rPr>
            <w:rStyle w:val="Collegamentoipertestuale"/>
            <w:rFonts w:ascii="Arial" w:hAnsi="Arial" w:cs="Arial"/>
            <w:sz w:val="24"/>
            <w:szCs w:val="24"/>
          </w:rPr>
          <w:t>https://www.dolomitipaganellabike.com/de/gravity-card</w:t>
        </w:r>
      </w:hyperlink>
    </w:p>
    <w:p w14:paraId="44214CB8" w14:textId="77777777" w:rsidR="00C44F4B" w:rsidRPr="002849A0" w:rsidRDefault="00C44F4B" w:rsidP="00C44F4B">
      <w:pPr>
        <w:rPr>
          <w:rFonts w:ascii="Arial" w:hAnsi="Arial" w:cs="Arial"/>
          <w:sz w:val="24"/>
          <w:szCs w:val="24"/>
        </w:rPr>
      </w:pPr>
      <w:r w:rsidRPr="002849A0">
        <w:rPr>
          <w:rFonts w:ascii="Arial" w:hAnsi="Arial" w:cs="Arial"/>
          <w:sz w:val="24"/>
          <w:szCs w:val="24"/>
        </w:rPr>
        <w:t>Zur Saisoneröffnung ist die Veranstaltung Bike Opening geplant: </w:t>
      </w:r>
      <w:hyperlink r:id="rId9" w:tgtFrame="_blank" w:history="1">
        <w:r w:rsidRPr="002849A0">
          <w:rPr>
            <w:rStyle w:val="Collegamentoipertestuale"/>
            <w:rFonts w:ascii="Arial" w:hAnsi="Arial" w:cs="Arial"/>
            <w:sz w:val="24"/>
            <w:szCs w:val="24"/>
          </w:rPr>
          <w:t>https://www.dolomitipaganellabike.com/de/events/dp-bike-opening-2022</w:t>
        </w:r>
      </w:hyperlink>
      <w:r w:rsidRPr="002849A0">
        <w:rPr>
          <w:rFonts w:ascii="Arial" w:hAnsi="Arial" w:cs="Arial"/>
          <w:sz w:val="24"/>
          <w:szCs w:val="24"/>
        </w:rPr>
        <w:t>, während für Familien von 16. bis 19. Juni das Family Bike Derby mit ersten Fahrten im Bikepark, Trail-Tests mit Trainern und Materialtests stattfindet.</w:t>
      </w:r>
    </w:p>
    <w:p w14:paraId="420A7D22" w14:textId="77777777" w:rsidR="00C44F4B" w:rsidRPr="002849A0" w:rsidRDefault="00C44F4B" w:rsidP="00C44F4B">
      <w:pPr>
        <w:rPr>
          <w:rFonts w:ascii="Arial" w:hAnsi="Arial" w:cs="Arial"/>
          <w:b/>
          <w:bCs/>
          <w:sz w:val="24"/>
          <w:szCs w:val="24"/>
        </w:rPr>
      </w:pPr>
      <w:r w:rsidRPr="002849A0">
        <w:rPr>
          <w:rFonts w:ascii="Arial" w:hAnsi="Arial" w:cs="Arial"/>
          <w:b/>
          <w:sz w:val="24"/>
          <w:szCs w:val="24"/>
        </w:rPr>
        <w:t>GARDA</w:t>
      </w:r>
    </w:p>
    <w:p w14:paraId="276F4C95" w14:textId="77777777" w:rsidR="00C44F4B" w:rsidRPr="002849A0" w:rsidRDefault="00C44F4B" w:rsidP="00C44F4B">
      <w:pPr>
        <w:rPr>
          <w:rFonts w:ascii="Arial" w:hAnsi="Arial" w:cs="Arial"/>
          <w:sz w:val="24"/>
          <w:szCs w:val="24"/>
        </w:rPr>
      </w:pPr>
      <w:r w:rsidRPr="002849A0">
        <w:rPr>
          <w:rFonts w:ascii="Arial" w:hAnsi="Arial" w:cs="Arial"/>
          <w:sz w:val="24"/>
          <w:szCs w:val="24"/>
        </w:rPr>
        <w:t xml:space="preserve">Der Zusammenschluss des Tourismusverbandes Garda Trentino mit den Gebieten </w:t>
      </w:r>
      <w:proofErr w:type="spellStart"/>
      <w:r w:rsidRPr="002849A0">
        <w:rPr>
          <w:rFonts w:ascii="Arial" w:hAnsi="Arial" w:cs="Arial"/>
          <w:sz w:val="24"/>
          <w:szCs w:val="24"/>
        </w:rPr>
        <w:t>Comano</w:t>
      </w:r>
      <w:proofErr w:type="spellEnd"/>
      <w:r w:rsidRPr="002849A0">
        <w:rPr>
          <w:rFonts w:ascii="Arial" w:hAnsi="Arial" w:cs="Arial"/>
          <w:sz w:val="24"/>
          <w:szCs w:val="24"/>
        </w:rPr>
        <w:t xml:space="preserve">, </w:t>
      </w:r>
      <w:proofErr w:type="spellStart"/>
      <w:r w:rsidRPr="002849A0">
        <w:rPr>
          <w:rFonts w:ascii="Arial" w:hAnsi="Arial" w:cs="Arial"/>
          <w:sz w:val="24"/>
          <w:szCs w:val="24"/>
        </w:rPr>
        <w:t>Ledro</w:t>
      </w:r>
      <w:proofErr w:type="spellEnd"/>
      <w:r w:rsidRPr="002849A0">
        <w:rPr>
          <w:rFonts w:ascii="Arial" w:hAnsi="Arial" w:cs="Arial"/>
          <w:sz w:val="24"/>
          <w:szCs w:val="24"/>
        </w:rPr>
        <w:t xml:space="preserve"> und Valle </w:t>
      </w:r>
      <w:proofErr w:type="spellStart"/>
      <w:r w:rsidRPr="002849A0">
        <w:rPr>
          <w:rFonts w:ascii="Arial" w:hAnsi="Arial" w:cs="Arial"/>
          <w:sz w:val="24"/>
          <w:szCs w:val="24"/>
        </w:rPr>
        <w:t>dei</w:t>
      </w:r>
      <w:proofErr w:type="spellEnd"/>
      <w:r w:rsidRPr="002849A0">
        <w:rPr>
          <w:rFonts w:ascii="Arial" w:hAnsi="Arial" w:cs="Arial"/>
          <w:sz w:val="24"/>
          <w:szCs w:val="24"/>
        </w:rPr>
        <w:t xml:space="preserve"> </w:t>
      </w:r>
      <w:proofErr w:type="spellStart"/>
      <w:r w:rsidRPr="002849A0">
        <w:rPr>
          <w:rFonts w:ascii="Arial" w:hAnsi="Arial" w:cs="Arial"/>
          <w:sz w:val="24"/>
          <w:szCs w:val="24"/>
        </w:rPr>
        <w:t>Laghi</w:t>
      </w:r>
      <w:proofErr w:type="spellEnd"/>
      <w:r w:rsidRPr="002849A0">
        <w:rPr>
          <w:rFonts w:ascii="Arial" w:hAnsi="Arial" w:cs="Arial"/>
          <w:sz w:val="24"/>
          <w:szCs w:val="24"/>
        </w:rPr>
        <w:t xml:space="preserve"> hat Vieles in Bewegung gebracht, insbesondere bezüglich der Angleichung der verschiedenen Trassen. Die derzeitige Situation lässt sich somit als eine Art „Baustelle im ständigen Wandel“ bezeichnen.</w:t>
      </w:r>
    </w:p>
    <w:p w14:paraId="73D9B1B0" w14:textId="77777777" w:rsidR="00C44F4B" w:rsidRPr="002849A0" w:rsidRDefault="00C44F4B" w:rsidP="00C44F4B">
      <w:pPr>
        <w:rPr>
          <w:rFonts w:ascii="Arial" w:hAnsi="Arial" w:cs="Arial"/>
          <w:sz w:val="24"/>
          <w:szCs w:val="24"/>
        </w:rPr>
      </w:pPr>
      <w:r w:rsidRPr="002849A0">
        <w:rPr>
          <w:rFonts w:ascii="Arial" w:hAnsi="Arial" w:cs="Arial"/>
          <w:sz w:val="24"/>
          <w:szCs w:val="24"/>
        </w:rPr>
        <w:t xml:space="preserve">Seit diesem Jahr sind die </w:t>
      </w:r>
      <w:r w:rsidRPr="002849A0">
        <w:rPr>
          <w:rFonts w:ascii="Arial" w:hAnsi="Arial" w:cs="Arial"/>
          <w:b/>
          <w:bCs/>
          <w:sz w:val="24"/>
          <w:szCs w:val="24"/>
        </w:rPr>
        <w:t>Garda Rangers</w:t>
      </w:r>
      <w:r w:rsidRPr="002849A0">
        <w:rPr>
          <w:rFonts w:ascii="Arial" w:hAnsi="Arial" w:cs="Arial"/>
          <w:sz w:val="24"/>
          <w:szCs w:val="24"/>
        </w:rPr>
        <w:t xml:space="preserve"> im Einsatz: ein 3-köpfiges Team, das sich der Instandhaltung der Wander- und Radwege widmet. </w:t>
      </w:r>
    </w:p>
    <w:p w14:paraId="0182AAAC" w14:textId="77777777" w:rsidR="00C44F4B" w:rsidRPr="002849A0" w:rsidRDefault="00C44F4B" w:rsidP="00C44F4B">
      <w:pPr>
        <w:rPr>
          <w:rFonts w:ascii="Arial" w:hAnsi="Arial" w:cs="Arial"/>
          <w:sz w:val="24"/>
          <w:szCs w:val="24"/>
        </w:rPr>
      </w:pPr>
      <w:r w:rsidRPr="002849A0">
        <w:rPr>
          <w:rFonts w:ascii="Arial" w:hAnsi="Arial" w:cs="Arial"/>
          <w:sz w:val="24"/>
          <w:szCs w:val="24"/>
        </w:rPr>
        <w:t>Darüber hinaus ist ein neues Projekt mit der österreichischen Firma Max 2 zur Neugestaltung der Wander- und Radwegbeschilderung geplant, um ein neuartiges Orientierungskonzept für die Gäste zu schaffen. Das Projekt, das sich über mehrere Jahre erstrecken wird, startet in diesem Jahr.</w:t>
      </w:r>
    </w:p>
    <w:p w14:paraId="2A102B7E" w14:textId="77777777" w:rsidR="00C44F4B" w:rsidRPr="002849A0" w:rsidRDefault="00C44F4B" w:rsidP="00C44F4B">
      <w:pPr>
        <w:spacing w:line="240" w:lineRule="auto"/>
        <w:rPr>
          <w:rFonts w:ascii="Arial" w:hAnsi="Arial" w:cs="Arial"/>
          <w:b/>
          <w:bCs/>
          <w:sz w:val="24"/>
          <w:szCs w:val="24"/>
        </w:rPr>
      </w:pPr>
      <w:r w:rsidRPr="002849A0">
        <w:rPr>
          <w:rFonts w:ascii="Arial" w:hAnsi="Arial" w:cs="Arial"/>
          <w:b/>
          <w:sz w:val="24"/>
          <w:szCs w:val="24"/>
        </w:rPr>
        <w:t>VAL DI SOLE BIKE LAND</w:t>
      </w:r>
    </w:p>
    <w:p w14:paraId="496145E5" w14:textId="77777777" w:rsidR="00C44F4B" w:rsidRPr="002849A0" w:rsidRDefault="00C44F4B" w:rsidP="00C44F4B">
      <w:pPr>
        <w:spacing w:after="0" w:line="240" w:lineRule="auto"/>
        <w:jc w:val="both"/>
        <w:rPr>
          <w:rFonts w:ascii="Arial" w:eastAsia="Times New Roman" w:hAnsi="Arial" w:cs="Arial"/>
          <w:b/>
          <w:bCs/>
          <w:sz w:val="24"/>
          <w:szCs w:val="24"/>
          <w:lang w:eastAsia="it-IT"/>
        </w:rPr>
      </w:pPr>
    </w:p>
    <w:p w14:paraId="33C33E77" w14:textId="77777777" w:rsidR="00C44F4B" w:rsidRPr="002849A0" w:rsidRDefault="00C44F4B" w:rsidP="00C44F4B">
      <w:pPr>
        <w:spacing w:after="0" w:line="240" w:lineRule="auto"/>
        <w:jc w:val="both"/>
        <w:rPr>
          <w:rFonts w:ascii="Arial" w:eastAsia="Times New Roman" w:hAnsi="Arial" w:cs="Arial"/>
          <w:b/>
          <w:bCs/>
          <w:sz w:val="24"/>
          <w:szCs w:val="24"/>
          <w:lang w:eastAsia="en-US"/>
        </w:rPr>
      </w:pPr>
      <w:r w:rsidRPr="002849A0">
        <w:rPr>
          <w:rFonts w:ascii="Arial" w:hAnsi="Arial" w:cs="Arial"/>
          <w:b/>
          <w:sz w:val="24"/>
          <w:szCs w:val="24"/>
        </w:rPr>
        <w:t xml:space="preserve">ALPINE GRAVEL – NEUIGKEITEN </w:t>
      </w:r>
    </w:p>
    <w:p w14:paraId="64403C56" w14:textId="77777777" w:rsidR="00C44F4B" w:rsidRPr="002849A0" w:rsidRDefault="00C44F4B" w:rsidP="00C44F4B">
      <w:pPr>
        <w:spacing w:after="0" w:line="240" w:lineRule="auto"/>
        <w:jc w:val="both"/>
        <w:rPr>
          <w:rFonts w:ascii="Arial" w:hAnsi="Arial" w:cs="Arial"/>
          <w:sz w:val="24"/>
          <w:szCs w:val="24"/>
        </w:rPr>
      </w:pPr>
      <w:r w:rsidRPr="002849A0">
        <w:rPr>
          <w:rFonts w:ascii="Arial" w:hAnsi="Arial" w:cs="Arial"/>
          <w:sz w:val="24"/>
          <w:szCs w:val="24"/>
        </w:rPr>
        <w:t xml:space="preserve">Mit einem </w:t>
      </w:r>
      <w:proofErr w:type="spellStart"/>
      <w:r w:rsidRPr="002849A0">
        <w:rPr>
          <w:rFonts w:ascii="Arial" w:hAnsi="Arial" w:cs="Arial"/>
          <w:sz w:val="24"/>
          <w:szCs w:val="24"/>
        </w:rPr>
        <w:t>Gravel</w:t>
      </w:r>
      <w:proofErr w:type="spellEnd"/>
      <w:r w:rsidRPr="002849A0">
        <w:rPr>
          <w:rFonts w:ascii="Arial" w:hAnsi="Arial" w:cs="Arial"/>
          <w:sz w:val="24"/>
          <w:szCs w:val="24"/>
        </w:rPr>
        <w:t xml:space="preserve">-Bike auf Entdeckungstour im Val di Sole Bike Land, einem wahren Paradies für Bike-Fans. Das Tal ist reich an Forstwegen und perfekt befahrbaren Trails und somit ideal für eine Radsportart, die aktuell besonders im Trend liegt. </w:t>
      </w:r>
      <w:r w:rsidRPr="002849A0">
        <w:rPr>
          <w:rFonts w:ascii="Arial" w:hAnsi="Arial" w:cs="Arial"/>
          <w:kern w:val="36"/>
          <w:sz w:val="24"/>
          <w:szCs w:val="24"/>
        </w:rPr>
        <w:t xml:space="preserve">Ein Fitnesscenter im Freien, das Biking-Erlebnisse jeder Art ermöglicht. Das Angebot wurde um eine neue Bike-Disziplin erweitert, die für das Val di Sole wie geschaffen ist: </w:t>
      </w:r>
      <w:r w:rsidRPr="002849A0">
        <w:rPr>
          <w:rFonts w:ascii="Arial" w:hAnsi="Arial" w:cs="Arial"/>
          <w:b/>
          <w:bCs/>
          <w:kern w:val="36"/>
          <w:sz w:val="24"/>
          <w:szCs w:val="24"/>
        </w:rPr>
        <w:t xml:space="preserve">Alpine </w:t>
      </w:r>
      <w:proofErr w:type="spellStart"/>
      <w:r w:rsidRPr="002849A0">
        <w:rPr>
          <w:rFonts w:ascii="Arial" w:hAnsi="Arial" w:cs="Arial"/>
          <w:b/>
          <w:bCs/>
          <w:kern w:val="36"/>
          <w:sz w:val="24"/>
          <w:szCs w:val="24"/>
        </w:rPr>
        <w:t>Gravel</w:t>
      </w:r>
      <w:proofErr w:type="spellEnd"/>
      <w:r w:rsidRPr="002849A0">
        <w:rPr>
          <w:rFonts w:ascii="Arial" w:hAnsi="Arial" w:cs="Arial"/>
          <w:kern w:val="36"/>
          <w:sz w:val="24"/>
          <w:szCs w:val="24"/>
        </w:rPr>
        <w:t>. Welche Hauptmerkmale zeichnen die Routen in diesem Tal aus?</w:t>
      </w:r>
    </w:p>
    <w:p w14:paraId="0F5798AB"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t>Hier eine Auflistung davon:</w:t>
      </w:r>
    </w:p>
    <w:p w14:paraId="2E88A167"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t>- Eigens ausgewiesene Routen in einer Höhe zwischen 640 und 2.200 Meter.</w:t>
      </w:r>
    </w:p>
    <w:p w14:paraId="4AA4B89F"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t>- Maximale Länge der Routen: ungefähr 40 km.</w:t>
      </w:r>
    </w:p>
    <w:p w14:paraId="2C4B7B30"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t>- Maximale Höhenunterschiede auf den Routen: ungefähr 1.600 m.</w:t>
      </w:r>
    </w:p>
    <w:p w14:paraId="66C1A897"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lastRenderedPageBreak/>
        <w:t xml:space="preserve">Um diese Routen zu befahren, ist selbstverständlich ein </w:t>
      </w:r>
      <w:proofErr w:type="spellStart"/>
      <w:r w:rsidRPr="002849A0">
        <w:rPr>
          <w:rFonts w:ascii="Arial" w:hAnsi="Arial" w:cs="Arial"/>
          <w:kern w:val="36"/>
          <w:sz w:val="24"/>
          <w:szCs w:val="24"/>
        </w:rPr>
        <w:t>Gravel</w:t>
      </w:r>
      <w:proofErr w:type="spellEnd"/>
      <w:r w:rsidRPr="002849A0">
        <w:rPr>
          <w:rFonts w:ascii="Arial" w:hAnsi="Arial" w:cs="Arial"/>
          <w:kern w:val="36"/>
          <w:sz w:val="24"/>
          <w:szCs w:val="24"/>
        </w:rPr>
        <w:t xml:space="preserve"> Bike mit Reifen von mindestens 38 mm notwendig.</w:t>
      </w:r>
    </w:p>
    <w:p w14:paraId="2E6DA5FD"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t xml:space="preserve">Bereit? Dann bleibt nur die Entdeckungstour durch das Val di Sole </w:t>
      </w:r>
      <w:proofErr w:type="spellStart"/>
      <w:r w:rsidRPr="002849A0">
        <w:rPr>
          <w:rFonts w:ascii="Arial" w:hAnsi="Arial" w:cs="Arial"/>
          <w:kern w:val="36"/>
          <w:sz w:val="24"/>
          <w:szCs w:val="24"/>
        </w:rPr>
        <w:t>BikeLand</w:t>
      </w:r>
      <w:proofErr w:type="spellEnd"/>
      <w:r w:rsidRPr="002849A0">
        <w:rPr>
          <w:rFonts w:ascii="Arial" w:hAnsi="Arial" w:cs="Arial"/>
          <w:kern w:val="36"/>
          <w:sz w:val="24"/>
          <w:szCs w:val="24"/>
        </w:rPr>
        <w:t xml:space="preserve">. Eine </w:t>
      </w:r>
      <w:proofErr w:type="spellStart"/>
      <w:r w:rsidRPr="002849A0">
        <w:rPr>
          <w:rFonts w:ascii="Arial" w:hAnsi="Arial" w:cs="Arial"/>
          <w:kern w:val="36"/>
          <w:sz w:val="24"/>
          <w:szCs w:val="24"/>
        </w:rPr>
        <w:t>Radfahrt</w:t>
      </w:r>
      <w:proofErr w:type="spellEnd"/>
      <w:r w:rsidRPr="002849A0">
        <w:rPr>
          <w:rFonts w:ascii="Arial" w:hAnsi="Arial" w:cs="Arial"/>
          <w:kern w:val="36"/>
          <w:sz w:val="24"/>
          <w:szCs w:val="24"/>
        </w:rPr>
        <w:t xml:space="preserve"> durch die kühlen Wälder des Tals, auf Forstwegen und perfekt befahrbaren Pfaden ist ein Erlebnis, das sich auf den ersten beiden neuen Routen für die Biking-Disziplin Alpine </w:t>
      </w:r>
      <w:proofErr w:type="spellStart"/>
      <w:r w:rsidRPr="002849A0">
        <w:rPr>
          <w:rFonts w:ascii="Arial" w:hAnsi="Arial" w:cs="Arial"/>
          <w:kern w:val="36"/>
          <w:sz w:val="24"/>
          <w:szCs w:val="24"/>
        </w:rPr>
        <w:t>Gravel</w:t>
      </w:r>
      <w:proofErr w:type="spellEnd"/>
      <w:r w:rsidRPr="002849A0">
        <w:rPr>
          <w:rFonts w:ascii="Arial" w:hAnsi="Arial" w:cs="Arial"/>
          <w:kern w:val="36"/>
          <w:sz w:val="24"/>
          <w:szCs w:val="24"/>
        </w:rPr>
        <w:t xml:space="preserve"> niemand entgehen lassen sollte:</w:t>
      </w:r>
    </w:p>
    <w:p w14:paraId="3F859B6C" w14:textId="77777777" w:rsidR="00C44F4B" w:rsidRPr="002849A0" w:rsidRDefault="00C44F4B" w:rsidP="00C44F4B">
      <w:pPr>
        <w:spacing w:after="0" w:line="240" w:lineRule="auto"/>
        <w:jc w:val="both"/>
        <w:rPr>
          <w:rFonts w:ascii="Arial" w:eastAsia="Times New Roman" w:hAnsi="Arial" w:cs="Arial"/>
          <w:b/>
          <w:bCs/>
          <w:i/>
          <w:iCs/>
          <w:kern w:val="36"/>
          <w:sz w:val="24"/>
          <w:szCs w:val="24"/>
        </w:rPr>
      </w:pPr>
      <w:r w:rsidRPr="002849A0">
        <w:rPr>
          <w:rFonts w:ascii="Arial" w:hAnsi="Arial" w:cs="Arial"/>
          <w:b/>
          <w:i/>
          <w:kern w:val="36"/>
          <w:sz w:val="24"/>
          <w:szCs w:val="24"/>
        </w:rPr>
        <w:t>ROUTE 1</w:t>
      </w:r>
    </w:p>
    <w:p w14:paraId="03A86723"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t xml:space="preserve">Route mit einer Länge von ca. 45 km und einem Höhenunterschied von 730 m. Die Route führt von </w:t>
      </w:r>
      <w:proofErr w:type="spellStart"/>
      <w:r w:rsidRPr="002849A0">
        <w:rPr>
          <w:rFonts w:ascii="Arial" w:hAnsi="Arial" w:cs="Arial"/>
          <w:kern w:val="36"/>
          <w:sz w:val="24"/>
          <w:szCs w:val="24"/>
        </w:rPr>
        <w:t>Ossana</w:t>
      </w:r>
      <w:proofErr w:type="spellEnd"/>
      <w:r w:rsidRPr="002849A0">
        <w:rPr>
          <w:rFonts w:ascii="Arial" w:hAnsi="Arial" w:cs="Arial"/>
          <w:kern w:val="36"/>
          <w:sz w:val="24"/>
          <w:szCs w:val="24"/>
        </w:rPr>
        <w:t xml:space="preserve"> nach </w:t>
      </w:r>
      <w:proofErr w:type="spellStart"/>
      <w:r w:rsidRPr="002849A0">
        <w:rPr>
          <w:rFonts w:ascii="Arial" w:hAnsi="Arial" w:cs="Arial"/>
          <w:kern w:val="36"/>
          <w:sz w:val="24"/>
          <w:szCs w:val="24"/>
        </w:rPr>
        <w:t>Cavizzana</w:t>
      </w:r>
      <w:proofErr w:type="spellEnd"/>
      <w:r w:rsidRPr="002849A0">
        <w:rPr>
          <w:rFonts w:ascii="Arial" w:hAnsi="Arial" w:cs="Arial"/>
          <w:kern w:val="36"/>
          <w:sz w:val="24"/>
          <w:szCs w:val="24"/>
        </w:rPr>
        <w:t>, von einer Höhe von 1.000 Metern bis auf 650 Meter im unteren Bereich des Tals. Die Route verläuft auf Nebenstraßen und Forstwegen in der Nähe der Dörfer auf mittlerer und tiefer Höhenlage im Val di Sole.</w:t>
      </w:r>
    </w:p>
    <w:p w14:paraId="6E896894" w14:textId="77777777" w:rsidR="00C44F4B" w:rsidRPr="002849A0" w:rsidRDefault="00C44F4B" w:rsidP="00C44F4B">
      <w:pPr>
        <w:spacing w:after="0" w:line="240" w:lineRule="auto"/>
        <w:jc w:val="both"/>
        <w:rPr>
          <w:rFonts w:ascii="Arial" w:eastAsia="Times New Roman" w:hAnsi="Arial" w:cs="Arial"/>
          <w:b/>
          <w:bCs/>
          <w:i/>
          <w:iCs/>
          <w:kern w:val="36"/>
          <w:sz w:val="24"/>
          <w:szCs w:val="24"/>
        </w:rPr>
      </w:pPr>
      <w:r w:rsidRPr="002849A0">
        <w:rPr>
          <w:rFonts w:ascii="Arial" w:hAnsi="Arial" w:cs="Arial"/>
          <w:b/>
          <w:i/>
          <w:kern w:val="36"/>
          <w:sz w:val="24"/>
          <w:szCs w:val="24"/>
        </w:rPr>
        <w:t>ROUTE 2</w:t>
      </w:r>
    </w:p>
    <w:p w14:paraId="287DDED1" w14:textId="77777777" w:rsidR="00C44F4B" w:rsidRPr="002849A0" w:rsidRDefault="00C44F4B" w:rsidP="00C44F4B">
      <w:pPr>
        <w:spacing w:after="0" w:line="240" w:lineRule="auto"/>
        <w:jc w:val="both"/>
        <w:rPr>
          <w:rFonts w:ascii="Arial" w:eastAsia="Times New Roman" w:hAnsi="Arial" w:cs="Arial"/>
          <w:kern w:val="36"/>
          <w:sz w:val="24"/>
          <w:szCs w:val="24"/>
        </w:rPr>
      </w:pPr>
      <w:r w:rsidRPr="002849A0">
        <w:rPr>
          <w:rFonts w:ascii="Arial" w:hAnsi="Arial" w:cs="Arial"/>
          <w:kern w:val="36"/>
          <w:sz w:val="24"/>
          <w:szCs w:val="24"/>
        </w:rPr>
        <w:t xml:space="preserve">Ungefähr 39 km, inmitten der Wälder des Val di Sole, von </w:t>
      </w:r>
      <w:proofErr w:type="spellStart"/>
      <w:r w:rsidRPr="002849A0">
        <w:rPr>
          <w:rFonts w:ascii="Arial" w:hAnsi="Arial" w:cs="Arial"/>
          <w:kern w:val="36"/>
          <w:sz w:val="24"/>
          <w:szCs w:val="24"/>
        </w:rPr>
        <w:t>Fucine</w:t>
      </w:r>
      <w:proofErr w:type="spellEnd"/>
      <w:r w:rsidRPr="002849A0">
        <w:rPr>
          <w:rFonts w:ascii="Arial" w:hAnsi="Arial" w:cs="Arial"/>
          <w:kern w:val="36"/>
          <w:sz w:val="24"/>
          <w:szCs w:val="24"/>
        </w:rPr>
        <w:t xml:space="preserve"> di </w:t>
      </w:r>
      <w:proofErr w:type="spellStart"/>
      <w:r w:rsidRPr="002849A0">
        <w:rPr>
          <w:rFonts w:ascii="Arial" w:hAnsi="Arial" w:cs="Arial"/>
          <w:kern w:val="36"/>
          <w:sz w:val="24"/>
          <w:szCs w:val="24"/>
        </w:rPr>
        <w:t>Ossana</w:t>
      </w:r>
      <w:proofErr w:type="spellEnd"/>
      <w:r w:rsidRPr="002849A0">
        <w:rPr>
          <w:rFonts w:ascii="Arial" w:hAnsi="Arial" w:cs="Arial"/>
          <w:kern w:val="36"/>
          <w:sz w:val="24"/>
          <w:szCs w:val="24"/>
        </w:rPr>
        <w:t xml:space="preserve"> bis zum Passo Tonale. Ein Rundweg mit einem Höhenunterschied von 1.200 Metern, der bis zum fast 2.000 Meter hohen Pass an der Grenze zur Lombardei führt.</w:t>
      </w:r>
    </w:p>
    <w:p w14:paraId="7FD9C4E0" w14:textId="77777777" w:rsidR="00C44F4B" w:rsidRPr="002849A0" w:rsidRDefault="00C44F4B" w:rsidP="00C44F4B">
      <w:pPr>
        <w:spacing w:after="0" w:line="240" w:lineRule="auto"/>
        <w:jc w:val="both"/>
        <w:rPr>
          <w:rFonts w:ascii="Arial" w:eastAsia="Times New Roman" w:hAnsi="Arial" w:cs="Arial"/>
          <w:b/>
          <w:bCs/>
          <w:color w:val="0070C0"/>
          <w:kern w:val="36"/>
          <w:sz w:val="24"/>
          <w:szCs w:val="24"/>
          <w:lang w:eastAsia="it-IT"/>
        </w:rPr>
      </w:pPr>
    </w:p>
    <w:p w14:paraId="6062B41E" w14:textId="77777777" w:rsidR="00C44F4B" w:rsidRPr="002849A0" w:rsidRDefault="00C44F4B" w:rsidP="00C44F4B">
      <w:pPr>
        <w:spacing w:after="0" w:line="240" w:lineRule="auto"/>
        <w:jc w:val="both"/>
        <w:rPr>
          <w:rFonts w:ascii="Arial" w:hAnsi="Arial" w:cs="Arial"/>
          <w:b/>
          <w:bCs/>
          <w:sz w:val="24"/>
          <w:szCs w:val="24"/>
          <w:lang w:eastAsia="en-US"/>
        </w:rPr>
      </w:pPr>
      <w:r w:rsidRPr="002849A0">
        <w:rPr>
          <w:rFonts w:ascii="Arial" w:hAnsi="Arial" w:cs="Arial"/>
          <w:b/>
          <w:sz w:val="24"/>
          <w:szCs w:val="24"/>
        </w:rPr>
        <w:t>UCI BIKE CITY LABEL</w:t>
      </w:r>
    </w:p>
    <w:p w14:paraId="45A4CEB8" w14:textId="77777777" w:rsidR="00C44F4B" w:rsidRPr="002849A0" w:rsidRDefault="00C44F4B" w:rsidP="00C44F4B">
      <w:pPr>
        <w:spacing w:after="0" w:line="240" w:lineRule="auto"/>
        <w:jc w:val="both"/>
        <w:rPr>
          <w:rFonts w:ascii="Arial" w:hAnsi="Arial" w:cs="Arial"/>
          <w:sz w:val="24"/>
          <w:szCs w:val="24"/>
        </w:rPr>
      </w:pPr>
      <w:r w:rsidRPr="002849A0">
        <w:rPr>
          <w:rFonts w:ascii="Arial" w:hAnsi="Arial" w:cs="Arial"/>
          <w:sz w:val="24"/>
          <w:szCs w:val="24"/>
        </w:rPr>
        <w:t xml:space="preserve">Im Jahr 2021 erhielt das Val di Sole eine wichtige Auszeichnung im Bereich der Fahrradwelt, indem es offiziell Teil der weltweit anerkannten </w:t>
      </w:r>
      <w:r w:rsidRPr="002849A0">
        <w:rPr>
          <w:rFonts w:ascii="Arial" w:hAnsi="Arial" w:cs="Arial"/>
          <w:b/>
          <w:bCs/>
          <w:sz w:val="24"/>
          <w:szCs w:val="24"/>
        </w:rPr>
        <w:t>18 UCI Bike Regionen</w:t>
      </w:r>
      <w:r w:rsidRPr="002849A0">
        <w:rPr>
          <w:rFonts w:ascii="Arial" w:hAnsi="Arial" w:cs="Arial"/>
          <w:sz w:val="24"/>
          <w:szCs w:val="24"/>
        </w:rPr>
        <w:t xml:space="preserve"> wurde. Dieses Ergebnis belohnt die strategische Vision des Val di Sole in Bezug auf die Förderung des Radsports in all seinen Ausprägungen: von MTB über Gravity bis hin zum Radtourismus bietet das Tal heute ein sehr reichhaltiges Angebot, das von den großen internationalen Veranstaltungen, die jedes Jahr stattfinden, und den beträchtlichen Investitionen in die Entwicklung von Infrastrukturen und Konzepten für die Fahrradwelt ergänzt wird.</w:t>
      </w:r>
    </w:p>
    <w:p w14:paraId="5E9B514B" w14:textId="77777777" w:rsidR="00C44F4B" w:rsidRPr="002849A0" w:rsidRDefault="00C44F4B" w:rsidP="00C44F4B">
      <w:pPr>
        <w:spacing w:after="0" w:line="240" w:lineRule="auto"/>
        <w:jc w:val="both"/>
        <w:rPr>
          <w:rFonts w:ascii="Arial" w:eastAsia="Times New Roman" w:hAnsi="Arial" w:cs="Arial"/>
          <w:b/>
          <w:bCs/>
          <w:color w:val="0070C0"/>
          <w:kern w:val="36"/>
          <w:sz w:val="24"/>
          <w:szCs w:val="24"/>
          <w:lang w:eastAsia="it-IT"/>
        </w:rPr>
      </w:pPr>
    </w:p>
    <w:p w14:paraId="078A8C08" w14:textId="77777777" w:rsidR="00C44F4B" w:rsidRPr="002849A0" w:rsidRDefault="00C44F4B" w:rsidP="00C44F4B">
      <w:pPr>
        <w:rPr>
          <w:rFonts w:ascii="Arial" w:eastAsiaTheme="minorHAnsi" w:hAnsi="Arial" w:cs="Arial"/>
          <w:b/>
          <w:bCs/>
          <w:sz w:val="24"/>
          <w:szCs w:val="24"/>
          <w:lang w:eastAsia="en-US"/>
        </w:rPr>
      </w:pPr>
      <w:r w:rsidRPr="002849A0">
        <w:rPr>
          <w:rFonts w:ascii="Arial" w:hAnsi="Arial" w:cs="Arial"/>
          <w:b/>
          <w:sz w:val="24"/>
          <w:szCs w:val="24"/>
        </w:rPr>
        <w:t>ALPE CIMBRA</w:t>
      </w:r>
    </w:p>
    <w:p w14:paraId="692AC3F4" w14:textId="77777777" w:rsidR="00C44F4B" w:rsidRPr="002849A0" w:rsidRDefault="00C44F4B" w:rsidP="00C44F4B">
      <w:pPr>
        <w:rPr>
          <w:rFonts w:ascii="Arial" w:hAnsi="Arial" w:cs="Arial"/>
          <w:b/>
          <w:bCs/>
          <w:sz w:val="24"/>
          <w:szCs w:val="24"/>
        </w:rPr>
      </w:pPr>
      <w:r w:rsidRPr="002849A0">
        <w:rPr>
          <w:rFonts w:ascii="Arial" w:hAnsi="Arial" w:cs="Arial"/>
          <w:b/>
          <w:sz w:val="24"/>
          <w:szCs w:val="24"/>
        </w:rPr>
        <w:t>Zu empfehlende Routen:</w:t>
      </w:r>
    </w:p>
    <w:p w14:paraId="28AC588F" w14:textId="77777777" w:rsidR="00C44F4B" w:rsidRPr="002849A0" w:rsidRDefault="00C44F4B" w:rsidP="00C44F4B">
      <w:pPr>
        <w:pStyle w:val="Nessunaspaziatura"/>
        <w:rPr>
          <w:rFonts w:ascii="Arial" w:hAnsi="Arial" w:cs="Arial"/>
          <w:sz w:val="24"/>
          <w:szCs w:val="24"/>
          <w:lang w:val="it-IT"/>
        </w:rPr>
      </w:pPr>
      <w:r w:rsidRPr="002849A0">
        <w:rPr>
          <w:rFonts w:ascii="Arial" w:hAnsi="Arial" w:cs="Arial"/>
          <w:b/>
          <w:sz w:val="24"/>
          <w:szCs w:val="24"/>
        </w:rPr>
        <w:t xml:space="preserve">Dal Lago alla </w:t>
      </w:r>
      <w:proofErr w:type="spellStart"/>
      <w:r w:rsidRPr="002849A0">
        <w:rPr>
          <w:rFonts w:ascii="Arial" w:hAnsi="Arial" w:cs="Arial"/>
          <w:b/>
          <w:sz w:val="24"/>
          <w:szCs w:val="24"/>
        </w:rPr>
        <w:t>Montagna</w:t>
      </w:r>
      <w:proofErr w:type="spellEnd"/>
      <w:r w:rsidRPr="002849A0">
        <w:rPr>
          <w:rFonts w:ascii="Arial" w:hAnsi="Arial" w:cs="Arial"/>
          <w:b/>
          <w:sz w:val="24"/>
          <w:szCs w:val="24"/>
        </w:rPr>
        <w:t xml:space="preserve"> – Vom See in die Berge (MTB)</w:t>
      </w:r>
      <w:r w:rsidRPr="002849A0">
        <w:rPr>
          <w:rFonts w:ascii="Arial" w:hAnsi="Arial" w:cs="Arial"/>
          <w:sz w:val="24"/>
          <w:szCs w:val="24"/>
        </w:rPr>
        <w:br/>
        <w:t xml:space="preserve">Diese Runde (23 km) verläuft zwischen den Gemeinden </w:t>
      </w:r>
      <w:proofErr w:type="spellStart"/>
      <w:r w:rsidRPr="002849A0">
        <w:rPr>
          <w:rFonts w:ascii="Arial" w:hAnsi="Arial" w:cs="Arial"/>
          <w:sz w:val="24"/>
          <w:szCs w:val="24"/>
        </w:rPr>
        <w:t>Lavarone</w:t>
      </w:r>
      <w:proofErr w:type="spellEnd"/>
      <w:r w:rsidRPr="002849A0">
        <w:rPr>
          <w:rFonts w:ascii="Arial" w:hAnsi="Arial" w:cs="Arial"/>
          <w:sz w:val="24"/>
          <w:szCs w:val="24"/>
        </w:rPr>
        <w:t xml:space="preserve"> und </w:t>
      </w:r>
      <w:proofErr w:type="spellStart"/>
      <w:r w:rsidRPr="002849A0">
        <w:rPr>
          <w:rFonts w:ascii="Arial" w:hAnsi="Arial" w:cs="Arial"/>
          <w:sz w:val="24"/>
          <w:szCs w:val="24"/>
        </w:rPr>
        <w:t>Folgaria</w:t>
      </w:r>
      <w:proofErr w:type="spellEnd"/>
      <w:r w:rsidRPr="002849A0">
        <w:rPr>
          <w:rFonts w:ascii="Arial" w:hAnsi="Arial" w:cs="Arial"/>
          <w:sz w:val="24"/>
          <w:szCs w:val="24"/>
        </w:rPr>
        <w:t>, dabei streift sie alle charakteristischen Bereiche des „</w:t>
      </w:r>
      <w:proofErr w:type="spellStart"/>
      <w:r w:rsidRPr="002849A0">
        <w:rPr>
          <w:rFonts w:ascii="Arial" w:hAnsi="Arial" w:cs="Arial"/>
          <w:sz w:val="24"/>
          <w:szCs w:val="24"/>
        </w:rPr>
        <w:t>Oltresommo</w:t>
      </w:r>
      <w:proofErr w:type="spellEnd"/>
      <w:r w:rsidRPr="002849A0">
        <w:rPr>
          <w:rFonts w:ascii="Arial" w:hAnsi="Arial" w:cs="Arial"/>
          <w:sz w:val="24"/>
          <w:szCs w:val="24"/>
        </w:rPr>
        <w:t xml:space="preserve">“ genannten Gebiets. Das Besondere an dieser Route ist, dass sie den Monte Cornetto auf einer Höhe von 1.530 m ü. M. in der Ortschaft Schlicht mit dem See Lago di </w:t>
      </w:r>
      <w:proofErr w:type="spellStart"/>
      <w:r w:rsidRPr="002849A0">
        <w:rPr>
          <w:rFonts w:ascii="Arial" w:hAnsi="Arial" w:cs="Arial"/>
          <w:sz w:val="24"/>
          <w:szCs w:val="24"/>
        </w:rPr>
        <w:t>Lavarone</w:t>
      </w:r>
      <w:proofErr w:type="spellEnd"/>
      <w:r w:rsidRPr="002849A0">
        <w:rPr>
          <w:rFonts w:ascii="Arial" w:hAnsi="Arial" w:cs="Arial"/>
          <w:sz w:val="24"/>
          <w:szCs w:val="24"/>
        </w:rPr>
        <w:t xml:space="preserve"> (1.120 m ü. M.) verbindet. Dieser See ist auch dank der Auszeichnung mit der Blauen Flagge in den Sommermonaten ein beliebtes Ziel für Erholung und erfrischenden Badespaß. </w:t>
      </w:r>
      <w:r w:rsidRPr="002849A0">
        <w:rPr>
          <w:rFonts w:ascii="Arial" w:hAnsi="Arial" w:cs="Arial"/>
          <w:sz w:val="24"/>
          <w:szCs w:val="24"/>
          <w:lang w:val="it-IT"/>
        </w:rPr>
        <w:t xml:space="preserve">Die </w:t>
      </w:r>
      <w:proofErr w:type="spellStart"/>
      <w:r w:rsidRPr="002849A0">
        <w:rPr>
          <w:rFonts w:ascii="Arial" w:hAnsi="Arial" w:cs="Arial"/>
          <w:sz w:val="24"/>
          <w:szCs w:val="24"/>
          <w:lang w:val="it-IT"/>
        </w:rPr>
        <w:t>Strecke</w:t>
      </w:r>
      <w:proofErr w:type="spellEnd"/>
      <w:r w:rsidRPr="002849A0">
        <w:rPr>
          <w:rFonts w:ascii="Arial" w:hAnsi="Arial" w:cs="Arial"/>
          <w:sz w:val="24"/>
          <w:szCs w:val="24"/>
          <w:lang w:val="it-IT"/>
        </w:rPr>
        <w:t xml:space="preserve"> </w:t>
      </w:r>
      <w:proofErr w:type="spellStart"/>
      <w:r w:rsidRPr="002849A0">
        <w:rPr>
          <w:rFonts w:ascii="Arial" w:hAnsi="Arial" w:cs="Arial"/>
          <w:sz w:val="24"/>
          <w:szCs w:val="24"/>
          <w:lang w:val="it-IT"/>
        </w:rPr>
        <w:t>verbindet</w:t>
      </w:r>
      <w:proofErr w:type="spellEnd"/>
      <w:r w:rsidRPr="002849A0">
        <w:rPr>
          <w:rFonts w:ascii="Arial" w:hAnsi="Arial" w:cs="Arial"/>
          <w:sz w:val="24"/>
          <w:szCs w:val="24"/>
          <w:lang w:val="it-IT"/>
        </w:rPr>
        <w:t xml:space="preserve"> </w:t>
      </w:r>
      <w:proofErr w:type="spellStart"/>
      <w:r w:rsidRPr="002849A0">
        <w:rPr>
          <w:rFonts w:ascii="Arial" w:hAnsi="Arial" w:cs="Arial"/>
          <w:sz w:val="24"/>
          <w:szCs w:val="24"/>
          <w:lang w:val="it-IT"/>
        </w:rPr>
        <w:t>außerdem</w:t>
      </w:r>
      <w:proofErr w:type="spellEnd"/>
      <w:r w:rsidRPr="002849A0">
        <w:rPr>
          <w:rFonts w:ascii="Arial" w:hAnsi="Arial" w:cs="Arial"/>
          <w:sz w:val="24"/>
          <w:szCs w:val="24"/>
          <w:lang w:val="it-IT"/>
        </w:rPr>
        <w:t xml:space="preserve"> alle </w:t>
      </w:r>
      <w:proofErr w:type="spellStart"/>
      <w:r w:rsidRPr="002849A0">
        <w:rPr>
          <w:rFonts w:ascii="Arial" w:hAnsi="Arial" w:cs="Arial"/>
          <w:sz w:val="24"/>
          <w:szCs w:val="24"/>
          <w:lang w:val="it-IT"/>
        </w:rPr>
        <w:t>Ortsteile</w:t>
      </w:r>
      <w:proofErr w:type="spellEnd"/>
      <w:r w:rsidRPr="002849A0">
        <w:rPr>
          <w:rFonts w:ascii="Arial" w:hAnsi="Arial" w:cs="Arial"/>
          <w:sz w:val="24"/>
          <w:szCs w:val="24"/>
          <w:lang w:val="it-IT"/>
        </w:rPr>
        <w:t xml:space="preserve"> </w:t>
      </w:r>
      <w:proofErr w:type="spellStart"/>
      <w:r w:rsidRPr="002849A0">
        <w:rPr>
          <w:rFonts w:ascii="Arial" w:hAnsi="Arial" w:cs="Arial"/>
          <w:sz w:val="24"/>
          <w:szCs w:val="24"/>
          <w:lang w:val="it-IT"/>
        </w:rPr>
        <w:t>des</w:t>
      </w:r>
      <w:proofErr w:type="spellEnd"/>
      <w:r w:rsidRPr="002849A0">
        <w:rPr>
          <w:rFonts w:ascii="Arial" w:hAnsi="Arial" w:cs="Arial"/>
          <w:sz w:val="24"/>
          <w:szCs w:val="24"/>
          <w:lang w:val="it-IT"/>
        </w:rPr>
        <w:t xml:space="preserve"> </w:t>
      </w:r>
      <w:proofErr w:type="spellStart"/>
      <w:r w:rsidRPr="002849A0">
        <w:rPr>
          <w:rFonts w:ascii="Arial" w:hAnsi="Arial" w:cs="Arial"/>
          <w:sz w:val="24"/>
          <w:szCs w:val="24"/>
          <w:lang w:val="it-IT"/>
        </w:rPr>
        <w:t>Oltresommo</w:t>
      </w:r>
      <w:proofErr w:type="spellEnd"/>
      <w:r w:rsidRPr="002849A0">
        <w:rPr>
          <w:rFonts w:ascii="Arial" w:hAnsi="Arial" w:cs="Arial"/>
          <w:sz w:val="24"/>
          <w:szCs w:val="24"/>
          <w:lang w:val="it-IT"/>
        </w:rPr>
        <w:t xml:space="preserve"> </w:t>
      </w:r>
      <w:proofErr w:type="spellStart"/>
      <w:r w:rsidRPr="002849A0">
        <w:rPr>
          <w:rFonts w:ascii="Arial" w:hAnsi="Arial" w:cs="Arial"/>
          <w:sz w:val="24"/>
          <w:szCs w:val="24"/>
          <w:lang w:val="it-IT"/>
        </w:rPr>
        <w:t>wie</w:t>
      </w:r>
      <w:proofErr w:type="spellEnd"/>
      <w:r w:rsidRPr="002849A0">
        <w:rPr>
          <w:rFonts w:ascii="Arial" w:hAnsi="Arial" w:cs="Arial"/>
          <w:sz w:val="24"/>
          <w:szCs w:val="24"/>
          <w:lang w:val="it-IT"/>
        </w:rPr>
        <w:t xml:space="preserve"> Nosellari, Carbonare, </w:t>
      </w:r>
      <w:proofErr w:type="spellStart"/>
      <w:r w:rsidRPr="002849A0">
        <w:rPr>
          <w:rFonts w:ascii="Arial" w:hAnsi="Arial" w:cs="Arial"/>
          <w:sz w:val="24"/>
          <w:szCs w:val="24"/>
          <w:lang w:val="it-IT"/>
        </w:rPr>
        <w:t>Cueli</w:t>
      </w:r>
      <w:proofErr w:type="spellEnd"/>
      <w:r w:rsidRPr="002849A0">
        <w:rPr>
          <w:rFonts w:ascii="Arial" w:hAnsi="Arial" w:cs="Arial"/>
          <w:sz w:val="24"/>
          <w:szCs w:val="24"/>
          <w:lang w:val="it-IT"/>
        </w:rPr>
        <w:t xml:space="preserve">-Liberi, </w:t>
      </w:r>
      <w:proofErr w:type="spellStart"/>
      <w:r w:rsidRPr="002849A0">
        <w:rPr>
          <w:rFonts w:ascii="Arial" w:hAnsi="Arial" w:cs="Arial"/>
          <w:sz w:val="24"/>
          <w:szCs w:val="24"/>
          <w:lang w:val="it-IT"/>
        </w:rPr>
        <w:t>Tezzeli</w:t>
      </w:r>
      <w:proofErr w:type="spellEnd"/>
      <w:r w:rsidRPr="002849A0">
        <w:rPr>
          <w:rFonts w:ascii="Arial" w:hAnsi="Arial" w:cs="Arial"/>
          <w:sz w:val="24"/>
          <w:szCs w:val="24"/>
          <w:lang w:val="it-IT"/>
        </w:rPr>
        <w:t xml:space="preserve">, </w:t>
      </w:r>
      <w:proofErr w:type="spellStart"/>
      <w:r w:rsidRPr="002849A0">
        <w:rPr>
          <w:rFonts w:ascii="Arial" w:hAnsi="Arial" w:cs="Arial"/>
          <w:sz w:val="24"/>
          <w:szCs w:val="24"/>
          <w:lang w:val="it-IT"/>
        </w:rPr>
        <w:t>Perpruneri</w:t>
      </w:r>
      <w:proofErr w:type="spellEnd"/>
      <w:r w:rsidRPr="002849A0">
        <w:rPr>
          <w:rFonts w:ascii="Arial" w:hAnsi="Arial" w:cs="Arial"/>
          <w:sz w:val="24"/>
          <w:szCs w:val="24"/>
          <w:lang w:val="it-IT"/>
        </w:rPr>
        <w:t xml:space="preserve">, San Sebastiano, Morganti, </w:t>
      </w:r>
      <w:proofErr w:type="spellStart"/>
      <w:r w:rsidRPr="002849A0">
        <w:rPr>
          <w:rFonts w:ascii="Arial" w:hAnsi="Arial" w:cs="Arial"/>
          <w:sz w:val="24"/>
          <w:szCs w:val="24"/>
          <w:lang w:val="it-IT"/>
        </w:rPr>
        <w:t>Virti</w:t>
      </w:r>
      <w:proofErr w:type="spellEnd"/>
      <w:r w:rsidRPr="002849A0">
        <w:rPr>
          <w:rFonts w:ascii="Arial" w:hAnsi="Arial" w:cs="Arial"/>
          <w:sz w:val="24"/>
          <w:szCs w:val="24"/>
          <w:lang w:val="it-IT"/>
        </w:rPr>
        <w:t xml:space="preserve"> und Prà di Sopra. </w:t>
      </w:r>
    </w:p>
    <w:p w14:paraId="76CE3585" w14:textId="77777777" w:rsidR="00C44F4B" w:rsidRPr="002849A0" w:rsidRDefault="00C44F4B" w:rsidP="00C44F4B">
      <w:pPr>
        <w:pStyle w:val="Nessunaspaziatura"/>
        <w:rPr>
          <w:rFonts w:ascii="Arial" w:hAnsi="Arial" w:cs="Arial"/>
          <w:sz w:val="24"/>
          <w:szCs w:val="24"/>
        </w:rPr>
      </w:pPr>
      <w:r w:rsidRPr="002849A0">
        <w:rPr>
          <w:rFonts w:ascii="Arial" w:hAnsi="Arial" w:cs="Arial"/>
          <w:b/>
          <w:sz w:val="24"/>
          <w:szCs w:val="24"/>
        </w:rPr>
        <w:t>Route</w:t>
      </w:r>
      <w:r w:rsidRPr="002849A0">
        <w:rPr>
          <w:rFonts w:ascii="Arial" w:hAnsi="Arial" w:cs="Arial"/>
          <w:sz w:val="24"/>
          <w:szCs w:val="24"/>
        </w:rPr>
        <w:t xml:space="preserve">: Vom Zentrum von Carbonare aus biegt man in eine kleine Straße, die zum Spielplatz des Dorfes und anschließend zur Abzweigung Richtung Monte Rust führt, von hier aus nimmt man die Straße rechts, bis man </w:t>
      </w:r>
      <w:proofErr w:type="spellStart"/>
      <w:r w:rsidRPr="002849A0">
        <w:rPr>
          <w:rFonts w:ascii="Arial" w:hAnsi="Arial" w:cs="Arial"/>
          <w:sz w:val="24"/>
          <w:szCs w:val="24"/>
        </w:rPr>
        <w:t>Nosellari</w:t>
      </w:r>
      <w:proofErr w:type="spellEnd"/>
      <w:r w:rsidRPr="002849A0">
        <w:rPr>
          <w:rFonts w:ascii="Arial" w:hAnsi="Arial" w:cs="Arial"/>
          <w:sz w:val="24"/>
          <w:szCs w:val="24"/>
        </w:rPr>
        <w:t xml:space="preserve"> erreicht.</w:t>
      </w:r>
    </w:p>
    <w:p w14:paraId="5FE82BC5" w14:textId="77777777" w:rsidR="00C44F4B" w:rsidRPr="002849A0" w:rsidRDefault="00C44F4B" w:rsidP="00C44F4B">
      <w:pPr>
        <w:pStyle w:val="Nessunaspaziatura"/>
        <w:rPr>
          <w:rFonts w:ascii="Arial" w:hAnsi="Arial" w:cs="Arial"/>
          <w:sz w:val="24"/>
          <w:szCs w:val="24"/>
        </w:rPr>
      </w:pPr>
      <w:r w:rsidRPr="002849A0">
        <w:rPr>
          <w:rFonts w:ascii="Arial" w:hAnsi="Arial" w:cs="Arial"/>
          <w:sz w:val="24"/>
          <w:szCs w:val="24"/>
        </w:rPr>
        <w:t xml:space="preserve">Von </w:t>
      </w:r>
      <w:proofErr w:type="spellStart"/>
      <w:r w:rsidRPr="002849A0">
        <w:rPr>
          <w:rFonts w:ascii="Arial" w:hAnsi="Arial" w:cs="Arial"/>
          <w:sz w:val="24"/>
          <w:szCs w:val="24"/>
        </w:rPr>
        <w:t>Nosellari</w:t>
      </w:r>
      <w:proofErr w:type="spellEnd"/>
      <w:r w:rsidRPr="002849A0">
        <w:rPr>
          <w:rFonts w:ascii="Arial" w:hAnsi="Arial" w:cs="Arial"/>
          <w:sz w:val="24"/>
          <w:szCs w:val="24"/>
        </w:rPr>
        <w:t xml:space="preserve"> aus biegt man gegen Ende des Dorfes in den unbefestigten Weg, der nach links ansteigt und </w:t>
      </w:r>
      <w:proofErr w:type="spellStart"/>
      <w:r w:rsidRPr="002849A0">
        <w:rPr>
          <w:rFonts w:ascii="Arial" w:hAnsi="Arial" w:cs="Arial"/>
          <w:sz w:val="24"/>
          <w:szCs w:val="24"/>
        </w:rPr>
        <w:t>Prà</w:t>
      </w:r>
      <w:proofErr w:type="spellEnd"/>
      <w:r w:rsidRPr="002849A0">
        <w:rPr>
          <w:rFonts w:ascii="Arial" w:hAnsi="Arial" w:cs="Arial"/>
          <w:sz w:val="24"/>
          <w:szCs w:val="24"/>
        </w:rPr>
        <w:t xml:space="preserve"> di Sopra erreicht. Hier kreuzt man im Anschluss die Ufer des Lago </w:t>
      </w:r>
      <w:proofErr w:type="spellStart"/>
      <w:r w:rsidRPr="002849A0">
        <w:rPr>
          <w:rFonts w:ascii="Arial" w:hAnsi="Arial" w:cs="Arial"/>
          <w:sz w:val="24"/>
          <w:szCs w:val="24"/>
        </w:rPr>
        <w:t>Lavarone</w:t>
      </w:r>
      <w:proofErr w:type="spellEnd"/>
      <w:r w:rsidRPr="002849A0">
        <w:rPr>
          <w:rFonts w:ascii="Arial" w:hAnsi="Arial" w:cs="Arial"/>
          <w:sz w:val="24"/>
          <w:szCs w:val="24"/>
        </w:rPr>
        <w:t>, einem See, der mit der Blauen Flagge Europas ausgezeichnet wurde.</w:t>
      </w:r>
    </w:p>
    <w:p w14:paraId="68E41987" w14:textId="77777777" w:rsidR="00C44F4B" w:rsidRPr="002849A0" w:rsidRDefault="00C44F4B" w:rsidP="00C44F4B">
      <w:pPr>
        <w:pStyle w:val="Nessunaspaziatura"/>
        <w:rPr>
          <w:rFonts w:ascii="Arial" w:hAnsi="Arial" w:cs="Arial"/>
          <w:sz w:val="24"/>
          <w:szCs w:val="24"/>
        </w:rPr>
      </w:pPr>
      <w:r w:rsidRPr="002849A0">
        <w:rPr>
          <w:rFonts w:ascii="Arial" w:hAnsi="Arial" w:cs="Arial"/>
          <w:sz w:val="24"/>
          <w:szCs w:val="24"/>
        </w:rPr>
        <w:lastRenderedPageBreak/>
        <w:t xml:space="preserve">Der Weg steigt nun in Richtung des Ortes </w:t>
      </w:r>
      <w:proofErr w:type="spellStart"/>
      <w:r w:rsidRPr="002849A0">
        <w:rPr>
          <w:rFonts w:ascii="Arial" w:hAnsi="Arial" w:cs="Arial"/>
          <w:sz w:val="24"/>
          <w:szCs w:val="24"/>
        </w:rPr>
        <w:t>Chiesa</w:t>
      </w:r>
      <w:proofErr w:type="spellEnd"/>
      <w:r w:rsidRPr="002849A0">
        <w:rPr>
          <w:rFonts w:ascii="Arial" w:hAnsi="Arial" w:cs="Arial"/>
          <w:sz w:val="24"/>
          <w:szCs w:val="24"/>
        </w:rPr>
        <w:t xml:space="preserve"> an, auf dem </w:t>
      </w:r>
      <w:proofErr w:type="spellStart"/>
      <w:r w:rsidRPr="002849A0">
        <w:rPr>
          <w:rFonts w:ascii="Arial" w:hAnsi="Arial" w:cs="Arial"/>
          <w:sz w:val="24"/>
          <w:szCs w:val="24"/>
        </w:rPr>
        <w:t>Sentiero</w:t>
      </w:r>
      <w:proofErr w:type="spellEnd"/>
      <w:r w:rsidRPr="002849A0">
        <w:rPr>
          <w:rFonts w:ascii="Arial" w:hAnsi="Arial" w:cs="Arial"/>
          <w:sz w:val="24"/>
          <w:szCs w:val="24"/>
        </w:rPr>
        <w:t xml:space="preserve"> </w:t>
      </w:r>
      <w:proofErr w:type="spellStart"/>
      <w:r w:rsidRPr="002849A0">
        <w:rPr>
          <w:rFonts w:ascii="Arial" w:hAnsi="Arial" w:cs="Arial"/>
          <w:sz w:val="24"/>
          <w:szCs w:val="24"/>
        </w:rPr>
        <w:t>dell‘Ancino</w:t>
      </w:r>
      <w:proofErr w:type="spellEnd"/>
      <w:r w:rsidRPr="002849A0">
        <w:rPr>
          <w:rFonts w:ascii="Arial" w:hAnsi="Arial" w:cs="Arial"/>
          <w:sz w:val="24"/>
          <w:szCs w:val="24"/>
        </w:rPr>
        <w:t xml:space="preserve"> fährt man weiter, vorbei am österreichisch-ungarischen Kommandoposten, bis man den Ort </w:t>
      </w:r>
      <w:proofErr w:type="spellStart"/>
      <w:r w:rsidRPr="002849A0">
        <w:rPr>
          <w:rFonts w:ascii="Arial" w:hAnsi="Arial" w:cs="Arial"/>
          <w:sz w:val="24"/>
          <w:szCs w:val="24"/>
        </w:rPr>
        <w:t>Virti</w:t>
      </w:r>
      <w:proofErr w:type="spellEnd"/>
      <w:r w:rsidRPr="002849A0">
        <w:rPr>
          <w:rFonts w:ascii="Arial" w:hAnsi="Arial" w:cs="Arial"/>
          <w:sz w:val="24"/>
          <w:szCs w:val="24"/>
        </w:rPr>
        <w:t xml:space="preserve"> erreicht.</w:t>
      </w:r>
    </w:p>
    <w:p w14:paraId="11B43EA4" w14:textId="77777777" w:rsidR="00C44F4B" w:rsidRPr="002849A0" w:rsidRDefault="00C44F4B" w:rsidP="00C44F4B">
      <w:pPr>
        <w:pStyle w:val="Nessunaspaziatura"/>
        <w:rPr>
          <w:rFonts w:ascii="Arial" w:hAnsi="Arial" w:cs="Arial"/>
          <w:sz w:val="24"/>
          <w:szCs w:val="24"/>
        </w:rPr>
      </w:pPr>
      <w:r w:rsidRPr="002849A0">
        <w:rPr>
          <w:rFonts w:ascii="Arial" w:hAnsi="Arial" w:cs="Arial"/>
          <w:sz w:val="24"/>
          <w:szCs w:val="24"/>
        </w:rPr>
        <w:t xml:space="preserve">Auf dem Rückweg nach Carbonare geht es über die Almhütte </w:t>
      </w:r>
      <w:proofErr w:type="spellStart"/>
      <w:r w:rsidRPr="002849A0">
        <w:rPr>
          <w:rFonts w:ascii="Arial" w:hAnsi="Arial" w:cs="Arial"/>
          <w:sz w:val="24"/>
          <w:szCs w:val="24"/>
        </w:rPr>
        <w:t>Elbele</w:t>
      </w:r>
      <w:proofErr w:type="spellEnd"/>
      <w:r w:rsidRPr="002849A0">
        <w:rPr>
          <w:rFonts w:ascii="Arial" w:hAnsi="Arial" w:cs="Arial"/>
          <w:sz w:val="24"/>
          <w:szCs w:val="24"/>
        </w:rPr>
        <w:t xml:space="preserve"> auf der </w:t>
      </w:r>
      <w:proofErr w:type="spellStart"/>
      <w:r w:rsidRPr="002849A0">
        <w:rPr>
          <w:rFonts w:ascii="Arial" w:hAnsi="Arial" w:cs="Arial"/>
          <w:sz w:val="24"/>
          <w:szCs w:val="24"/>
        </w:rPr>
        <w:t>Strada</w:t>
      </w:r>
      <w:proofErr w:type="spellEnd"/>
      <w:r w:rsidRPr="002849A0">
        <w:rPr>
          <w:rFonts w:ascii="Arial" w:hAnsi="Arial" w:cs="Arial"/>
          <w:sz w:val="24"/>
          <w:szCs w:val="24"/>
        </w:rPr>
        <w:t xml:space="preserve"> della </w:t>
      </w:r>
      <w:proofErr w:type="spellStart"/>
      <w:r w:rsidRPr="002849A0">
        <w:rPr>
          <w:rFonts w:ascii="Arial" w:hAnsi="Arial" w:cs="Arial"/>
          <w:sz w:val="24"/>
          <w:szCs w:val="24"/>
        </w:rPr>
        <w:t>Fricca</w:t>
      </w:r>
      <w:proofErr w:type="spellEnd"/>
      <w:r w:rsidRPr="002849A0">
        <w:rPr>
          <w:rFonts w:ascii="Arial" w:hAnsi="Arial" w:cs="Arial"/>
          <w:sz w:val="24"/>
          <w:szCs w:val="24"/>
        </w:rPr>
        <w:t xml:space="preserve"> zum Monte Cornetto hinauf.</w:t>
      </w:r>
    </w:p>
    <w:p w14:paraId="4AD3D0F3" w14:textId="77777777" w:rsidR="00C44F4B" w:rsidRPr="002849A0" w:rsidRDefault="00C44F4B" w:rsidP="00C44F4B">
      <w:pPr>
        <w:pStyle w:val="Nessunaspaziatura"/>
        <w:rPr>
          <w:rFonts w:ascii="Arial" w:hAnsi="Arial" w:cs="Arial"/>
          <w:sz w:val="24"/>
          <w:szCs w:val="24"/>
        </w:rPr>
      </w:pPr>
      <w:r w:rsidRPr="002849A0">
        <w:rPr>
          <w:rFonts w:ascii="Arial" w:hAnsi="Arial" w:cs="Arial"/>
          <w:sz w:val="24"/>
          <w:szCs w:val="24"/>
        </w:rPr>
        <w:t xml:space="preserve">Nach der Durchquerung des Dorfes San Sebastiano geht es weiter bergauf bis zum Passo </w:t>
      </w:r>
      <w:proofErr w:type="spellStart"/>
      <w:r w:rsidRPr="002849A0">
        <w:rPr>
          <w:rFonts w:ascii="Arial" w:hAnsi="Arial" w:cs="Arial"/>
          <w:sz w:val="24"/>
          <w:szCs w:val="24"/>
        </w:rPr>
        <w:t>Sommo</w:t>
      </w:r>
      <w:proofErr w:type="spellEnd"/>
      <w:r w:rsidRPr="002849A0">
        <w:rPr>
          <w:rFonts w:ascii="Arial" w:hAnsi="Arial" w:cs="Arial"/>
          <w:sz w:val="24"/>
          <w:szCs w:val="24"/>
        </w:rPr>
        <w:t xml:space="preserve">, von dort beginnt der Abstieg in Richtung der kleinen Dörfer </w:t>
      </w:r>
      <w:proofErr w:type="spellStart"/>
      <w:r w:rsidRPr="002849A0">
        <w:rPr>
          <w:rFonts w:ascii="Arial" w:hAnsi="Arial" w:cs="Arial"/>
          <w:sz w:val="24"/>
          <w:szCs w:val="24"/>
        </w:rPr>
        <w:t>Perpruneri</w:t>
      </w:r>
      <w:proofErr w:type="spellEnd"/>
      <w:r w:rsidRPr="002849A0">
        <w:rPr>
          <w:rFonts w:ascii="Arial" w:hAnsi="Arial" w:cs="Arial"/>
          <w:sz w:val="24"/>
          <w:szCs w:val="24"/>
        </w:rPr>
        <w:t xml:space="preserve">, </w:t>
      </w:r>
      <w:proofErr w:type="spellStart"/>
      <w:r w:rsidRPr="002849A0">
        <w:rPr>
          <w:rFonts w:ascii="Arial" w:hAnsi="Arial" w:cs="Arial"/>
          <w:sz w:val="24"/>
          <w:szCs w:val="24"/>
        </w:rPr>
        <w:t>Tezzeli</w:t>
      </w:r>
      <w:proofErr w:type="spellEnd"/>
      <w:r w:rsidRPr="002849A0">
        <w:rPr>
          <w:rFonts w:ascii="Arial" w:hAnsi="Arial" w:cs="Arial"/>
          <w:sz w:val="24"/>
          <w:szCs w:val="24"/>
        </w:rPr>
        <w:t xml:space="preserve"> und </w:t>
      </w:r>
      <w:proofErr w:type="spellStart"/>
      <w:r w:rsidRPr="002849A0">
        <w:rPr>
          <w:rFonts w:ascii="Arial" w:hAnsi="Arial" w:cs="Arial"/>
          <w:sz w:val="24"/>
          <w:szCs w:val="24"/>
        </w:rPr>
        <w:t>Cueli</w:t>
      </w:r>
      <w:proofErr w:type="spellEnd"/>
      <w:r w:rsidRPr="002849A0">
        <w:rPr>
          <w:rFonts w:ascii="Arial" w:hAnsi="Arial" w:cs="Arial"/>
          <w:sz w:val="24"/>
          <w:szCs w:val="24"/>
        </w:rPr>
        <w:t xml:space="preserve"> Liberi. Man fährt nun entlang des </w:t>
      </w:r>
      <w:proofErr w:type="spellStart"/>
      <w:r w:rsidRPr="002849A0">
        <w:rPr>
          <w:rFonts w:ascii="Arial" w:hAnsi="Arial" w:cs="Arial"/>
          <w:sz w:val="24"/>
          <w:szCs w:val="24"/>
        </w:rPr>
        <w:t>Sentiero</w:t>
      </w:r>
      <w:proofErr w:type="spellEnd"/>
      <w:r w:rsidRPr="002849A0">
        <w:rPr>
          <w:rFonts w:ascii="Arial" w:hAnsi="Arial" w:cs="Arial"/>
          <w:sz w:val="24"/>
          <w:szCs w:val="24"/>
        </w:rPr>
        <w:t xml:space="preserve"> </w:t>
      </w:r>
      <w:proofErr w:type="spellStart"/>
      <w:r w:rsidRPr="002849A0">
        <w:rPr>
          <w:rFonts w:ascii="Arial" w:hAnsi="Arial" w:cs="Arial"/>
          <w:sz w:val="24"/>
          <w:szCs w:val="24"/>
        </w:rPr>
        <w:t>dell‘Acqua</w:t>
      </w:r>
      <w:proofErr w:type="spellEnd"/>
      <w:r w:rsidRPr="002849A0">
        <w:rPr>
          <w:rFonts w:ascii="Arial" w:hAnsi="Arial" w:cs="Arial"/>
          <w:sz w:val="24"/>
          <w:szCs w:val="24"/>
        </w:rPr>
        <w:t xml:space="preserve"> und gelangt schließlich zurück zum Start- und Zielpunkt in Carbonare.</w:t>
      </w:r>
    </w:p>
    <w:p w14:paraId="3B03DD09" w14:textId="77777777" w:rsidR="00C44F4B" w:rsidRPr="002849A0" w:rsidRDefault="00C44F4B" w:rsidP="00C44F4B">
      <w:pPr>
        <w:pStyle w:val="Nessunaspaziatura"/>
        <w:rPr>
          <w:rFonts w:ascii="Arial" w:hAnsi="Arial" w:cs="Arial"/>
          <w:sz w:val="24"/>
          <w:szCs w:val="24"/>
        </w:rPr>
      </w:pPr>
    </w:p>
    <w:p w14:paraId="1E43652F" w14:textId="77777777" w:rsidR="00C44F4B" w:rsidRPr="002849A0" w:rsidRDefault="00C44F4B" w:rsidP="00C44F4B">
      <w:pPr>
        <w:pStyle w:val="Nessunaspaziatura"/>
        <w:rPr>
          <w:rFonts w:ascii="Arial" w:hAnsi="Arial" w:cs="Arial"/>
          <w:b/>
          <w:bCs/>
          <w:sz w:val="24"/>
          <w:szCs w:val="24"/>
          <w:lang w:val="it-IT"/>
        </w:rPr>
      </w:pPr>
      <w:r w:rsidRPr="002849A0">
        <w:rPr>
          <w:rFonts w:ascii="Arial" w:hAnsi="Arial" w:cs="Arial"/>
          <w:b/>
          <w:sz w:val="24"/>
          <w:szCs w:val="24"/>
          <w:lang w:val="it-IT"/>
        </w:rPr>
        <w:t>I 60 km della Vigolana (MTB)</w:t>
      </w:r>
    </w:p>
    <w:p w14:paraId="1A8D776C" w14:textId="77777777" w:rsidR="00C44F4B" w:rsidRPr="002849A0" w:rsidRDefault="00C44F4B" w:rsidP="00C44F4B">
      <w:pPr>
        <w:pStyle w:val="Nessunaspaziatura"/>
        <w:rPr>
          <w:rFonts w:ascii="Arial" w:hAnsi="Arial" w:cs="Arial"/>
          <w:sz w:val="24"/>
          <w:szCs w:val="24"/>
        </w:rPr>
      </w:pPr>
      <w:r w:rsidRPr="002849A0">
        <w:rPr>
          <w:rFonts w:ascii="Arial" w:hAnsi="Arial" w:cs="Arial"/>
          <w:sz w:val="24"/>
          <w:szCs w:val="24"/>
        </w:rPr>
        <w:t xml:space="preserve">Diese Mountainbike-Strecke verbindet die landschaftlich, historisch und ökologisch wichtigsten Gebiete der Hochebene </w:t>
      </w:r>
      <w:proofErr w:type="spellStart"/>
      <w:r w:rsidRPr="002849A0">
        <w:rPr>
          <w:rFonts w:ascii="Arial" w:hAnsi="Arial" w:cs="Arial"/>
          <w:sz w:val="24"/>
          <w:szCs w:val="24"/>
        </w:rPr>
        <w:t>Altopiano</w:t>
      </w:r>
      <w:proofErr w:type="spellEnd"/>
      <w:r w:rsidRPr="002849A0">
        <w:rPr>
          <w:rFonts w:ascii="Arial" w:hAnsi="Arial" w:cs="Arial"/>
          <w:sz w:val="24"/>
          <w:szCs w:val="24"/>
        </w:rPr>
        <w:t xml:space="preserve"> della </w:t>
      </w:r>
      <w:proofErr w:type="spellStart"/>
      <w:r w:rsidRPr="002849A0">
        <w:rPr>
          <w:rFonts w:ascii="Arial" w:hAnsi="Arial" w:cs="Arial"/>
          <w:sz w:val="24"/>
          <w:szCs w:val="24"/>
        </w:rPr>
        <w:t>Vigolana</w:t>
      </w:r>
      <w:proofErr w:type="spellEnd"/>
      <w:r w:rsidRPr="002849A0">
        <w:rPr>
          <w:rFonts w:ascii="Arial" w:hAnsi="Arial" w:cs="Arial"/>
          <w:sz w:val="24"/>
          <w:szCs w:val="24"/>
        </w:rPr>
        <w:t xml:space="preserve">. Die Hochebene, die an zwei Seiten von den Bergen </w:t>
      </w:r>
      <w:proofErr w:type="spellStart"/>
      <w:r w:rsidRPr="002849A0">
        <w:rPr>
          <w:rFonts w:ascii="Arial" w:hAnsi="Arial" w:cs="Arial"/>
          <w:sz w:val="24"/>
          <w:szCs w:val="24"/>
        </w:rPr>
        <w:t>Vigolana</w:t>
      </w:r>
      <w:proofErr w:type="spellEnd"/>
      <w:r w:rsidRPr="002849A0">
        <w:rPr>
          <w:rFonts w:ascii="Arial" w:hAnsi="Arial" w:cs="Arial"/>
          <w:sz w:val="24"/>
          <w:szCs w:val="24"/>
        </w:rPr>
        <w:t xml:space="preserve"> und La </w:t>
      </w:r>
      <w:proofErr w:type="spellStart"/>
      <w:r w:rsidRPr="002849A0">
        <w:rPr>
          <w:rFonts w:ascii="Arial" w:hAnsi="Arial" w:cs="Arial"/>
          <w:sz w:val="24"/>
          <w:szCs w:val="24"/>
        </w:rPr>
        <w:t>Marzola</w:t>
      </w:r>
      <w:proofErr w:type="spellEnd"/>
      <w:r w:rsidRPr="002849A0">
        <w:rPr>
          <w:rFonts w:ascii="Arial" w:hAnsi="Arial" w:cs="Arial"/>
          <w:sz w:val="24"/>
          <w:szCs w:val="24"/>
        </w:rPr>
        <w:t xml:space="preserve"> umschlossen wird, ist ein weites, sanftes Tal mit einer typisch bäuerlichen Landschaft, die im unteren Teil von Obstkulturen und Wiesen und an den Hängen von majestätischen Nadel-, Buchen- und Kastanienwäldern geprägt ist. Der Rundweg verläuft größtenteils auf unbefestigten Wegen und setzt sich aus einer Reihe von kürzeren Strecken zusammen, die auch zu Fuß zurückgelegt werden können. Ausgangspunkte bieten die jeweiligen Ortschaften; die Wege sind mit weiß-roten Markierungen sowie dem </w:t>
      </w:r>
      <w:proofErr w:type="spellStart"/>
      <w:r w:rsidRPr="002849A0">
        <w:rPr>
          <w:rFonts w:ascii="Arial" w:hAnsi="Arial" w:cs="Arial"/>
          <w:sz w:val="24"/>
          <w:szCs w:val="24"/>
        </w:rPr>
        <w:t>Vigolana</w:t>
      </w:r>
      <w:proofErr w:type="spellEnd"/>
      <w:r w:rsidRPr="002849A0">
        <w:rPr>
          <w:rFonts w:ascii="Arial" w:hAnsi="Arial" w:cs="Arial"/>
          <w:sz w:val="24"/>
          <w:szCs w:val="24"/>
        </w:rPr>
        <w:t>-Logo und der Nummer 1 als Kennnummer der Strecke gekennzeichnet.</w:t>
      </w:r>
    </w:p>
    <w:p w14:paraId="402B1851" w14:textId="77777777" w:rsidR="00C44F4B" w:rsidRPr="002849A0" w:rsidRDefault="00C44F4B" w:rsidP="00C44F4B">
      <w:pPr>
        <w:jc w:val="both"/>
        <w:rPr>
          <w:rFonts w:ascii="Arial" w:hAnsi="Arial" w:cs="Arial"/>
          <w:sz w:val="24"/>
          <w:szCs w:val="24"/>
          <w:lang w:val="en-GB"/>
        </w:rPr>
      </w:pPr>
      <w:r w:rsidRPr="002849A0">
        <w:rPr>
          <w:rFonts w:ascii="Arial" w:hAnsi="Arial" w:cs="Arial"/>
          <w:sz w:val="24"/>
          <w:szCs w:val="24"/>
          <w:lang w:val="en-GB"/>
        </w:rPr>
        <w:t xml:space="preserve">Route: </w:t>
      </w:r>
      <w:r w:rsidRPr="002849A0">
        <w:rPr>
          <w:rFonts w:ascii="Arial" w:hAnsi="Arial" w:cs="Arial"/>
          <w:sz w:val="24"/>
          <w:szCs w:val="24"/>
          <w:lang w:val="en-GB"/>
        </w:rPr>
        <w:br/>
      </w:r>
      <w:hyperlink r:id="rId10" w:anchor="cat=Mountainbike&amp;filter=r-fullyTranslatedLangus-,r-onlyOpened-,sb-sortedBy-0&amp;ov=mtb&amp;zc=11,11.27747,45.93969" w:history="1">
        <w:r w:rsidRPr="002849A0">
          <w:rPr>
            <w:rStyle w:val="Collegamentoipertestuale"/>
            <w:rFonts w:ascii="Arial" w:hAnsi="Arial" w:cs="Arial"/>
            <w:sz w:val="24"/>
            <w:szCs w:val="24"/>
            <w:lang w:val="en-GB"/>
          </w:rPr>
          <w:t>https://www.alpecimbrabike.it/de/bike/mountain-bike#cat=Mountainbike&amp;filter=r-fullyTranslatedLangus-,r-onlyOpened-,sb-sortedBy-0&amp;ipd=40174345&amp;ov=mtb&amp;zc=11,11.27747,45.93969</w:t>
        </w:r>
      </w:hyperlink>
    </w:p>
    <w:p w14:paraId="419A76A5" w14:textId="77777777" w:rsidR="00C44F4B" w:rsidRPr="002849A0" w:rsidRDefault="00C44F4B" w:rsidP="00C44F4B">
      <w:pPr>
        <w:spacing w:after="0" w:line="240" w:lineRule="auto"/>
        <w:jc w:val="both"/>
        <w:rPr>
          <w:rFonts w:ascii="Arial" w:eastAsia="Times New Roman" w:hAnsi="Arial" w:cs="Arial"/>
          <w:b/>
          <w:bCs/>
          <w:sz w:val="24"/>
          <w:szCs w:val="24"/>
          <w:lang w:val="en-GB" w:eastAsia="it-IT"/>
        </w:rPr>
      </w:pPr>
    </w:p>
    <w:p w14:paraId="5DC6718E" w14:textId="77777777" w:rsidR="00C44F4B" w:rsidRPr="002849A0" w:rsidRDefault="00C44F4B" w:rsidP="00C44F4B">
      <w:pPr>
        <w:spacing w:after="0" w:line="240" w:lineRule="auto"/>
        <w:jc w:val="both"/>
        <w:rPr>
          <w:rFonts w:ascii="Arial" w:eastAsia="Times New Roman" w:hAnsi="Arial" w:cs="Arial"/>
          <w:b/>
          <w:bCs/>
          <w:sz w:val="24"/>
          <w:szCs w:val="24"/>
          <w:lang w:eastAsia="en-US"/>
        </w:rPr>
      </w:pPr>
      <w:r w:rsidRPr="002849A0">
        <w:rPr>
          <w:rFonts w:ascii="Arial" w:hAnsi="Arial" w:cs="Arial"/>
          <w:b/>
          <w:sz w:val="24"/>
          <w:szCs w:val="24"/>
        </w:rPr>
        <w:t>DOGA – VON DEN DOLOMITEN BIS ZUM GARDASEE - ALPINE CYCLING ROUTE</w:t>
      </w:r>
    </w:p>
    <w:p w14:paraId="20FF37B8" w14:textId="77777777" w:rsidR="00C44F4B" w:rsidRPr="002849A0" w:rsidRDefault="00C44F4B" w:rsidP="00C44F4B">
      <w:pPr>
        <w:autoSpaceDE w:val="0"/>
        <w:autoSpaceDN w:val="0"/>
        <w:adjustRightInd w:val="0"/>
        <w:spacing w:after="0" w:line="240" w:lineRule="auto"/>
        <w:jc w:val="both"/>
        <w:rPr>
          <w:rFonts w:ascii="Arial" w:eastAsiaTheme="minorHAnsi" w:hAnsi="Arial" w:cs="Arial"/>
          <w:color w:val="000000"/>
          <w:sz w:val="24"/>
          <w:szCs w:val="24"/>
        </w:rPr>
      </w:pPr>
      <w:proofErr w:type="spellStart"/>
      <w:r w:rsidRPr="002849A0">
        <w:rPr>
          <w:rFonts w:ascii="Arial" w:hAnsi="Arial" w:cs="Arial"/>
          <w:b/>
          <w:bCs/>
          <w:color w:val="000000"/>
          <w:sz w:val="24"/>
          <w:szCs w:val="24"/>
        </w:rPr>
        <w:t>DoGa</w:t>
      </w:r>
      <w:proofErr w:type="spellEnd"/>
      <w:r w:rsidRPr="002849A0">
        <w:rPr>
          <w:rFonts w:ascii="Arial" w:hAnsi="Arial" w:cs="Arial"/>
          <w:color w:val="000000"/>
          <w:sz w:val="24"/>
          <w:szCs w:val="24"/>
        </w:rPr>
        <w:t xml:space="preserve"> steht für Dolomiten – Garda, die jeweiligen Start- und Endpunkte einer neuen Radroute, die in </w:t>
      </w:r>
      <w:proofErr w:type="spellStart"/>
      <w:r w:rsidRPr="002849A0">
        <w:rPr>
          <w:rFonts w:ascii="Arial" w:hAnsi="Arial" w:cs="Arial"/>
          <w:color w:val="000000"/>
          <w:sz w:val="24"/>
          <w:szCs w:val="24"/>
        </w:rPr>
        <w:t>Malè</w:t>
      </w:r>
      <w:proofErr w:type="spellEnd"/>
      <w:r w:rsidRPr="002849A0">
        <w:rPr>
          <w:rFonts w:ascii="Arial" w:hAnsi="Arial" w:cs="Arial"/>
          <w:color w:val="000000"/>
          <w:sz w:val="24"/>
          <w:szCs w:val="24"/>
        </w:rPr>
        <w:t xml:space="preserve"> im Val di Sole beginnt und nach 110 km Riva del Garda erreicht. Während Nebenstraßen und wenig benutzte Waldwege im westlichen Trentino befahren, vier Alpentäler und drei hohe Pässe überquert werden, geht der Blick auf die felsigen </w:t>
      </w:r>
      <w:proofErr w:type="spellStart"/>
      <w:r w:rsidRPr="002849A0">
        <w:rPr>
          <w:rFonts w:ascii="Arial" w:hAnsi="Arial" w:cs="Arial"/>
          <w:color w:val="000000"/>
          <w:sz w:val="24"/>
          <w:szCs w:val="24"/>
        </w:rPr>
        <w:t>Brenta</w:t>
      </w:r>
      <w:proofErr w:type="spellEnd"/>
      <w:r w:rsidRPr="002849A0">
        <w:rPr>
          <w:rFonts w:ascii="Arial" w:hAnsi="Arial" w:cs="Arial"/>
          <w:color w:val="000000"/>
          <w:sz w:val="24"/>
          <w:szCs w:val="24"/>
        </w:rPr>
        <w:t xml:space="preserve">-Dolomiten in ein Panorama auf Olivenhaine rund um das mediterrane Becken des Gardasees über. Die Route verläuft 51 km lang auf asphaltierten Nebenstraßen, 25 km lang auf Radwegen, 14 km sind Hauptstraßen und 20 km sind unbefestigte Feld- und Forstwege. Diese Route wurde entwickelt, um allen Radfahrern die Möglichkeit zu bieten, sie zu befahren. Natürlich kann dabei jeder sein eigenes Tempo wählen. Empfohlener Fahrradtyp? </w:t>
      </w:r>
      <w:proofErr w:type="spellStart"/>
      <w:r w:rsidRPr="002849A0">
        <w:rPr>
          <w:rFonts w:ascii="Arial" w:hAnsi="Arial" w:cs="Arial"/>
          <w:color w:val="000000"/>
          <w:sz w:val="24"/>
          <w:szCs w:val="24"/>
        </w:rPr>
        <w:t>Gravel</w:t>
      </w:r>
      <w:proofErr w:type="spellEnd"/>
      <w:r w:rsidRPr="002849A0">
        <w:rPr>
          <w:rFonts w:ascii="Arial" w:hAnsi="Arial" w:cs="Arial"/>
          <w:color w:val="000000"/>
          <w:sz w:val="24"/>
          <w:szCs w:val="24"/>
        </w:rPr>
        <w:t xml:space="preserve"> oder Trekking. </w:t>
      </w:r>
    </w:p>
    <w:p w14:paraId="7A094D3B" w14:textId="77777777" w:rsidR="00C44F4B" w:rsidRPr="002849A0" w:rsidRDefault="00C44F4B" w:rsidP="00C44F4B">
      <w:pPr>
        <w:autoSpaceDE w:val="0"/>
        <w:autoSpaceDN w:val="0"/>
        <w:adjustRightInd w:val="0"/>
        <w:spacing w:after="0" w:line="240" w:lineRule="auto"/>
        <w:jc w:val="both"/>
        <w:rPr>
          <w:rFonts w:ascii="Arial" w:hAnsi="Arial" w:cs="Arial"/>
          <w:b/>
          <w:bCs/>
          <w:color w:val="000000"/>
          <w:sz w:val="24"/>
          <w:szCs w:val="24"/>
        </w:rPr>
      </w:pPr>
      <w:r w:rsidRPr="002849A0">
        <w:rPr>
          <w:rFonts w:ascii="Arial" w:hAnsi="Arial" w:cs="Arial"/>
          <w:b/>
          <w:color w:val="000000"/>
          <w:sz w:val="24"/>
          <w:szCs w:val="24"/>
        </w:rPr>
        <w:t xml:space="preserve">Auf den Spuren der Wasserläufe </w:t>
      </w:r>
    </w:p>
    <w:p w14:paraId="51E4C3E6" w14:textId="77777777" w:rsidR="00C44F4B" w:rsidRPr="002849A0" w:rsidRDefault="00C44F4B" w:rsidP="00C44F4B">
      <w:pPr>
        <w:spacing w:after="0" w:line="240" w:lineRule="auto"/>
        <w:jc w:val="both"/>
        <w:rPr>
          <w:rFonts w:ascii="Arial" w:eastAsia="Times New Roman" w:hAnsi="Arial" w:cs="Arial"/>
          <w:sz w:val="24"/>
          <w:szCs w:val="24"/>
        </w:rPr>
      </w:pPr>
      <w:r w:rsidRPr="002849A0">
        <w:rPr>
          <w:rFonts w:ascii="Arial" w:hAnsi="Arial" w:cs="Arial"/>
          <w:sz w:val="24"/>
          <w:szCs w:val="24"/>
        </w:rPr>
        <w:t xml:space="preserve">Eine Mischung aus Naturlandschaften und lebendigen Dörfern, steilen Gebirgsausläufern der Dolomiten und sanften Hügellandschaften: Entlang der </w:t>
      </w:r>
      <w:proofErr w:type="spellStart"/>
      <w:r w:rsidRPr="002849A0">
        <w:rPr>
          <w:rFonts w:ascii="Arial" w:hAnsi="Arial" w:cs="Arial"/>
          <w:sz w:val="24"/>
          <w:szCs w:val="24"/>
        </w:rPr>
        <w:t>DoGa</w:t>
      </w:r>
      <w:proofErr w:type="spellEnd"/>
      <w:r w:rsidRPr="002849A0">
        <w:rPr>
          <w:rFonts w:ascii="Arial" w:hAnsi="Arial" w:cs="Arial"/>
          <w:sz w:val="24"/>
          <w:szCs w:val="24"/>
        </w:rPr>
        <w:t xml:space="preserve"> wird die Begegnung mit der Schönheit des Trentino auf der gesamten Strecke zu einem unvergesslichen Erlebnis.</w:t>
      </w:r>
    </w:p>
    <w:p w14:paraId="503C24F2" w14:textId="77777777" w:rsidR="00C44F4B" w:rsidRPr="002849A0" w:rsidRDefault="00C44F4B" w:rsidP="00C44F4B">
      <w:pPr>
        <w:spacing w:after="0" w:line="240" w:lineRule="auto"/>
        <w:jc w:val="both"/>
        <w:rPr>
          <w:rFonts w:ascii="Arial" w:eastAsia="Times New Roman" w:hAnsi="Arial" w:cs="Arial"/>
          <w:b/>
          <w:bCs/>
          <w:sz w:val="24"/>
          <w:szCs w:val="24"/>
        </w:rPr>
      </w:pPr>
      <w:r w:rsidRPr="002849A0">
        <w:rPr>
          <w:rFonts w:ascii="Arial" w:hAnsi="Arial" w:cs="Arial"/>
          <w:sz w:val="24"/>
          <w:szCs w:val="24"/>
        </w:rPr>
        <w:t xml:space="preserve">Im ersten Abschnitt, im Val di Sole und weiter in Richtung Val </w:t>
      </w:r>
      <w:proofErr w:type="spellStart"/>
      <w:r w:rsidRPr="002849A0">
        <w:rPr>
          <w:rFonts w:ascii="Arial" w:hAnsi="Arial" w:cs="Arial"/>
          <w:sz w:val="24"/>
          <w:szCs w:val="24"/>
        </w:rPr>
        <w:t>Rendena</w:t>
      </w:r>
      <w:proofErr w:type="spellEnd"/>
      <w:r w:rsidRPr="002849A0">
        <w:rPr>
          <w:rFonts w:ascii="Arial" w:hAnsi="Arial" w:cs="Arial"/>
          <w:sz w:val="24"/>
          <w:szCs w:val="24"/>
        </w:rPr>
        <w:t xml:space="preserve"> durch das Gebiet des Naturparks </w:t>
      </w:r>
      <w:proofErr w:type="spellStart"/>
      <w:r w:rsidRPr="002849A0">
        <w:rPr>
          <w:rFonts w:ascii="Arial" w:hAnsi="Arial" w:cs="Arial"/>
          <w:sz w:val="24"/>
          <w:szCs w:val="24"/>
        </w:rPr>
        <w:t>Adamello-Brenta</w:t>
      </w:r>
      <w:proofErr w:type="spellEnd"/>
      <w:r w:rsidRPr="002849A0">
        <w:rPr>
          <w:rFonts w:ascii="Arial" w:hAnsi="Arial" w:cs="Arial"/>
          <w:sz w:val="24"/>
          <w:szCs w:val="24"/>
        </w:rPr>
        <w:t xml:space="preserve"> bleibt das Wasser ein beständiges Thema. Die Route folgt dem </w:t>
      </w:r>
      <w:r w:rsidRPr="002849A0">
        <w:rPr>
          <w:rFonts w:ascii="Arial" w:hAnsi="Arial" w:cs="Arial"/>
          <w:sz w:val="24"/>
          <w:szCs w:val="24"/>
        </w:rPr>
        <w:lastRenderedPageBreak/>
        <w:t xml:space="preserve">Lauf des Flusses </w:t>
      </w:r>
      <w:proofErr w:type="spellStart"/>
      <w:r w:rsidRPr="002849A0">
        <w:rPr>
          <w:rFonts w:ascii="Arial" w:hAnsi="Arial" w:cs="Arial"/>
          <w:sz w:val="24"/>
          <w:szCs w:val="24"/>
        </w:rPr>
        <w:t>Sarca</w:t>
      </w:r>
      <w:proofErr w:type="spellEnd"/>
      <w:r w:rsidRPr="002849A0">
        <w:rPr>
          <w:rFonts w:ascii="Arial" w:hAnsi="Arial" w:cs="Arial"/>
          <w:sz w:val="24"/>
          <w:szCs w:val="24"/>
        </w:rPr>
        <w:t xml:space="preserve"> und verbindet die Bergtäler mit der Agrarlandschaft von </w:t>
      </w:r>
      <w:proofErr w:type="spellStart"/>
      <w:r w:rsidRPr="002849A0">
        <w:rPr>
          <w:rFonts w:ascii="Arial" w:hAnsi="Arial" w:cs="Arial"/>
          <w:sz w:val="24"/>
          <w:szCs w:val="24"/>
        </w:rPr>
        <w:t>Bleggio</w:t>
      </w:r>
      <w:proofErr w:type="spellEnd"/>
      <w:r w:rsidRPr="002849A0">
        <w:rPr>
          <w:rFonts w:ascii="Arial" w:hAnsi="Arial" w:cs="Arial"/>
          <w:sz w:val="24"/>
          <w:szCs w:val="24"/>
        </w:rPr>
        <w:t xml:space="preserve"> und </w:t>
      </w:r>
      <w:proofErr w:type="spellStart"/>
      <w:r w:rsidRPr="002849A0">
        <w:rPr>
          <w:rFonts w:ascii="Arial" w:hAnsi="Arial" w:cs="Arial"/>
          <w:sz w:val="24"/>
          <w:szCs w:val="24"/>
        </w:rPr>
        <w:t>Lomaso</w:t>
      </w:r>
      <w:proofErr w:type="spellEnd"/>
      <w:r w:rsidRPr="002849A0">
        <w:rPr>
          <w:rFonts w:ascii="Arial" w:hAnsi="Arial" w:cs="Arial"/>
          <w:sz w:val="24"/>
          <w:szCs w:val="24"/>
        </w:rPr>
        <w:t xml:space="preserve"> um </w:t>
      </w:r>
      <w:proofErr w:type="spellStart"/>
      <w:r w:rsidRPr="002849A0">
        <w:rPr>
          <w:rFonts w:ascii="Arial" w:hAnsi="Arial" w:cs="Arial"/>
          <w:sz w:val="24"/>
          <w:szCs w:val="24"/>
        </w:rPr>
        <w:t>Comano</w:t>
      </w:r>
      <w:proofErr w:type="spellEnd"/>
      <w:r w:rsidRPr="002849A0">
        <w:rPr>
          <w:rFonts w:ascii="Arial" w:hAnsi="Arial" w:cs="Arial"/>
          <w:sz w:val="24"/>
          <w:szCs w:val="24"/>
        </w:rPr>
        <w:t xml:space="preserve"> Terme.</w:t>
      </w:r>
    </w:p>
    <w:p w14:paraId="2E624250" w14:textId="77777777" w:rsidR="00C44F4B" w:rsidRPr="002849A0" w:rsidRDefault="00C44F4B" w:rsidP="00C44F4B">
      <w:pPr>
        <w:autoSpaceDE w:val="0"/>
        <w:autoSpaceDN w:val="0"/>
        <w:adjustRightInd w:val="0"/>
        <w:spacing w:after="0" w:line="240" w:lineRule="auto"/>
        <w:jc w:val="both"/>
        <w:rPr>
          <w:rFonts w:ascii="Arial" w:eastAsiaTheme="minorHAnsi" w:hAnsi="Arial" w:cs="Arial"/>
          <w:color w:val="000000"/>
          <w:sz w:val="24"/>
          <w:szCs w:val="24"/>
        </w:rPr>
      </w:pPr>
      <w:r w:rsidRPr="002849A0">
        <w:rPr>
          <w:rFonts w:ascii="Arial" w:hAnsi="Arial" w:cs="Arial"/>
          <w:color w:val="000000"/>
          <w:sz w:val="24"/>
          <w:szCs w:val="24"/>
        </w:rPr>
        <w:t>Der letzte Abschnitt begleitet die Radfahrer durch eine sanfte Hügellandschaft mit Olivenbäumen. Vorbei am Lago di Tenno mit seinem türkisfarbenen Wasser und dem charakteristischen Dorf führt der Weg schließlich zum Ufer des Gardasees hinunter.</w:t>
      </w:r>
    </w:p>
    <w:p w14:paraId="0A96CE35" w14:textId="77777777" w:rsidR="00C44F4B" w:rsidRPr="002849A0" w:rsidRDefault="00C44F4B" w:rsidP="00C44F4B">
      <w:pPr>
        <w:spacing w:after="0" w:line="240" w:lineRule="auto"/>
        <w:jc w:val="both"/>
        <w:rPr>
          <w:rFonts w:ascii="Arial" w:eastAsia="Times New Roman" w:hAnsi="Arial" w:cs="Arial"/>
          <w:b/>
          <w:bCs/>
          <w:sz w:val="24"/>
          <w:szCs w:val="24"/>
        </w:rPr>
      </w:pPr>
      <w:r w:rsidRPr="002849A0">
        <w:rPr>
          <w:rFonts w:ascii="Arial" w:hAnsi="Arial" w:cs="Arial"/>
          <w:b/>
          <w:sz w:val="24"/>
          <w:szCs w:val="24"/>
        </w:rPr>
        <w:t>Alles Nötige für Freude auf dem Fahrrad</w:t>
      </w:r>
    </w:p>
    <w:p w14:paraId="5671843F" w14:textId="77777777" w:rsidR="00C44F4B" w:rsidRPr="002849A0" w:rsidRDefault="00C44F4B" w:rsidP="00C44F4B">
      <w:pPr>
        <w:spacing w:after="0" w:line="240" w:lineRule="auto"/>
        <w:jc w:val="both"/>
        <w:rPr>
          <w:rFonts w:ascii="Arial" w:eastAsia="Times New Roman" w:hAnsi="Arial" w:cs="Arial"/>
          <w:b/>
          <w:bCs/>
          <w:sz w:val="24"/>
          <w:szCs w:val="24"/>
        </w:rPr>
      </w:pPr>
      <w:r w:rsidRPr="002849A0">
        <w:rPr>
          <w:rFonts w:ascii="Arial" w:hAnsi="Arial" w:cs="Arial"/>
          <w:sz w:val="24"/>
          <w:szCs w:val="24"/>
        </w:rPr>
        <w:t>Im westlichen Teil des Trentino hat der Radsport eine lange Tradition, über das ganze Jahr hinweg stehen zahlreiche Angebote zur Verfügung. Entlang des Radwegs Dolomiti-Garda gibt es Einrichtungen zum Verleih, Fahrradwerkstätten, Bike-Shops, Radwegekarten und ein gut ausgebautes, auf die Bedürfnisse der Radfahrer abgestimmtes lokales Fahrradtransportsystem.</w:t>
      </w:r>
    </w:p>
    <w:p w14:paraId="5BEB392E" w14:textId="77777777" w:rsidR="00C44F4B" w:rsidRPr="002849A0" w:rsidRDefault="00C44F4B" w:rsidP="00C44F4B">
      <w:pPr>
        <w:autoSpaceDE w:val="0"/>
        <w:autoSpaceDN w:val="0"/>
        <w:adjustRightInd w:val="0"/>
        <w:spacing w:after="0" w:line="240" w:lineRule="auto"/>
        <w:jc w:val="both"/>
        <w:rPr>
          <w:rFonts w:ascii="Arial" w:eastAsiaTheme="minorHAnsi" w:hAnsi="Arial" w:cs="Arial"/>
          <w:b/>
          <w:bCs/>
          <w:color w:val="000000"/>
          <w:sz w:val="24"/>
          <w:szCs w:val="24"/>
        </w:rPr>
      </w:pPr>
      <w:r w:rsidRPr="002849A0">
        <w:rPr>
          <w:rFonts w:ascii="Arial" w:hAnsi="Arial" w:cs="Arial"/>
          <w:b/>
          <w:color w:val="000000"/>
          <w:sz w:val="24"/>
          <w:szCs w:val="24"/>
        </w:rPr>
        <w:t>Zu 100% nachhaltig</w:t>
      </w:r>
    </w:p>
    <w:p w14:paraId="69FD80CF" w14:textId="77777777" w:rsidR="00C44F4B" w:rsidRPr="002849A0" w:rsidRDefault="00C44F4B" w:rsidP="00C44F4B">
      <w:pPr>
        <w:autoSpaceDE w:val="0"/>
        <w:autoSpaceDN w:val="0"/>
        <w:adjustRightInd w:val="0"/>
        <w:spacing w:after="0" w:line="240" w:lineRule="auto"/>
        <w:jc w:val="both"/>
        <w:rPr>
          <w:rFonts w:ascii="Arial" w:hAnsi="Arial" w:cs="Arial"/>
          <w:color w:val="000000"/>
          <w:sz w:val="24"/>
          <w:szCs w:val="24"/>
        </w:rPr>
      </w:pPr>
      <w:r w:rsidRPr="002849A0">
        <w:rPr>
          <w:rFonts w:ascii="Arial" w:hAnsi="Arial" w:cs="Arial"/>
          <w:color w:val="000000"/>
          <w:sz w:val="24"/>
          <w:szCs w:val="24"/>
        </w:rPr>
        <w:t xml:space="preserve">Bei der Planung des Radwegs Dolomiti-Garda wurde großer Wert </w:t>
      </w:r>
      <w:proofErr w:type="gramStart"/>
      <w:r w:rsidRPr="002849A0">
        <w:rPr>
          <w:rFonts w:ascii="Arial" w:hAnsi="Arial" w:cs="Arial"/>
          <w:color w:val="000000"/>
          <w:sz w:val="24"/>
          <w:szCs w:val="24"/>
        </w:rPr>
        <w:t>darauf gelegt</w:t>
      </w:r>
      <w:proofErr w:type="gramEnd"/>
      <w:r w:rsidRPr="002849A0">
        <w:rPr>
          <w:rFonts w:ascii="Arial" w:hAnsi="Arial" w:cs="Arial"/>
          <w:color w:val="000000"/>
          <w:sz w:val="24"/>
          <w:szCs w:val="24"/>
        </w:rPr>
        <w:t>, auch die An- und Abreise nachhaltig zu gestalten. Der Ausgangspunkt Malé liegt an der Bahnstrecke Trento-Malé-</w:t>
      </w:r>
      <w:proofErr w:type="spellStart"/>
      <w:r w:rsidRPr="002849A0">
        <w:rPr>
          <w:rFonts w:ascii="Arial" w:hAnsi="Arial" w:cs="Arial"/>
          <w:color w:val="000000"/>
          <w:sz w:val="24"/>
          <w:szCs w:val="24"/>
        </w:rPr>
        <w:t>Mezzana</w:t>
      </w:r>
      <w:proofErr w:type="spellEnd"/>
      <w:r w:rsidRPr="002849A0">
        <w:rPr>
          <w:rFonts w:ascii="Arial" w:hAnsi="Arial" w:cs="Arial"/>
          <w:color w:val="000000"/>
          <w:sz w:val="24"/>
          <w:szCs w:val="24"/>
        </w:rPr>
        <w:t xml:space="preserve">, die auch über </w:t>
      </w:r>
      <w:proofErr w:type="spellStart"/>
      <w:r w:rsidRPr="002849A0">
        <w:rPr>
          <w:rFonts w:ascii="Arial" w:hAnsi="Arial" w:cs="Arial"/>
          <w:color w:val="000000"/>
          <w:sz w:val="24"/>
          <w:szCs w:val="24"/>
        </w:rPr>
        <w:t>Mezzocorona</w:t>
      </w:r>
      <w:proofErr w:type="spellEnd"/>
      <w:r w:rsidRPr="002849A0">
        <w:rPr>
          <w:rFonts w:ascii="Arial" w:hAnsi="Arial" w:cs="Arial"/>
          <w:color w:val="000000"/>
          <w:sz w:val="24"/>
          <w:szCs w:val="24"/>
        </w:rPr>
        <w:t xml:space="preserve"> führt, einem Bahnhof der Strecke Verona-München, der wie Trento von </w:t>
      </w:r>
      <w:proofErr w:type="spellStart"/>
      <w:r w:rsidRPr="002849A0">
        <w:rPr>
          <w:rFonts w:ascii="Arial" w:hAnsi="Arial" w:cs="Arial"/>
          <w:color w:val="000000"/>
          <w:sz w:val="24"/>
          <w:szCs w:val="24"/>
        </w:rPr>
        <w:t>Trenitalia</w:t>
      </w:r>
      <w:proofErr w:type="spellEnd"/>
      <w:r w:rsidRPr="002849A0">
        <w:rPr>
          <w:rFonts w:ascii="Arial" w:hAnsi="Arial" w:cs="Arial"/>
          <w:color w:val="000000"/>
          <w:sz w:val="24"/>
          <w:szCs w:val="24"/>
        </w:rPr>
        <w:t xml:space="preserve"> bedient wird. </w:t>
      </w:r>
    </w:p>
    <w:p w14:paraId="3D438301" w14:textId="77777777" w:rsidR="00C44F4B" w:rsidRPr="002849A0" w:rsidRDefault="00C44F4B" w:rsidP="00C44F4B">
      <w:pPr>
        <w:autoSpaceDE w:val="0"/>
        <w:autoSpaceDN w:val="0"/>
        <w:adjustRightInd w:val="0"/>
        <w:spacing w:after="0" w:line="240" w:lineRule="auto"/>
        <w:jc w:val="both"/>
        <w:rPr>
          <w:rFonts w:ascii="Arial" w:hAnsi="Arial" w:cs="Arial"/>
          <w:color w:val="000000"/>
          <w:sz w:val="24"/>
          <w:szCs w:val="24"/>
        </w:rPr>
      </w:pPr>
      <w:proofErr w:type="spellStart"/>
      <w:r w:rsidRPr="002849A0">
        <w:rPr>
          <w:rFonts w:ascii="Arial" w:hAnsi="Arial" w:cs="Arial"/>
          <w:color w:val="000000"/>
          <w:sz w:val="24"/>
          <w:szCs w:val="24"/>
        </w:rPr>
        <w:t>DoGa</w:t>
      </w:r>
      <w:proofErr w:type="spellEnd"/>
      <w:r w:rsidRPr="002849A0">
        <w:rPr>
          <w:rFonts w:ascii="Arial" w:hAnsi="Arial" w:cs="Arial"/>
          <w:color w:val="000000"/>
          <w:sz w:val="24"/>
          <w:szCs w:val="24"/>
        </w:rPr>
        <w:t xml:space="preserve"> ist ein Fahrradprojekt auf diversen Ebenen, an dem die Tourismusverbände von Val di Sole, Madonna di Campiglio/</w:t>
      </w:r>
      <w:proofErr w:type="spellStart"/>
      <w:r w:rsidRPr="002849A0">
        <w:rPr>
          <w:rFonts w:ascii="Arial" w:hAnsi="Arial" w:cs="Arial"/>
          <w:color w:val="000000"/>
          <w:sz w:val="24"/>
          <w:szCs w:val="24"/>
        </w:rPr>
        <w:t>Pinzolo</w:t>
      </w:r>
      <w:proofErr w:type="spellEnd"/>
      <w:r w:rsidRPr="002849A0">
        <w:rPr>
          <w:rFonts w:ascii="Arial" w:hAnsi="Arial" w:cs="Arial"/>
          <w:color w:val="000000"/>
          <w:sz w:val="24"/>
          <w:szCs w:val="24"/>
        </w:rPr>
        <w:t xml:space="preserve">/Val </w:t>
      </w:r>
      <w:proofErr w:type="spellStart"/>
      <w:r w:rsidRPr="002849A0">
        <w:rPr>
          <w:rFonts w:ascii="Arial" w:hAnsi="Arial" w:cs="Arial"/>
          <w:color w:val="000000"/>
          <w:sz w:val="24"/>
          <w:szCs w:val="24"/>
        </w:rPr>
        <w:t>Rendena</w:t>
      </w:r>
      <w:proofErr w:type="spellEnd"/>
      <w:r w:rsidRPr="002849A0">
        <w:rPr>
          <w:rFonts w:ascii="Arial" w:hAnsi="Arial" w:cs="Arial"/>
          <w:color w:val="000000"/>
          <w:sz w:val="24"/>
          <w:szCs w:val="24"/>
        </w:rPr>
        <w:t xml:space="preserve"> und Garda Trentino in Zusammenarbeit mit der Fachagentur Helios beteiligt sind. </w:t>
      </w:r>
    </w:p>
    <w:p w14:paraId="6205963A" w14:textId="12325226" w:rsidR="00C44F4B" w:rsidRDefault="00C44F4B" w:rsidP="00C44F4B">
      <w:pPr>
        <w:autoSpaceDE w:val="0"/>
        <w:autoSpaceDN w:val="0"/>
        <w:adjustRightInd w:val="0"/>
        <w:spacing w:after="0" w:line="240" w:lineRule="auto"/>
        <w:jc w:val="both"/>
        <w:rPr>
          <w:rStyle w:val="Collegamentoipertestuale"/>
          <w:rFonts w:ascii="Arial" w:hAnsi="Arial" w:cs="Arial"/>
          <w:sz w:val="24"/>
          <w:szCs w:val="24"/>
        </w:rPr>
      </w:pPr>
      <w:r w:rsidRPr="002849A0">
        <w:rPr>
          <w:rFonts w:ascii="Arial" w:hAnsi="Arial" w:cs="Arial"/>
          <w:color w:val="000000"/>
          <w:sz w:val="24"/>
          <w:szCs w:val="24"/>
        </w:rPr>
        <w:t xml:space="preserve">Informationen: </w:t>
      </w:r>
      <w:hyperlink r:id="rId11" w:history="1">
        <w:r w:rsidRPr="002849A0">
          <w:rPr>
            <w:rStyle w:val="Collegamentoipertestuale"/>
            <w:rFonts w:ascii="Arial" w:hAnsi="Arial" w:cs="Arial"/>
            <w:sz w:val="24"/>
            <w:szCs w:val="24"/>
          </w:rPr>
          <w:t>https://www.doga-cycling.it/de/</w:t>
        </w:r>
      </w:hyperlink>
    </w:p>
    <w:p w14:paraId="2F863C2B" w14:textId="4BBF1895" w:rsidR="002849A0" w:rsidRDefault="002849A0" w:rsidP="00C44F4B">
      <w:pPr>
        <w:autoSpaceDE w:val="0"/>
        <w:autoSpaceDN w:val="0"/>
        <w:adjustRightInd w:val="0"/>
        <w:spacing w:after="0" w:line="240" w:lineRule="auto"/>
        <w:jc w:val="both"/>
        <w:rPr>
          <w:rStyle w:val="Collegamentoipertestuale"/>
          <w:rFonts w:ascii="Arial" w:hAnsi="Arial" w:cs="Arial"/>
          <w:sz w:val="24"/>
          <w:szCs w:val="24"/>
        </w:rPr>
      </w:pPr>
    </w:p>
    <w:p w14:paraId="7D1EF999" w14:textId="285A4AE2" w:rsidR="002849A0" w:rsidRDefault="002849A0" w:rsidP="00C44F4B">
      <w:pPr>
        <w:autoSpaceDE w:val="0"/>
        <w:autoSpaceDN w:val="0"/>
        <w:adjustRightInd w:val="0"/>
        <w:spacing w:after="0" w:line="240" w:lineRule="auto"/>
        <w:jc w:val="both"/>
        <w:rPr>
          <w:rStyle w:val="Collegamentoipertestuale"/>
          <w:rFonts w:ascii="Arial" w:hAnsi="Arial" w:cs="Arial"/>
          <w:sz w:val="24"/>
          <w:szCs w:val="24"/>
        </w:rPr>
      </w:pPr>
    </w:p>
    <w:p w14:paraId="2AF793F3" w14:textId="76F38E91" w:rsidR="002849A0" w:rsidRDefault="002849A0" w:rsidP="00C44F4B">
      <w:pPr>
        <w:autoSpaceDE w:val="0"/>
        <w:autoSpaceDN w:val="0"/>
        <w:adjustRightInd w:val="0"/>
        <w:spacing w:after="0" w:line="240" w:lineRule="auto"/>
        <w:jc w:val="both"/>
        <w:rPr>
          <w:rStyle w:val="Collegamentoipertestuale"/>
          <w:rFonts w:ascii="Arial" w:hAnsi="Arial" w:cs="Arial"/>
          <w:sz w:val="24"/>
          <w:szCs w:val="24"/>
        </w:rPr>
      </w:pPr>
    </w:p>
    <w:p w14:paraId="78B140D7" w14:textId="43117529" w:rsidR="002849A0" w:rsidRDefault="002849A0" w:rsidP="00C44F4B">
      <w:pPr>
        <w:autoSpaceDE w:val="0"/>
        <w:autoSpaceDN w:val="0"/>
        <w:adjustRightInd w:val="0"/>
        <w:spacing w:after="0" w:line="240" w:lineRule="auto"/>
        <w:jc w:val="both"/>
        <w:rPr>
          <w:rStyle w:val="Collegamentoipertestuale"/>
          <w:rFonts w:ascii="Arial" w:hAnsi="Arial" w:cs="Arial"/>
          <w:sz w:val="24"/>
          <w:szCs w:val="24"/>
        </w:rPr>
      </w:pPr>
    </w:p>
    <w:p w14:paraId="0FC885E2" w14:textId="77777777" w:rsidR="002849A0" w:rsidRPr="002849A0" w:rsidRDefault="002849A0" w:rsidP="00C44F4B">
      <w:pPr>
        <w:autoSpaceDE w:val="0"/>
        <w:autoSpaceDN w:val="0"/>
        <w:adjustRightInd w:val="0"/>
        <w:spacing w:after="0" w:line="240" w:lineRule="auto"/>
        <w:jc w:val="both"/>
        <w:rPr>
          <w:rFonts w:ascii="Arial" w:hAnsi="Arial" w:cs="Arial"/>
          <w:color w:val="0000FF" w:themeColor="hyperlink"/>
          <w:sz w:val="24"/>
          <w:szCs w:val="24"/>
          <w:u w:val="single"/>
        </w:rPr>
      </w:pPr>
    </w:p>
    <w:p w14:paraId="0B61193F" w14:textId="77777777" w:rsidR="00C44F4B" w:rsidRPr="002849A0" w:rsidRDefault="00C44F4B" w:rsidP="00C44F4B">
      <w:pPr>
        <w:autoSpaceDE w:val="0"/>
        <w:autoSpaceDN w:val="0"/>
        <w:adjustRightInd w:val="0"/>
        <w:spacing w:after="0" w:line="240" w:lineRule="auto"/>
        <w:jc w:val="both"/>
        <w:rPr>
          <w:rFonts w:ascii="Arial" w:hAnsi="Arial" w:cs="Arial"/>
          <w:color w:val="0000FF" w:themeColor="hyperlink"/>
          <w:sz w:val="24"/>
          <w:szCs w:val="24"/>
          <w:u w:val="single"/>
        </w:rPr>
      </w:pPr>
    </w:p>
    <w:p w14:paraId="3E9A03BE" w14:textId="0365BCFC" w:rsidR="00071252" w:rsidRPr="002849A0" w:rsidRDefault="00071252" w:rsidP="00776232">
      <w:pPr>
        <w:spacing w:before="240" w:after="240" w:line="240" w:lineRule="auto"/>
        <w:jc w:val="both"/>
        <w:rPr>
          <w:rFonts w:ascii="Arial" w:hAnsi="Arial" w:cs="Arial"/>
          <w:b/>
          <w:bCs/>
          <w:color w:val="000000"/>
          <w:sz w:val="20"/>
          <w:szCs w:val="20"/>
        </w:rPr>
      </w:pPr>
      <w:r w:rsidRPr="002849A0">
        <w:rPr>
          <w:rFonts w:ascii="Arial" w:hAnsi="Arial" w:cs="Arial"/>
          <w:b/>
          <w:bCs/>
          <w:color w:val="000000"/>
          <w:sz w:val="20"/>
          <w:szCs w:val="20"/>
        </w:rPr>
        <w:t>Trentino:</w:t>
      </w:r>
    </w:p>
    <w:p w14:paraId="609B58C2" w14:textId="77777777" w:rsidR="00FA4D8F" w:rsidRPr="002849A0" w:rsidRDefault="0046344F" w:rsidP="006E18BD">
      <w:pPr>
        <w:spacing w:before="240" w:after="240" w:line="240" w:lineRule="auto"/>
        <w:jc w:val="both"/>
        <w:rPr>
          <w:rFonts w:ascii="Arial" w:eastAsia="Times New Roman" w:hAnsi="Arial" w:cs="Arial"/>
          <w:color w:val="000000"/>
          <w:sz w:val="20"/>
          <w:szCs w:val="20"/>
        </w:rPr>
      </w:pPr>
      <w:r w:rsidRPr="002849A0">
        <w:rPr>
          <w:rFonts w:ascii="Arial" w:eastAsia="Times New Roman" w:hAnsi="Arial" w:cs="Arial"/>
          <w:color w:val="000000"/>
          <w:sz w:val="20"/>
          <w:szCs w:val="20"/>
        </w:rPr>
        <w:t>Trentin</w:t>
      </w:r>
      <w:r w:rsidR="00937964" w:rsidRPr="002849A0">
        <w:rPr>
          <w:rFonts w:ascii="Arial" w:eastAsia="Times New Roman" w:hAnsi="Arial" w:cs="Arial"/>
          <w:color w:val="000000"/>
          <w:sz w:val="20"/>
          <w:szCs w:val="20"/>
        </w:rPr>
        <w:t xml:space="preserve">o ist eine </w:t>
      </w:r>
      <w:r w:rsidRPr="002849A0">
        <w:rPr>
          <w:rFonts w:ascii="Arial" w:eastAsia="Times New Roman" w:hAnsi="Arial" w:cs="Arial"/>
          <w:color w:val="000000"/>
          <w:sz w:val="20"/>
          <w:szCs w:val="2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2849A0">
        <w:rPr>
          <w:rFonts w:ascii="Arial" w:eastAsia="Times New Roman" w:hAnsi="Arial" w:cs="Arial"/>
          <w:color w:val="000000"/>
          <w:sz w:val="20"/>
          <w:szCs w:val="20"/>
        </w:rPr>
        <w:t>A</w:t>
      </w:r>
      <w:r w:rsidRPr="002849A0">
        <w:rPr>
          <w:rFonts w:ascii="Arial" w:eastAsia="Times New Roman" w:hAnsi="Arial" w:cs="Arial"/>
          <w:color w:val="000000"/>
          <w:sz w:val="20"/>
          <w:szCs w:val="20"/>
        </w:rPr>
        <w:t xml:space="preserve">uch kulturell Interessierte </w:t>
      </w:r>
      <w:r w:rsidR="00DF0067" w:rsidRPr="002849A0">
        <w:rPr>
          <w:rFonts w:ascii="Arial" w:eastAsia="Times New Roman" w:hAnsi="Arial" w:cs="Arial"/>
          <w:color w:val="000000"/>
          <w:sz w:val="20"/>
          <w:szCs w:val="20"/>
        </w:rPr>
        <w:t xml:space="preserve">kommen </w:t>
      </w:r>
      <w:r w:rsidRPr="002849A0">
        <w:rPr>
          <w:rFonts w:ascii="Arial" w:eastAsia="Times New Roman" w:hAnsi="Arial" w:cs="Arial"/>
          <w:color w:val="000000"/>
          <w:sz w:val="20"/>
          <w:szCs w:val="20"/>
        </w:rPr>
        <w:t>auf ihre Kosten</w:t>
      </w:r>
      <w:r w:rsidR="00DF0067" w:rsidRPr="002849A0">
        <w:rPr>
          <w:rFonts w:ascii="Arial" w:eastAsia="Times New Roman" w:hAnsi="Arial" w:cs="Arial"/>
          <w:color w:val="000000"/>
          <w:sz w:val="20"/>
          <w:szCs w:val="20"/>
        </w:rPr>
        <w:t>,</w:t>
      </w:r>
      <w:r w:rsidRPr="002849A0">
        <w:rPr>
          <w:rFonts w:ascii="Arial" w:eastAsia="Times New Roman" w:hAnsi="Arial" w:cs="Arial"/>
          <w:color w:val="000000"/>
          <w:sz w:val="20"/>
          <w:szCs w:val="20"/>
        </w:rPr>
        <w:t xml:space="preserve"> sei es in Städten wie Trento und Rovereto oder beim Besuch historischer Burganlagen.</w:t>
      </w:r>
    </w:p>
    <w:p w14:paraId="40814AFD" w14:textId="54EB43F8" w:rsidR="00EA02D1" w:rsidRPr="002849A0" w:rsidRDefault="0046344F" w:rsidP="006E18BD">
      <w:pPr>
        <w:spacing w:before="240" w:after="240" w:line="240" w:lineRule="auto"/>
        <w:jc w:val="both"/>
        <w:rPr>
          <w:rFonts w:ascii="Arial" w:hAnsi="Arial" w:cs="Arial"/>
          <w:sz w:val="20"/>
          <w:szCs w:val="20"/>
        </w:rPr>
      </w:pPr>
      <w:r w:rsidRPr="002849A0">
        <w:rPr>
          <w:rFonts w:ascii="Arial" w:hAnsi="Arial" w:cs="Arial"/>
          <w:sz w:val="20"/>
          <w:szCs w:val="20"/>
        </w:rPr>
        <w:t xml:space="preserve">Weitere Informationen unter </w:t>
      </w:r>
      <w:hyperlink r:id="rId12" w:history="1">
        <w:r w:rsidR="00D151BE" w:rsidRPr="002849A0">
          <w:rPr>
            <w:rStyle w:val="Collegamentoipertestuale"/>
            <w:rFonts w:ascii="Arial" w:hAnsi="Arial" w:cs="Arial"/>
            <w:sz w:val="20"/>
            <w:szCs w:val="20"/>
          </w:rPr>
          <w:t>www.visittrentino.info/de/presse</w:t>
        </w:r>
      </w:hyperlink>
      <w:r w:rsidRPr="002849A0">
        <w:rPr>
          <w:rFonts w:ascii="Arial" w:hAnsi="Arial" w:cs="Arial"/>
          <w:sz w:val="20"/>
          <w:szCs w:val="20"/>
        </w:rP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354E5C9" w:rsidR="00D151BE" w:rsidRPr="00D151BE" w:rsidRDefault="002849A0" w:rsidP="00776232">
      <w:pPr>
        <w:tabs>
          <w:tab w:val="left" w:pos="5004"/>
        </w:tabs>
        <w:spacing w:after="0" w:line="240" w:lineRule="auto"/>
        <w:rPr>
          <w:lang w:val="it-CH" w:eastAsia="it-IT"/>
        </w:rPr>
      </w:pPr>
      <w:hyperlink r:id="rId13"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4" w:history="1">
        <w:r w:rsidR="00353FCB" w:rsidRPr="00AA10AD">
          <w:rPr>
            <w:rStyle w:val="Collegamentoipertestuale"/>
            <w:rFonts w:eastAsia="Times New Roman" w:cs="Arial"/>
            <w:lang w:val="it-CH"/>
          </w:rPr>
          <w:t>press@trentinomarketing.org</w:t>
        </w:r>
      </w:hyperlink>
      <w:r w:rsidR="00353FCB">
        <w:rPr>
          <w:rFonts w:eastAsia="Times New Roman" w:cs="Arial"/>
          <w:lang w:val="it-CH"/>
        </w:rPr>
        <w:t xml:space="preserve"> </w:t>
      </w:r>
    </w:p>
    <w:p w14:paraId="45EACDAA" w14:textId="204A2835" w:rsidR="00B1762C" w:rsidRPr="00D151BE" w:rsidRDefault="002849A0" w:rsidP="00776232">
      <w:pPr>
        <w:tabs>
          <w:tab w:val="left" w:pos="5004"/>
        </w:tabs>
        <w:spacing w:after="0" w:line="240" w:lineRule="auto"/>
        <w:rPr>
          <w:rFonts w:eastAsia="Times New Roman" w:cs="Arial"/>
          <w:lang w:val="it-CH"/>
        </w:rPr>
      </w:pPr>
      <w:hyperlink r:id="rId15"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6"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F820" w14:textId="77777777" w:rsidR="00532662" w:rsidRDefault="005326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033" w14:textId="77777777" w:rsidR="00532662" w:rsidRDefault="005326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A21" w14:textId="77777777" w:rsidR="00532662" w:rsidRDefault="005326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C230" w14:textId="77777777" w:rsidR="00532662" w:rsidRDefault="005326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04766C70">
          <wp:extent cx="1318180" cy="4356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190" cy="436605"/>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898E" w14:textId="77777777" w:rsidR="00532662" w:rsidRDefault="0053266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4F71"/>
    <w:rsid w:val="00057948"/>
    <w:rsid w:val="000605ED"/>
    <w:rsid w:val="00071252"/>
    <w:rsid w:val="00081E9F"/>
    <w:rsid w:val="0009182A"/>
    <w:rsid w:val="000B7069"/>
    <w:rsid w:val="000D2B2F"/>
    <w:rsid w:val="000E34F0"/>
    <w:rsid w:val="00122EF8"/>
    <w:rsid w:val="00126E7C"/>
    <w:rsid w:val="001337A9"/>
    <w:rsid w:val="00150908"/>
    <w:rsid w:val="00154225"/>
    <w:rsid w:val="00156BE7"/>
    <w:rsid w:val="001605F7"/>
    <w:rsid w:val="001A5C01"/>
    <w:rsid w:val="001A7AA6"/>
    <w:rsid w:val="001D637C"/>
    <w:rsid w:val="001D79CA"/>
    <w:rsid w:val="001F3019"/>
    <w:rsid w:val="00214CE8"/>
    <w:rsid w:val="0023569F"/>
    <w:rsid w:val="0024749D"/>
    <w:rsid w:val="0025089A"/>
    <w:rsid w:val="0025333F"/>
    <w:rsid w:val="00263C8C"/>
    <w:rsid w:val="002678A2"/>
    <w:rsid w:val="002763B0"/>
    <w:rsid w:val="00277FEF"/>
    <w:rsid w:val="002849A0"/>
    <w:rsid w:val="00285726"/>
    <w:rsid w:val="00295024"/>
    <w:rsid w:val="002A4687"/>
    <w:rsid w:val="002B5A05"/>
    <w:rsid w:val="002B60CF"/>
    <w:rsid w:val="002C532A"/>
    <w:rsid w:val="002D7CF0"/>
    <w:rsid w:val="002E1AB8"/>
    <w:rsid w:val="002E4B45"/>
    <w:rsid w:val="003004F1"/>
    <w:rsid w:val="003023EA"/>
    <w:rsid w:val="00311AA6"/>
    <w:rsid w:val="00353FCB"/>
    <w:rsid w:val="00357F92"/>
    <w:rsid w:val="00366523"/>
    <w:rsid w:val="00385B81"/>
    <w:rsid w:val="00390FAB"/>
    <w:rsid w:val="00397461"/>
    <w:rsid w:val="003B2A32"/>
    <w:rsid w:val="003E39C1"/>
    <w:rsid w:val="003E5521"/>
    <w:rsid w:val="003E63EA"/>
    <w:rsid w:val="004150C6"/>
    <w:rsid w:val="0042485F"/>
    <w:rsid w:val="00425395"/>
    <w:rsid w:val="00425578"/>
    <w:rsid w:val="00443110"/>
    <w:rsid w:val="00444B88"/>
    <w:rsid w:val="0046344F"/>
    <w:rsid w:val="0047636C"/>
    <w:rsid w:val="00476B2E"/>
    <w:rsid w:val="004B12D8"/>
    <w:rsid w:val="004B196D"/>
    <w:rsid w:val="004B5403"/>
    <w:rsid w:val="004B68A6"/>
    <w:rsid w:val="004D77C5"/>
    <w:rsid w:val="004E0B1C"/>
    <w:rsid w:val="004E7D2F"/>
    <w:rsid w:val="00502C0F"/>
    <w:rsid w:val="00527839"/>
    <w:rsid w:val="0053222A"/>
    <w:rsid w:val="00532662"/>
    <w:rsid w:val="00541F78"/>
    <w:rsid w:val="00543211"/>
    <w:rsid w:val="0056375F"/>
    <w:rsid w:val="00564C1D"/>
    <w:rsid w:val="005713C4"/>
    <w:rsid w:val="00586485"/>
    <w:rsid w:val="005D0DCD"/>
    <w:rsid w:val="006162A1"/>
    <w:rsid w:val="0062100B"/>
    <w:rsid w:val="00635E8D"/>
    <w:rsid w:val="006B7AE3"/>
    <w:rsid w:val="006C12D7"/>
    <w:rsid w:val="006C5AF6"/>
    <w:rsid w:val="006C7943"/>
    <w:rsid w:val="006E18BD"/>
    <w:rsid w:val="006F0EF2"/>
    <w:rsid w:val="0072088C"/>
    <w:rsid w:val="00760E0F"/>
    <w:rsid w:val="00761511"/>
    <w:rsid w:val="00776232"/>
    <w:rsid w:val="0077637F"/>
    <w:rsid w:val="00781FAE"/>
    <w:rsid w:val="00782D9E"/>
    <w:rsid w:val="00792471"/>
    <w:rsid w:val="007B7D0B"/>
    <w:rsid w:val="007D3337"/>
    <w:rsid w:val="007E6F3E"/>
    <w:rsid w:val="007F41E2"/>
    <w:rsid w:val="008040D7"/>
    <w:rsid w:val="00812E22"/>
    <w:rsid w:val="00817E69"/>
    <w:rsid w:val="0083076A"/>
    <w:rsid w:val="00835FD7"/>
    <w:rsid w:val="00860A68"/>
    <w:rsid w:val="00862BDC"/>
    <w:rsid w:val="00862F30"/>
    <w:rsid w:val="00874820"/>
    <w:rsid w:val="008810CA"/>
    <w:rsid w:val="008B7D87"/>
    <w:rsid w:val="008D2DA0"/>
    <w:rsid w:val="008E385B"/>
    <w:rsid w:val="008F3FED"/>
    <w:rsid w:val="009105F9"/>
    <w:rsid w:val="00912684"/>
    <w:rsid w:val="00930AF5"/>
    <w:rsid w:val="00937964"/>
    <w:rsid w:val="00957748"/>
    <w:rsid w:val="009648A4"/>
    <w:rsid w:val="00964AA8"/>
    <w:rsid w:val="009849F4"/>
    <w:rsid w:val="00991043"/>
    <w:rsid w:val="009B06AC"/>
    <w:rsid w:val="009C1538"/>
    <w:rsid w:val="009D7191"/>
    <w:rsid w:val="009E0E80"/>
    <w:rsid w:val="009E3132"/>
    <w:rsid w:val="009E6508"/>
    <w:rsid w:val="00A14485"/>
    <w:rsid w:val="00A2548E"/>
    <w:rsid w:val="00A264BF"/>
    <w:rsid w:val="00A360A5"/>
    <w:rsid w:val="00A448B4"/>
    <w:rsid w:val="00A7183A"/>
    <w:rsid w:val="00A953F3"/>
    <w:rsid w:val="00AA0A4D"/>
    <w:rsid w:val="00AC3CF2"/>
    <w:rsid w:val="00AD35B0"/>
    <w:rsid w:val="00AF7A9D"/>
    <w:rsid w:val="00B1762C"/>
    <w:rsid w:val="00B46FF2"/>
    <w:rsid w:val="00B512E0"/>
    <w:rsid w:val="00B75A07"/>
    <w:rsid w:val="00B865E6"/>
    <w:rsid w:val="00BA59A6"/>
    <w:rsid w:val="00BC1C74"/>
    <w:rsid w:val="00BF724E"/>
    <w:rsid w:val="00C072C6"/>
    <w:rsid w:val="00C253B7"/>
    <w:rsid w:val="00C275C5"/>
    <w:rsid w:val="00C30E27"/>
    <w:rsid w:val="00C44F4B"/>
    <w:rsid w:val="00C45465"/>
    <w:rsid w:val="00C72C3B"/>
    <w:rsid w:val="00C72E32"/>
    <w:rsid w:val="00C735CD"/>
    <w:rsid w:val="00C739BC"/>
    <w:rsid w:val="00C765D4"/>
    <w:rsid w:val="00C81211"/>
    <w:rsid w:val="00C85284"/>
    <w:rsid w:val="00C94FE0"/>
    <w:rsid w:val="00C967BF"/>
    <w:rsid w:val="00CB7016"/>
    <w:rsid w:val="00CD6CF4"/>
    <w:rsid w:val="00CE1028"/>
    <w:rsid w:val="00CE374C"/>
    <w:rsid w:val="00CE413E"/>
    <w:rsid w:val="00CF493D"/>
    <w:rsid w:val="00D05CB5"/>
    <w:rsid w:val="00D151BE"/>
    <w:rsid w:val="00D24879"/>
    <w:rsid w:val="00D35510"/>
    <w:rsid w:val="00D44800"/>
    <w:rsid w:val="00D50710"/>
    <w:rsid w:val="00D645A4"/>
    <w:rsid w:val="00D83A21"/>
    <w:rsid w:val="00D90321"/>
    <w:rsid w:val="00D941A8"/>
    <w:rsid w:val="00DC5848"/>
    <w:rsid w:val="00DD1D3A"/>
    <w:rsid w:val="00DD4A74"/>
    <w:rsid w:val="00DF0067"/>
    <w:rsid w:val="00DF6A26"/>
    <w:rsid w:val="00DF7E3A"/>
    <w:rsid w:val="00E003AC"/>
    <w:rsid w:val="00E035F9"/>
    <w:rsid w:val="00E1120C"/>
    <w:rsid w:val="00E23CE7"/>
    <w:rsid w:val="00E5002B"/>
    <w:rsid w:val="00E54AD7"/>
    <w:rsid w:val="00E629EE"/>
    <w:rsid w:val="00E76034"/>
    <w:rsid w:val="00E85922"/>
    <w:rsid w:val="00EA02D1"/>
    <w:rsid w:val="00EC369E"/>
    <w:rsid w:val="00EC5AB1"/>
    <w:rsid w:val="00EC5B75"/>
    <w:rsid w:val="00EC737F"/>
    <w:rsid w:val="00EE0B40"/>
    <w:rsid w:val="00EF1C7D"/>
    <w:rsid w:val="00F001BC"/>
    <w:rsid w:val="00F06EB6"/>
    <w:rsid w:val="00F426CC"/>
    <w:rsid w:val="00F50AE1"/>
    <w:rsid w:val="00F53F29"/>
    <w:rsid w:val="00F576D8"/>
    <w:rsid w:val="00F73B28"/>
    <w:rsid w:val="00F814BF"/>
    <w:rsid w:val="00F877C2"/>
    <w:rsid w:val="00F9071F"/>
    <w:rsid w:val="00FA4D8F"/>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paragraph" w:customStyle="1" w:styleId="P68B1DB1-Normale3">
    <w:name w:val="P68B1DB1-Normale3"/>
    <w:basedOn w:val="Normale"/>
    <w:rsid w:val="00AD35B0"/>
    <w:pPr>
      <w:spacing w:after="0" w:line="240" w:lineRule="auto"/>
    </w:pPr>
    <w:rPr>
      <w:rFonts w:ascii="Arial" w:eastAsia="Times New Roman" w:hAnsi="Arial" w:cs="Arial"/>
      <w:b/>
      <w:sz w:val="24"/>
      <w:szCs w:val="20"/>
      <w:lang w:val="it-IT" w:eastAsia="it-IT"/>
    </w:rPr>
  </w:style>
  <w:style w:type="paragraph" w:customStyle="1" w:styleId="P68B1DB1-Nessunaspaziatura4">
    <w:name w:val="P68B1DB1-Nessunaspaziatura4"/>
    <w:basedOn w:val="Nessunaspaziatura"/>
    <w:rsid w:val="00AD35B0"/>
    <w:rPr>
      <w:rFonts w:ascii="Arial" w:hAnsi="Arial" w:cs="Arial"/>
      <w:sz w:val="24"/>
      <w:szCs w:val="20"/>
      <w:lang w:val="it-IT" w:eastAsia="it-IT"/>
    </w:rPr>
  </w:style>
  <w:style w:type="paragraph" w:styleId="Nessunaspaziatura">
    <w:name w:val="No Spacing"/>
    <w:uiPriority w:val="1"/>
    <w:qFormat/>
    <w:rsid w:val="00AD35B0"/>
    <w:pPr>
      <w:spacing w:after="0" w:line="240" w:lineRule="auto"/>
    </w:pPr>
  </w:style>
  <w:style w:type="paragraph" w:customStyle="1" w:styleId="s3">
    <w:name w:val="s3"/>
    <w:basedOn w:val="Normale"/>
    <w:rsid w:val="00034F7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s2">
    <w:name w:val="s2"/>
    <w:rsid w:val="00034F71"/>
  </w:style>
  <w:style w:type="character" w:customStyle="1" w:styleId="apple-converted-space">
    <w:name w:val="apple-converted-space"/>
    <w:rsid w:val="00034F71"/>
  </w:style>
  <w:style w:type="character" w:customStyle="1" w:styleId="s5">
    <w:name w:val="s5"/>
    <w:rsid w:val="0003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27178006">
      <w:bodyDiv w:val="1"/>
      <w:marLeft w:val="0"/>
      <w:marRight w:val="0"/>
      <w:marTop w:val="0"/>
      <w:marBottom w:val="0"/>
      <w:divBdr>
        <w:top w:val="none" w:sz="0" w:space="0" w:color="auto"/>
        <w:left w:val="none" w:sz="0" w:space="0" w:color="auto"/>
        <w:bottom w:val="none" w:sz="0" w:space="0" w:color="auto"/>
        <w:right w:val="none" w:sz="0" w:space="0" w:color="auto"/>
      </w:divBdr>
    </w:div>
    <w:div w:id="799803078">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1105212">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omitipaganellabike.com/de/gravity-card" TargetMode="External"/><Relationship Id="rId13" Type="http://schemas.openxmlformats.org/officeDocument/2006/relationships/hyperlink" Target="mailto:presse.trentino@gce-agency.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ravity-card.com/" TargetMode="Externa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ga-cycling.it/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ce-agency.com" TargetMode="External"/><Relationship Id="rId23" Type="http://schemas.openxmlformats.org/officeDocument/2006/relationships/fontTable" Target="fontTable.xml"/><Relationship Id="rId10" Type="http://schemas.openxmlformats.org/officeDocument/2006/relationships/hyperlink" Target="https://www.alpecimbrabike.it/de/bike/mountain-bik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lomitipaganellabike.com/de/events/dp-bike-opening-2022" TargetMode="External"/><Relationship Id="rId14" Type="http://schemas.openxmlformats.org/officeDocument/2006/relationships/hyperlink" Target="mailto:press@trentinomarketing.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1660</Words>
  <Characters>9466</Characters>
  <Application>Microsoft Office Word</Application>
  <DocSecurity>0</DocSecurity>
  <Lines>78</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5</cp:revision>
  <cp:lastPrinted>2021-09-07T11:49:00Z</cp:lastPrinted>
  <dcterms:created xsi:type="dcterms:W3CDTF">2022-04-13T08:40:00Z</dcterms:created>
  <dcterms:modified xsi:type="dcterms:W3CDTF">2022-04-14T13:27:00Z</dcterms:modified>
</cp:coreProperties>
</file>