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69D9" w:rsidRPr="005069D9" w:rsidRDefault="005069D9" w:rsidP="005069D9">
      <w:pPr>
        <w:spacing w:line="360" w:lineRule="auto"/>
        <w:jc w:val="both"/>
        <w:rPr>
          <w:rFonts w:cs="Arial"/>
          <w:b/>
          <w:bCs/>
          <w:color w:val="000000"/>
          <w:sz w:val="22"/>
          <w:szCs w:val="22"/>
          <w:lang w:val="de-DE"/>
        </w:rPr>
      </w:pPr>
      <w:r w:rsidRPr="005069D9">
        <w:rPr>
          <w:rFonts w:cs="Arial"/>
          <w:b/>
          <w:bCs/>
          <w:color w:val="000000"/>
          <w:sz w:val="22"/>
          <w:szCs w:val="22"/>
          <w:lang w:val="de-DE"/>
        </w:rPr>
        <w:t xml:space="preserve">Viel Sonne, steile Hänge, uralte Reben und engagierte Winzer - pardon, WinzerINNEN im Trentino </w:t>
      </w:r>
    </w:p>
    <w:p w:rsidR="005069D9" w:rsidRDefault="005069D9" w:rsidP="005069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cs="Arial"/>
          <w:b/>
          <w:bCs/>
          <w:sz w:val="22"/>
          <w:szCs w:val="22"/>
          <w:lang w:val="de-DE"/>
        </w:rPr>
      </w:pPr>
      <w:r>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165735</wp:posOffset>
            </wp:positionV>
            <wp:extent cx="2010410" cy="2369820"/>
            <wp:effectExtent l="0" t="0" r="8890" b="0"/>
            <wp:wrapSquare wrapText="bothSides"/>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0410" cy="2369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sz w:val="22"/>
          <w:szCs w:val="22"/>
          <w:lang w:val="de-DE"/>
        </w:rPr>
        <w:t>Lucia Letrari im Letrari Borghetto d’Avio</w:t>
      </w:r>
    </w:p>
    <w:p w:rsidR="005069D9" w:rsidRDefault="005069D9" w:rsidP="005069D9">
      <w:pPr>
        <w:jc w:val="both"/>
        <w:rPr>
          <w:rFonts w:cs="Arial"/>
          <w:sz w:val="22"/>
          <w:szCs w:val="22"/>
        </w:rPr>
      </w:pPr>
      <w:r w:rsidRPr="005069D9">
        <w:rPr>
          <w:rFonts w:cs="Arial"/>
          <w:sz w:val="22"/>
          <w:szCs w:val="22"/>
          <w:lang w:val="en-US"/>
        </w:rPr>
        <w:t xml:space="preserve">Nach dem Abitur im 1987 als Winzerin am Agrarinstitut der S. Michele Mach Stiftung fing die junge Lucia sofort neben dem Papa Leonello im Familienunternehmen an. Die Weinkellerei im 1976 gegründet produziert Rotweine und Weißweine. Das besondere Klima des Valle dell’Adige mit dem Einfluss des Windes Ora des Gardasees fördert ein Mikro-Klima. Die Weinkellerei produziert insgesamt 19 verschiedene Weinsorten. Lucia beschäftigt sich mit der Überwachung der Weinberge, dem technischen Teil des Kellers und der Förderung der eigenproduzierten Weine und Trentodoc.  Die Kellerarbeit hat sie immer am meisten fasziniert und von Anfang an hat sie ihre Zeit am liebsten in die Ernte und dann in die Pflege des Weins bis hin zur Abfüllung investiert. Ihre Lieblingsweine sind Quore Riserva unter den Trentodoc Weinen, Bollicine und Cabernet Franc unter den roten Weinen. </w:t>
      </w:r>
      <w:hyperlink r:id="rId9" w:history="1">
        <w:r>
          <w:rPr>
            <w:rStyle w:val="Collegamentoipertestuale"/>
            <w:rFonts w:cs="Arial"/>
            <w:sz w:val="22"/>
            <w:szCs w:val="22"/>
          </w:rPr>
          <w:t>www.letrari.it</w:t>
        </w:r>
      </w:hyperlink>
    </w:p>
    <w:p w:rsidR="005069D9" w:rsidRDefault="005069D9" w:rsidP="005069D9">
      <w:pPr>
        <w:jc w:val="both"/>
        <w:rPr>
          <w:rFonts w:cs="Arial"/>
          <w:sz w:val="22"/>
          <w:szCs w:val="22"/>
        </w:rPr>
      </w:pPr>
    </w:p>
    <w:p w:rsidR="005069D9" w:rsidRDefault="005069D9" w:rsidP="005069D9">
      <w:pPr>
        <w:jc w:val="both"/>
        <w:rPr>
          <w:rFonts w:cs="Arial"/>
          <w:sz w:val="22"/>
          <w:szCs w:val="22"/>
        </w:rPr>
      </w:pPr>
    </w:p>
    <w:p w:rsidR="005069D9" w:rsidRDefault="005069D9" w:rsidP="005069D9"/>
    <w:p w:rsidR="009C72FF" w:rsidRPr="005069D9" w:rsidRDefault="009C72FF" w:rsidP="005069D9">
      <w:bookmarkStart w:id="0" w:name="_GoBack"/>
      <w:bookmarkEnd w:id="0"/>
    </w:p>
    <w:sectPr w:rsidR="009C72FF" w:rsidRPr="005069D9" w:rsidSect="00655276">
      <w:headerReference w:type="even" r:id="rId10"/>
      <w:headerReference w:type="default" r:id="rId11"/>
      <w:footerReference w:type="even" r:id="rId12"/>
      <w:footerReference w:type="default" r:id="rId13"/>
      <w:headerReference w:type="first" r:id="rId14"/>
      <w:footerReference w:type="first" r:id="rId15"/>
      <w:pgSz w:w="11900" w:h="16840"/>
      <w:pgMar w:top="3402" w:right="1134" w:bottom="2552" w:left="1134" w:header="85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3420" w:rsidRDefault="00C63420" w:rsidP="009C72FF">
      <w:r>
        <w:separator/>
      </w:r>
    </w:p>
  </w:endnote>
  <w:endnote w:type="continuationSeparator" w:id="0">
    <w:p w:rsidR="00C63420" w:rsidRDefault="00C63420"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478" w:rsidRDefault="00200478">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83" w:rsidRDefault="005069D9" w:rsidP="00287C83">
    <w:pPr>
      <w:pStyle w:val="Pidipagina"/>
      <w:rPr>
        <w:rFonts w:cs="Arial"/>
        <w:b/>
        <w:bCs/>
        <w:color w:val="000000"/>
        <w:sz w:val="18"/>
        <w:szCs w:val="18"/>
      </w:rPr>
    </w:pPr>
    <w:r>
      <w:rPr>
        <w:noProof/>
        <w:lang w:eastAsia="it-IT"/>
      </w:rPr>
      <mc:AlternateContent>
        <mc:Choice Requires="wps">
          <w:drawing>
            <wp:anchor distT="4294967293" distB="4294967293" distL="114300" distR="114300" simplePos="0" relativeHeight="251654144" behindDoc="0" locked="0" layoutInCell="1" allowOverlap="1">
              <wp:simplePos x="0" y="0"/>
              <wp:positionH relativeFrom="column">
                <wp:posOffset>8255</wp:posOffset>
              </wp:positionH>
              <wp:positionV relativeFrom="paragraph">
                <wp:posOffset>-73026</wp:posOffset>
              </wp:positionV>
              <wp:extent cx="6096000" cy="0"/>
              <wp:effectExtent l="0" t="0" r="19050" b="19050"/>
              <wp:wrapNone/>
              <wp:docPr id="6" name="Connettore 1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6E9838C" id="Connettore 1 6" o:spid="_x0000_s1026" style="position:absolute;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5pt,-5.75pt" to="480.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" strokecolor="windowText" strokeweight=".25pt">
              <v:stroke joinstyle="miter"/>
              <o:lock v:ext="edit" shapetype="f"/>
            </v:line>
          </w:pict>
        </mc:Fallback>
      </mc:AlternateContent>
    </w:r>
    <w:r>
      <w:rPr>
        <w:noProof/>
        <w:lang w:eastAsia="it-IT"/>
      </w:rPr>
      <w:drawing>
        <wp:anchor distT="0" distB="0" distL="114300" distR="114300" simplePos="0" relativeHeight="251666432" behindDoc="0" locked="0" layoutInCell="1" allowOverlap="1">
          <wp:simplePos x="0" y="0"/>
          <wp:positionH relativeFrom="margin">
            <wp:posOffset>4906645</wp:posOffset>
          </wp:positionH>
          <wp:positionV relativeFrom="margin">
            <wp:posOffset>7297420</wp:posOffset>
          </wp:positionV>
          <wp:extent cx="1123950" cy="421640"/>
          <wp:effectExtent l="0" t="0" r="0" b="0"/>
          <wp:wrapSquare wrapText="bothSides"/>
          <wp:docPr id="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C83">
      <w:rPr>
        <w:rFonts w:cs="Arial"/>
        <w:b/>
        <w:bCs/>
        <w:color w:val="000000"/>
        <w:sz w:val="18"/>
        <w:szCs w:val="18"/>
      </w:rPr>
      <w:t xml:space="preserve">Pressekontakt:                                       </w:t>
    </w:r>
  </w:p>
  <w:p w:rsidR="00287C83" w:rsidRDefault="00287C83" w:rsidP="00287C83">
    <w:pPr>
      <w:pStyle w:val="Pidipagina"/>
      <w:rPr>
        <w:rFonts w:cs="Arial"/>
        <w:bCs/>
        <w:color w:val="000000"/>
        <w:sz w:val="18"/>
        <w:szCs w:val="18"/>
      </w:rPr>
    </w:pPr>
    <w:r>
      <w:rPr>
        <w:rFonts w:cs="Arial"/>
        <w:bCs/>
        <w:color w:val="000000"/>
        <w:sz w:val="18"/>
        <w:szCs w:val="18"/>
      </w:rPr>
      <w:t xml:space="preserve">Trentino Marketing                               </w:t>
    </w:r>
  </w:p>
  <w:p w:rsidR="00287C83" w:rsidRPr="00287C83" w:rsidRDefault="00287C83" w:rsidP="00287C83">
    <w:pPr>
      <w:pStyle w:val="Pidipagina"/>
      <w:ind w:right="-462"/>
      <w:rPr>
        <w:rFonts w:cs="Arial"/>
        <w:bCs/>
        <w:color w:val="000000"/>
        <w:sz w:val="18"/>
        <w:szCs w:val="18"/>
      </w:rPr>
    </w:pPr>
    <w:r w:rsidRPr="00287C83">
      <w:rPr>
        <w:rFonts w:cs="Arial"/>
        <w:sz w:val="18"/>
        <w:szCs w:val="18"/>
      </w:rPr>
      <w:t xml:space="preserve">Cinzia Gabrielli         </w:t>
    </w:r>
  </w:p>
  <w:p w:rsidR="00287C83" w:rsidRPr="00E05364" w:rsidRDefault="00287C83" w:rsidP="00287C83">
    <w:pPr>
      <w:pStyle w:val="Pidipagina"/>
      <w:rPr>
        <w:rFonts w:cs="Arial"/>
        <w:sz w:val="18"/>
        <w:szCs w:val="18"/>
      </w:rPr>
    </w:pPr>
    <w:r w:rsidRPr="00E05364">
      <w:rPr>
        <w:rFonts w:cs="Arial"/>
        <w:sz w:val="18"/>
        <w:szCs w:val="18"/>
      </w:rPr>
      <w:t xml:space="preserve">Tel: +39 0461 219 310                           </w:t>
    </w:r>
  </w:p>
  <w:p w:rsidR="00287C83" w:rsidRPr="00473B44" w:rsidRDefault="00287C83" w:rsidP="008723FE">
    <w:pPr>
      <w:pStyle w:val="Pidipagina"/>
      <w:rPr>
        <w:lang w:val="en-US"/>
      </w:rPr>
    </w:pPr>
    <w:r>
      <w:rPr>
        <w:rFonts w:cs="Arial"/>
        <w:color w:val="000000"/>
        <w:sz w:val="18"/>
        <w:szCs w:val="18"/>
        <w:lang w:val="en-US"/>
      </w:rPr>
      <w:t xml:space="preserve">press@trentinomarketing.org             </w:t>
    </w:r>
  </w:p>
  <w:p w:rsidR="00572A4D" w:rsidRDefault="00572A4D" w:rsidP="0057228E">
    <w:pPr>
      <w:pStyle w:val="Pidipagin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478" w:rsidRDefault="00200478">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3420" w:rsidRDefault="00C63420" w:rsidP="009C72FF">
      <w:r>
        <w:separator/>
      </w:r>
    </w:p>
  </w:footnote>
  <w:footnote w:type="continuationSeparator" w:id="0">
    <w:p w:rsidR="00C63420" w:rsidRDefault="00C63420"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478" w:rsidRDefault="00200478">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A4D" w:rsidRDefault="005069D9">
    <w:pPr>
      <w:pStyle w:val="Intestazione"/>
    </w:pPr>
    <w:r w:rsidRPr="004E1514">
      <w:rPr>
        <w:noProof/>
        <w:lang w:eastAsia="it-IT"/>
      </w:rPr>
      <w:drawing>
        <wp:inline distT="0" distB="0" distL="0" distR="0">
          <wp:extent cx="1552575" cy="514350"/>
          <wp:effectExtent l="0" t="0" r="9525" b="0"/>
          <wp:docPr id="2"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T:\Benedetti Marco\Pubblica\Modelli cs\trentino_logo_multicolou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5143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478" w:rsidRDefault="0020047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FF"/>
    <w:rsid w:val="00014598"/>
    <w:rsid w:val="0003647B"/>
    <w:rsid w:val="0009312B"/>
    <w:rsid w:val="000A692D"/>
    <w:rsid w:val="000C2292"/>
    <w:rsid w:val="000C428C"/>
    <w:rsid w:val="000C4F2A"/>
    <w:rsid w:val="000D62FB"/>
    <w:rsid w:val="000F03C6"/>
    <w:rsid w:val="000F631A"/>
    <w:rsid w:val="00111901"/>
    <w:rsid w:val="00144F7C"/>
    <w:rsid w:val="00155FD3"/>
    <w:rsid w:val="00165864"/>
    <w:rsid w:val="001669D7"/>
    <w:rsid w:val="0017148F"/>
    <w:rsid w:val="001908DC"/>
    <w:rsid w:val="001A7C3A"/>
    <w:rsid w:val="001F2F71"/>
    <w:rsid w:val="001F7C2E"/>
    <w:rsid w:val="00200478"/>
    <w:rsid w:val="00201BB9"/>
    <w:rsid w:val="00201FC3"/>
    <w:rsid w:val="0020261C"/>
    <w:rsid w:val="00252C6C"/>
    <w:rsid w:val="00275FED"/>
    <w:rsid w:val="00287C83"/>
    <w:rsid w:val="002B2DF2"/>
    <w:rsid w:val="002D09B0"/>
    <w:rsid w:val="002F0C15"/>
    <w:rsid w:val="002F11FC"/>
    <w:rsid w:val="00360A96"/>
    <w:rsid w:val="0036135A"/>
    <w:rsid w:val="00392060"/>
    <w:rsid w:val="0039359A"/>
    <w:rsid w:val="003A2FFD"/>
    <w:rsid w:val="003F1C07"/>
    <w:rsid w:val="003F6FC5"/>
    <w:rsid w:val="0043702B"/>
    <w:rsid w:val="004405A3"/>
    <w:rsid w:val="00484707"/>
    <w:rsid w:val="004A4134"/>
    <w:rsid w:val="004C65BC"/>
    <w:rsid w:val="004E38B8"/>
    <w:rsid w:val="00505038"/>
    <w:rsid w:val="005069D9"/>
    <w:rsid w:val="00507BC9"/>
    <w:rsid w:val="005349D9"/>
    <w:rsid w:val="00534CE9"/>
    <w:rsid w:val="00537164"/>
    <w:rsid w:val="00570F82"/>
    <w:rsid w:val="0057228E"/>
    <w:rsid w:val="00572A4D"/>
    <w:rsid w:val="005A45E9"/>
    <w:rsid w:val="005B4631"/>
    <w:rsid w:val="005B6F5D"/>
    <w:rsid w:val="00602EA0"/>
    <w:rsid w:val="006256D8"/>
    <w:rsid w:val="00626AFB"/>
    <w:rsid w:val="00641A0C"/>
    <w:rsid w:val="00655276"/>
    <w:rsid w:val="00673832"/>
    <w:rsid w:val="00695487"/>
    <w:rsid w:val="006B3D66"/>
    <w:rsid w:val="006E3204"/>
    <w:rsid w:val="00724E05"/>
    <w:rsid w:val="00735F50"/>
    <w:rsid w:val="0075635D"/>
    <w:rsid w:val="007701DF"/>
    <w:rsid w:val="0077380C"/>
    <w:rsid w:val="00791476"/>
    <w:rsid w:val="00797087"/>
    <w:rsid w:val="007B67F0"/>
    <w:rsid w:val="007C43C2"/>
    <w:rsid w:val="007E00E2"/>
    <w:rsid w:val="007F5D11"/>
    <w:rsid w:val="00813CDA"/>
    <w:rsid w:val="00841DB7"/>
    <w:rsid w:val="00855886"/>
    <w:rsid w:val="00856C62"/>
    <w:rsid w:val="008723FE"/>
    <w:rsid w:val="008A2827"/>
    <w:rsid w:val="008D6265"/>
    <w:rsid w:val="008F1650"/>
    <w:rsid w:val="00930C28"/>
    <w:rsid w:val="00950E9B"/>
    <w:rsid w:val="00966739"/>
    <w:rsid w:val="00966D21"/>
    <w:rsid w:val="00981ABC"/>
    <w:rsid w:val="009A45B5"/>
    <w:rsid w:val="009B153F"/>
    <w:rsid w:val="009C186B"/>
    <w:rsid w:val="009C72FF"/>
    <w:rsid w:val="009D529B"/>
    <w:rsid w:val="009E3B0F"/>
    <w:rsid w:val="009F4BC7"/>
    <w:rsid w:val="00A012B7"/>
    <w:rsid w:val="00A07C29"/>
    <w:rsid w:val="00A23E3A"/>
    <w:rsid w:val="00A27923"/>
    <w:rsid w:val="00A438A7"/>
    <w:rsid w:val="00A45FB3"/>
    <w:rsid w:val="00A80A32"/>
    <w:rsid w:val="00A817CB"/>
    <w:rsid w:val="00AB2CCB"/>
    <w:rsid w:val="00AE321F"/>
    <w:rsid w:val="00AF63F4"/>
    <w:rsid w:val="00B04C52"/>
    <w:rsid w:val="00B06C89"/>
    <w:rsid w:val="00B43249"/>
    <w:rsid w:val="00B54D52"/>
    <w:rsid w:val="00B56D83"/>
    <w:rsid w:val="00B81F0D"/>
    <w:rsid w:val="00B82B51"/>
    <w:rsid w:val="00B96D16"/>
    <w:rsid w:val="00BA05E6"/>
    <w:rsid w:val="00BB0BF2"/>
    <w:rsid w:val="00BB19C5"/>
    <w:rsid w:val="00BB3E2C"/>
    <w:rsid w:val="00BC77FB"/>
    <w:rsid w:val="00C02761"/>
    <w:rsid w:val="00C23755"/>
    <w:rsid w:val="00C3746E"/>
    <w:rsid w:val="00C63420"/>
    <w:rsid w:val="00CD5B81"/>
    <w:rsid w:val="00CE3D69"/>
    <w:rsid w:val="00CE63D2"/>
    <w:rsid w:val="00CF5EA8"/>
    <w:rsid w:val="00D1281F"/>
    <w:rsid w:val="00D35905"/>
    <w:rsid w:val="00D72EB1"/>
    <w:rsid w:val="00DA7633"/>
    <w:rsid w:val="00E051C6"/>
    <w:rsid w:val="00E05364"/>
    <w:rsid w:val="00E17845"/>
    <w:rsid w:val="00E3745E"/>
    <w:rsid w:val="00E401FB"/>
    <w:rsid w:val="00E445D6"/>
    <w:rsid w:val="00E52FB2"/>
    <w:rsid w:val="00E77E67"/>
    <w:rsid w:val="00EB4FC2"/>
    <w:rsid w:val="00EC4C99"/>
    <w:rsid w:val="00EC6057"/>
    <w:rsid w:val="00ED7BED"/>
    <w:rsid w:val="00EE50D2"/>
    <w:rsid w:val="00F3732B"/>
    <w:rsid w:val="00F82CD8"/>
    <w:rsid w:val="00FA48F4"/>
    <w:rsid w:val="00FC58CA"/>
    <w:rsid w:val="00FF4E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DF86FB-8818-4DF2-9A59-FE4CD7E79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B6F5D"/>
    <w:rPr>
      <w:rFonts w:ascii="Arial" w:eastAsia="Times New Roman" w:hAnsi="Arial"/>
      <w:sz w:val="24"/>
    </w:rPr>
  </w:style>
  <w:style w:type="paragraph" w:styleId="Titolo1">
    <w:name w:val="heading 1"/>
    <w:basedOn w:val="Normale"/>
    <w:link w:val="Titolo1Carattere"/>
    <w:uiPriority w:val="9"/>
    <w:qFormat/>
    <w:rsid w:val="00602EA0"/>
    <w:pPr>
      <w:spacing w:before="100" w:beforeAutospacing="1" w:after="100" w:afterAutospacing="1"/>
      <w:outlineLvl w:val="0"/>
    </w:pPr>
    <w:rPr>
      <w:rFonts w:ascii="Times New Roman" w:hAnsi="Times New Roman"/>
      <w:b/>
      <w:bCs/>
      <w:kern w:val="36"/>
      <w:sz w:val="48"/>
      <w:szCs w:val="48"/>
    </w:rPr>
  </w:style>
  <w:style w:type="paragraph" w:styleId="Titolo2">
    <w:name w:val="heading 2"/>
    <w:basedOn w:val="Normale"/>
    <w:next w:val="Normale"/>
    <w:link w:val="Titolo2Carattere"/>
    <w:uiPriority w:val="9"/>
    <w:semiHidden/>
    <w:unhideWhenUsed/>
    <w:qFormat/>
    <w:rsid w:val="00735F50"/>
    <w:pPr>
      <w:keepNext/>
      <w:keepLines/>
      <w:spacing w:before="40"/>
      <w:outlineLvl w:val="1"/>
    </w:pPr>
    <w:rPr>
      <w:rFonts w:ascii="Calibri Light" w:hAnsi="Calibri Light"/>
      <w:color w:val="2F5496"/>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Calibri" w:eastAsia="Calibri" w:hAnsi="Calibr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Calibri" w:eastAsia="Calibri" w:hAnsi="Calibr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uiPriority w:val="99"/>
    <w:unhideWhenUsed/>
    <w:rsid w:val="002D09B0"/>
    <w:rPr>
      <w:color w:val="0563C1"/>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paragraph" w:customStyle="1" w:styleId="Corpodeltesto22">
    <w:name w:val="Corpo del testo 22"/>
    <w:basedOn w:val="Normale"/>
    <w:rsid w:val="00111901"/>
    <w:pPr>
      <w:suppressAutoHyphens/>
      <w:spacing w:line="360" w:lineRule="atLeast"/>
      <w:jc w:val="both"/>
    </w:pPr>
    <w:rPr>
      <w:rFonts w:ascii="Univers" w:hAnsi="Univers" w:cs="Univers"/>
      <w:szCs w:val="24"/>
      <w:lang w:eastAsia="ar-SA"/>
    </w:rPr>
  </w:style>
  <w:style w:type="character" w:styleId="Rimandocommento">
    <w:name w:val="annotation reference"/>
    <w:uiPriority w:val="99"/>
    <w:semiHidden/>
    <w:unhideWhenUsed/>
    <w:rsid w:val="0017148F"/>
    <w:rPr>
      <w:sz w:val="16"/>
      <w:szCs w:val="16"/>
    </w:rPr>
  </w:style>
  <w:style w:type="paragraph" w:styleId="Testocommento">
    <w:name w:val="annotation text"/>
    <w:basedOn w:val="Normale"/>
    <w:link w:val="TestocommentoCarattere"/>
    <w:uiPriority w:val="99"/>
    <w:semiHidden/>
    <w:unhideWhenUsed/>
    <w:rsid w:val="0017148F"/>
    <w:rPr>
      <w:sz w:val="20"/>
    </w:rPr>
  </w:style>
  <w:style w:type="character" w:customStyle="1" w:styleId="TestocommentoCarattere">
    <w:name w:val="Testo commento Carattere"/>
    <w:link w:val="Testocommento"/>
    <w:uiPriority w:val="99"/>
    <w:semiHidden/>
    <w:rsid w:val="0017148F"/>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7148F"/>
    <w:rPr>
      <w:b/>
      <w:bCs/>
    </w:rPr>
  </w:style>
  <w:style w:type="character" w:customStyle="1" w:styleId="SoggettocommentoCarattere">
    <w:name w:val="Soggetto commento Carattere"/>
    <w:link w:val="Soggettocommento"/>
    <w:uiPriority w:val="99"/>
    <w:semiHidden/>
    <w:rsid w:val="0017148F"/>
    <w:rPr>
      <w:rFonts w:ascii="Arial" w:eastAsia="Times New Roman" w:hAnsi="Arial" w:cs="Times New Roman"/>
      <w:b/>
      <w:bCs/>
      <w:sz w:val="20"/>
      <w:szCs w:val="20"/>
      <w:lang w:eastAsia="it-IT"/>
    </w:rPr>
  </w:style>
  <w:style w:type="character" w:customStyle="1" w:styleId="Titolo1Carattere">
    <w:name w:val="Titolo 1 Carattere"/>
    <w:link w:val="Titolo1"/>
    <w:uiPriority w:val="9"/>
    <w:rsid w:val="00602EA0"/>
    <w:rPr>
      <w:rFonts w:ascii="Times New Roman" w:eastAsia="Times New Roman" w:hAnsi="Times New Roman" w:cs="Times New Roman"/>
      <w:b/>
      <w:bCs/>
      <w:kern w:val="36"/>
      <w:sz w:val="48"/>
      <w:szCs w:val="48"/>
      <w:lang w:eastAsia="it-IT"/>
    </w:rPr>
  </w:style>
  <w:style w:type="paragraph" w:styleId="NormaleWeb">
    <w:name w:val="Normal (Web)"/>
    <w:basedOn w:val="Normale"/>
    <w:uiPriority w:val="99"/>
    <w:semiHidden/>
    <w:unhideWhenUsed/>
    <w:rsid w:val="00602EA0"/>
    <w:pPr>
      <w:spacing w:before="100" w:beforeAutospacing="1" w:after="100" w:afterAutospacing="1"/>
    </w:pPr>
    <w:rPr>
      <w:rFonts w:ascii="Times New Roman" w:hAnsi="Times New Roman"/>
      <w:szCs w:val="24"/>
    </w:rPr>
  </w:style>
  <w:style w:type="character" w:styleId="Enfasigrassetto">
    <w:name w:val="Strong"/>
    <w:uiPriority w:val="22"/>
    <w:qFormat/>
    <w:rsid w:val="00602EA0"/>
    <w:rPr>
      <w:b/>
      <w:bCs/>
    </w:rPr>
  </w:style>
  <w:style w:type="character" w:customStyle="1" w:styleId="Titolo2Carattere">
    <w:name w:val="Titolo 2 Carattere"/>
    <w:link w:val="Titolo2"/>
    <w:uiPriority w:val="9"/>
    <w:semiHidden/>
    <w:rsid w:val="00735F50"/>
    <w:rPr>
      <w:rFonts w:ascii="Calibri Light" w:eastAsia="Times New Roman" w:hAnsi="Calibri Light" w:cs="Times New Roman"/>
      <w:color w:val="2F5496"/>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116000">
      <w:bodyDiv w:val="1"/>
      <w:marLeft w:val="0"/>
      <w:marRight w:val="0"/>
      <w:marTop w:val="0"/>
      <w:marBottom w:val="0"/>
      <w:divBdr>
        <w:top w:val="none" w:sz="0" w:space="0" w:color="auto"/>
        <w:left w:val="none" w:sz="0" w:space="0" w:color="auto"/>
        <w:bottom w:val="none" w:sz="0" w:space="0" w:color="auto"/>
        <w:right w:val="none" w:sz="0" w:space="0" w:color="auto"/>
      </w:divBdr>
    </w:div>
    <w:div w:id="191697441">
      <w:bodyDiv w:val="1"/>
      <w:marLeft w:val="0"/>
      <w:marRight w:val="0"/>
      <w:marTop w:val="0"/>
      <w:marBottom w:val="0"/>
      <w:divBdr>
        <w:top w:val="none" w:sz="0" w:space="0" w:color="auto"/>
        <w:left w:val="none" w:sz="0" w:space="0" w:color="auto"/>
        <w:bottom w:val="none" w:sz="0" w:space="0" w:color="auto"/>
        <w:right w:val="none" w:sz="0" w:space="0" w:color="auto"/>
      </w:divBdr>
    </w:div>
    <w:div w:id="653795338">
      <w:bodyDiv w:val="1"/>
      <w:marLeft w:val="0"/>
      <w:marRight w:val="0"/>
      <w:marTop w:val="0"/>
      <w:marBottom w:val="0"/>
      <w:divBdr>
        <w:top w:val="none" w:sz="0" w:space="0" w:color="auto"/>
        <w:left w:val="none" w:sz="0" w:space="0" w:color="auto"/>
        <w:bottom w:val="none" w:sz="0" w:space="0" w:color="auto"/>
        <w:right w:val="none" w:sz="0" w:space="0" w:color="auto"/>
      </w:divBdr>
    </w:div>
    <w:div w:id="692419414">
      <w:bodyDiv w:val="1"/>
      <w:marLeft w:val="0"/>
      <w:marRight w:val="0"/>
      <w:marTop w:val="0"/>
      <w:marBottom w:val="0"/>
      <w:divBdr>
        <w:top w:val="none" w:sz="0" w:space="0" w:color="auto"/>
        <w:left w:val="none" w:sz="0" w:space="0" w:color="auto"/>
        <w:bottom w:val="none" w:sz="0" w:space="0" w:color="auto"/>
        <w:right w:val="none" w:sz="0" w:space="0" w:color="auto"/>
      </w:divBdr>
    </w:div>
    <w:div w:id="734010918">
      <w:bodyDiv w:val="1"/>
      <w:marLeft w:val="0"/>
      <w:marRight w:val="0"/>
      <w:marTop w:val="0"/>
      <w:marBottom w:val="0"/>
      <w:divBdr>
        <w:top w:val="none" w:sz="0" w:space="0" w:color="auto"/>
        <w:left w:val="none" w:sz="0" w:space="0" w:color="auto"/>
        <w:bottom w:val="none" w:sz="0" w:space="0" w:color="auto"/>
        <w:right w:val="none" w:sz="0" w:space="0" w:color="auto"/>
      </w:divBdr>
    </w:div>
    <w:div w:id="989166271">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497266193">
      <w:bodyDiv w:val="1"/>
      <w:marLeft w:val="0"/>
      <w:marRight w:val="0"/>
      <w:marTop w:val="0"/>
      <w:marBottom w:val="0"/>
      <w:divBdr>
        <w:top w:val="none" w:sz="0" w:space="0" w:color="auto"/>
        <w:left w:val="none" w:sz="0" w:space="0" w:color="auto"/>
        <w:bottom w:val="none" w:sz="0" w:space="0" w:color="auto"/>
        <w:right w:val="none" w:sz="0" w:space="0" w:color="auto"/>
      </w:divBdr>
    </w:div>
    <w:div w:id="1776244989">
      <w:bodyDiv w:val="1"/>
      <w:marLeft w:val="0"/>
      <w:marRight w:val="0"/>
      <w:marTop w:val="0"/>
      <w:marBottom w:val="0"/>
      <w:divBdr>
        <w:top w:val="none" w:sz="0" w:space="0" w:color="auto"/>
        <w:left w:val="none" w:sz="0" w:space="0" w:color="auto"/>
        <w:bottom w:val="none" w:sz="0" w:space="0" w:color="auto"/>
        <w:right w:val="none" w:sz="0" w:space="0" w:color="auto"/>
      </w:divBdr>
    </w:div>
    <w:div w:id="18951143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etrari.it"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AB15E69-FE57-427E-A34F-AAE593727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158</Words>
  <Characters>902</Characters>
  <Application>Microsoft Office Word</Application>
  <DocSecurity>0</DocSecurity>
  <Lines>7</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Traduzioni Str-Trento</dc:creator>
  <cp:lastModifiedBy>Palmisano Davide</cp:lastModifiedBy>
  <cp:revision>2</cp:revision>
  <cp:lastPrinted>2018-01-23T13:22:00Z</cp:lastPrinted>
  <dcterms:created xsi:type="dcterms:W3CDTF">2021-03-03T13:43:00Z</dcterms:created>
  <dcterms:modified xsi:type="dcterms:W3CDTF">2021-03-03T13:43:00Z</dcterms:modified>
</cp:coreProperties>
</file>