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A5D" w:rsidRPr="003D6AA7" w:rsidRDefault="00E82F51" w:rsidP="00F16910">
      <w:pPr>
        <w:spacing w:line="23" w:lineRule="atLeast"/>
        <w:ind w:right="879"/>
        <w:jc w:val="both"/>
        <w:rPr>
          <w:rFonts w:cs="Arial"/>
          <w:b/>
          <w:sz w:val="28"/>
          <w:szCs w:val="28"/>
          <w:lang w:val="de-DE"/>
        </w:rPr>
      </w:pPr>
      <w:r w:rsidRPr="003D6AA7">
        <w:rPr>
          <w:rFonts w:cs="Arial"/>
          <w:b/>
          <w:sz w:val="28"/>
          <w:szCs w:val="28"/>
          <w:lang w:val="de-DE"/>
        </w:rPr>
        <w:t>In allen Höhenlagen</w:t>
      </w:r>
      <w:r w:rsidR="008E2A5D" w:rsidRPr="003D6AA7">
        <w:rPr>
          <w:rFonts w:cs="Arial"/>
          <w:b/>
          <w:sz w:val="28"/>
          <w:szCs w:val="28"/>
          <w:lang w:val="de-DE"/>
        </w:rPr>
        <w:t xml:space="preserve"> </w:t>
      </w:r>
    </w:p>
    <w:p w:rsidR="00A63C89" w:rsidRDefault="00230D0D" w:rsidP="00F16910">
      <w:pPr>
        <w:spacing w:line="23" w:lineRule="atLeast"/>
        <w:ind w:right="879"/>
        <w:jc w:val="both"/>
        <w:rPr>
          <w:b/>
          <w:sz w:val="32"/>
          <w:szCs w:val="32"/>
          <w:lang w:val="de-DE"/>
        </w:rPr>
      </w:pPr>
      <w:r w:rsidRPr="00230D0D">
        <w:rPr>
          <w:b/>
          <w:sz w:val="32"/>
          <w:szCs w:val="32"/>
          <w:lang w:val="de-DE"/>
        </w:rPr>
        <w:t>Sport unter freiem Himmel</w:t>
      </w:r>
    </w:p>
    <w:p w:rsidR="00A63C89" w:rsidRPr="00E82F51" w:rsidRDefault="00E82F51" w:rsidP="00F16910">
      <w:pPr>
        <w:spacing w:line="23" w:lineRule="atLeast"/>
        <w:ind w:right="879"/>
        <w:rPr>
          <w:lang w:val="de-DE"/>
        </w:rPr>
      </w:pPr>
      <w:r w:rsidRPr="00E82F51">
        <w:rPr>
          <w:bCs/>
          <w:lang w:val="de-DE"/>
        </w:rPr>
        <w:t>Die vielseitige Landschaft im Trentino bietet allen Sportlern beste Bedingungen</w:t>
      </w:r>
    </w:p>
    <w:p w:rsidR="00585506" w:rsidRPr="004B2B4E" w:rsidRDefault="00585506" w:rsidP="006B5BF1">
      <w:pPr>
        <w:spacing w:line="23" w:lineRule="atLeast"/>
        <w:ind w:right="1020"/>
        <w:jc w:val="both"/>
        <w:rPr>
          <w:b/>
          <w:lang w:val="de-DE"/>
        </w:rPr>
      </w:pPr>
    </w:p>
    <w:p w:rsidR="00106040" w:rsidRPr="002016E1" w:rsidRDefault="00E82F51" w:rsidP="00F16910">
      <w:pPr>
        <w:spacing w:line="23" w:lineRule="atLeast"/>
        <w:ind w:right="879"/>
        <w:jc w:val="both"/>
        <w:rPr>
          <w:b/>
          <w:lang w:val="de-DE"/>
        </w:rPr>
      </w:pPr>
      <w:r w:rsidRPr="00E82F51">
        <w:rPr>
          <w:b/>
          <w:lang w:val="de-DE"/>
        </w:rPr>
        <w:t>So abwechslungsreich wie die N</w:t>
      </w:r>
      <w:r w:rsidR="0059240C">
        <w:rPr>
          <w:b/>
          <w:lang w:val="de-DE"/>
        </w:rPr>
        <w:t xml:space="preserve">atur im Trentino, sind auch die </w:t>
      </w:r>
      <w:r w:rsidRPr="00E82F51">
        <w:rPr>
          <w:b/>
          <w:lang w:val="de-DE"/>
        </w:rPr>
        <w:t>Sportmöglichkeiten: Auf den vielen Seen und Flüssen finden Wassersportler ideale Voraussetzungen zum Surfen, Segeln, Fischen oder Rafting. Radfahrer erkunden auf über 400 Kilometern Radwege die Natur und hartgesottene Biker toben sich auf unzähligen, knackigen Anstiegen und Trails aus. Zu guter Letzt bieten die wilden Gipfel allen Bergsteigern und Wintersportlern ein ideales Terrain</w:t>
      </w:r>
    </w:p>
    <w:p w:rsidR="00B1156D" w:rsidRDefault="00B1156D" w:rsidP="006B5BF1">
      <w:pPr>
        <w:pStyle w:val="FreieFormA"/>
        <w:spacing w:line="23" w:lineRule="atLeast"/>
        <w:ind w:right="1020"/>
        <w:jc w:val="both"/>
        <w:rPr>
          <w:rStyle w:val="st"/>
          <w:rFonts w:ascii="Arial" w:hAnsi="Arial" w:cs="Arial"/>
          <w:sz w:val="22"/>
          <w:szCs w:val="22"/>
        </w:rPr>
      </w:pPr>
    </w:p>
    <w:p w:rsidR="00E82F51" w:rsidRPr="00E82F51" w:rsidRDefault="00E82F51" w:rsidP="00F16910">
      <w:pPr>
        <w:spacing w:line="360" w:lineRule="auto"/>
        <w:ind w:right="879"/>
        <w:jc w:val="both"/>
        <w:rPr>
          <w:szCs w:val="24"/>
          <w:lang w:val="de-DE"/>
        </w:rPr>
      </w:pPr>
      <w:r w:rsidRPr="00E82F51">
        <w:rPr>
          <w:szCs w:val="24"/>
          <w:lang w:val="de-DE"/>
        </w:rPr>
        <w:t xml:space="preserve">Dank des milden Klimas, bieten die knapp 300 Seen und zahlreichen Flüssen Wassersportlern beste Voraussetzungen zum Surfen, Segeln, Fischen oder Rafting. Und das fast das ganze Jahr hindurch in allen Höhenlagen. Im Mittelpunkt steht dabei das Nordufer des Gardasees. Das liegt zum einen an der herrlichen alpin-mediterranen Landschaft und dem süßen Dolce Vita, zum anderen aber auch am berühmten Wind Ora. Und so zuverlässig wie der Wind täglich bläst, kommen auch die Surfer und Segler. Kein Wunder, dass überall Surf- und Segelschulen mit Kursen und Materialverleih locken. Die Region ist Austragungsort für viele nationale und internationale Regatten. Das Beste </w:t>
      </w:r>
      <w:r w:rsidR="0059240C">
        <w:rPr>
          <w:szCs w:val="24"/>
          <w:lang w:val="de-DE"/>
        </w:rPr>
        <w:t>ist jedoch</w:t>
      </w:r>
      <w:r w:rsidRPr="00E82F51">
        <w:rPr>
          <w:szCs w:val="24"/>
          <w:lang w:val="de-DE"/>
        </w:rPr>
        <w:t xml:space="preserve">, dass am gesamten Nordufer Motorboote verboten sind, und so jeder sprichwörtlich ganz in Ruhe seiner Lieblingsaktivität nachgehen kann. </w:t>
      </w:r>
    </w:p>
    <w:p w:rsidR="00E82F51" w:rsidRPr="00E82F51" w:rsidRDefault="00E82F51" w:rsidP="00E82F51">
      <w:pPr>
        <w:spacing w:line="360" w:lineRule="auto"/>
        <w:ind w:right="567"/>
        <w:jc w:val="both"/>
        <w:rPr>
          <w:b/>
          <w:szCs w:val="24"/>
          <w:lang w:val="de-DE"/>
        </w:rPr>
      </w:pPr>
    </w:p>
    <w:p w:rsidR="00E82F51" w:rsidRPr="00E82F51" w:rsidRDefault="00E82F51" w:rsidP="00F16910">
      <w:pPr>
        <w:spacing w:line="360" w:lineRule="auto"/>
        <w:ind w:right="879"/>
        <w:jc w:val="both"/>
        <w:rPr>
          <w:b/>
          <w:szCs w:val="24"/>
          <w:lang w:val="de-DE"/>
        </w:rPr>
      </w:pPr>
      <w:r w:rsidRPr="00E82F51">
        <w:rPr>
          <w:b/>
          <w:szCs w:val="24"/>
          <w:lang w:val="de-DE"/>
        </w:rPr>
        <w:t>Action im und auf dem Wasser</w:t>
      </w:r>
    </w:p>
    <w:p w:rsidR="00E82F51" w:rsidRPr="00E82F51" w:rsidRDefault="00E82F51" w:rsidP="00F16910">
      <w:pPr>
        <w:pStyle w:val="FreieFormA"/>
        <w:spacing w:line="360" w:lineRule="auto"/>
        <w:ind w:right="879"/>
        <w:jc w:val="both"/>
        <w:rPr>
          <w:rFonts w:ascii="Arial" w:hAnsi="Arial" w:cs="Arial"/>
          <w:szCs w:val="24"/>
        </w:rPr>
      </w:pPr>
      <w:r w:rsidRPr="00E82F51">
        <w:rPr>
          <w:rFonts w:ascii="Arial" w:hAnsi="Arial" w:cs="Arial"/>
          <w:szCs w:val="24"/>
        </w:rPr>
        <w:t xml:space="preserve">Die Verschmelzung von Landschaft, Sport und Dolce Vita ist auch an den anderen Seen zu finden. </w:t>
      </w:r>
      <w:r w:rsidRPr="00E82F51">
        <w:rPr>
          <w:rFonts w:ascii="Arial" w:hAnsi="Arial" w:cs="Arial"/>
          <w:color w:val="1C1C1C"/>
          <w:szCs w:val="24"/>
        </w:rPr>
        <w:t xml:space="preserve">Der auf 650 Metern gelegene </w:t>
      </w:r>
      <w:r w:rsidR="003D6AA7">
        <w:rPr>
          <w:rFonts w:ascii="Arial" w:hAnsi="Arial" w:cs="Arial"/>
          <w:b/>
          <w:color w:val="1C1C1C"/>
          <w:szCs w:val="24"/>
        </w:rPr>
        <w:t>Lago di Ledro</w:t>
      </w:r>
      <w:r w:rsidRPr="00E82F51">
        <w:rPr>
          <w:rFonts w:ascii="Arial" w:hAnsi="Arial" w:cs="Arial"/>
          <w:color w:val="1C1C1C"/>
          <w:szCs w:val="24"/>
        </w:rPr>
        <w:t xml:space="preserve"> ist beliebt bei Surf- und Segelanfängern und beeindruckt durch türkisblaues Wasser, das von saftig-grünen Wiesen umgeben ist. Für seine gute Infrastruktur ist der </w:t>
      </w:r>
      <w:r w:rsidR="003D6AA7">
        <w:rPr>
          <w:rFonts w:ascii="Arial" w:hAnsi="Arial" w:cs="Arial"/>
          <w:b/>
          <w:color w:val="1C1C1C"/>
          <w:szCs w:val="24"/>
        </w:rPr>
        <w:t>Lago di Molveno</w:t>
      </w:r>
      <w:r w:rsidRPr="00E82F51">
        <w:rPr>
          <w:rFonts w:ascii="Arial" w:hAnsi="Arial" w:cs="Arial"/>
          <w:color w:val="1C1C1C"/>
          <w:szCs w:val="24"/>
        </w:rPr>
        <w:t xml:space="preserve"> bekannte – hier surft man in alpinen Höhen, auf 864 Metern. </w:t>
      </w:r>
      <w:r w:rsidRPr="00E82F51">
        <w:rPr>
          <w:rFonts w:ascii="Arial" w:hAnsi="Arial" w:cs="Arial"/>
          <w:szCs w:val="24"/>
        </w:rPr>
        <w:t xml:space="preserve">Der </w:t>
      </w:r>
      <w:r w:rsidR="003D6AA7" w:rsidRPr="003D6AA7">
        <w:rPr>
          <w:rFonts w:ascii="Arial" w:hAnsi="Arial" w:cs="Arial"/>
          <w:b/>
          <w:szCs w:val="24"/>
        </w:rPr>
        <w:t>Lago di</w:t>
      </w:r>
      <w:r w:rsidR="003D6AA7">
        <w:rPr>
          <w:rFonts w:ascii="Arial" w:hAnsi="Arial" w:cs="Arial"/>
          <w:szCs w:val="24"/>
        </w:rPr>
        <w:t xml:space="preserve"> </w:t>
      </w:r>
      <w:proofErr w:type="spellStart"/>
      <w:r w:rsidRPr="00E82F51">
        <w:rPr>
          <w:rStyle w:val="Enfasigrassetto"/>
          <w:rFonts w:ascii="Arial" w:hAnsi="Arial" w:cs="Arial"/>
          <w:szCs w:val="24"/>
        </w:rPr>
        <w:t>Caldonazzo</w:t>
      </w:r>
      <w:proofErr w:type="spellEnd"/>
      <w:r w:rsidRPr="00E82F51">
        <w:rPr>
          <w:rStyle w:val="Enfasigrassetto"/>
          <w:rFonts w:ascii="Arial" w:hAnsi="Arial" w:cs="Arial"/>
          <w:szCs w:val="24"/>
        </w:rPr>
        <w:t xml:space="preserve"> im Valsugana, ha</w:t>
      </w:r>
      <w:r w:rsidRPr="00E82F51">
        <w:rPr>
          <w:rStyle w:val="Enfasigrassetto"/>
          <w:rFonts w:ascii="Arial" w:hAnsi="Arial" w:cs="Arial"/>
          <w:b w:val="0"/>
          <w:szCs w:val="24"/>
        </w:rPr>
        <w:t xml:space="preserve">t </w:t>
      </w:r>
      <w:r w:rsidRPr="00E82F51">
        <w:rPr>
          <w:rStyle w:val="Enfasigrassetto"/>
          <w:rFonts w:ascii="Arial" w:hAnsi="Arial" w:cs="Arial"/>
          <w:szCs w:val="24"/>
        </w:rPr>
        <w:t xml:space="preserve">sich sogar einen Namen als </w:t>
      </w:r>
      <w:r w:rsidRPr="00E82F51">
        <w:rPr>
          <w:rFonts w:ascii="Arial" w:hAnsi="Arial" w:cs="Arial"/>
          <w:szCs w:val="24"/>
        </w:rPr>
        <w:t xml:space="preserve">Outdoor-Vergnügungspark </w:t>
      </w:r>
      <w:r w:rsidRPr="00E82F51">
        <w:rPr>
          <w:rStyle w:val="Enfasigrassetto"/>
          <w:rFonts w:ascii="Arial" w:hAnsi="Arial" w:cs="Arial"/>
          <w:szCs w:val="24"/>
        </w:rPr>
        <w:t xml:space="preserve">gemacht und ist der einzige See im Trentino, </w:t>
      </w:r>
      <w:r w:rsidRPr="00E82F51">
        <w:rPr>
          <w:rFonts w:ascii="Arial" w:hAnsi="Arial" w:cs="Arial"/>
          <w:szCs w:val="24"/>
        </w:rPr>
        <w:t>auf dem man Wasserskifahren kann.</w:t>
      </w:r>
    </w:p>
    <w:p w:rsidR="00E82F51" w:rsidRPr="00E82F51" w:rsidRDefault="00E82F51" w:rsidP="00F16910">
      <w:pPr>
        <w:pStyle w:val="FreieFormA"/>
        <w:spacing w:line="360" w:lineRule="auto"/>
        <w:ind w:right="879"/>
        <w:jc w:val="both"/>
        <w:rPr>
          <w:rFonts w:ascii="Arial" w:hAnsi="Arial" w:cs="Arial"/>
          <w:szCs w:val="24"/>
        </w:rPr>
      </w:pPr>
      <w:r w:rsidRPr="00E82F51">
        <w:rPr>
          <w:rFonts w:ascii="Arial" w:hAnsi="Arial" w:cs="Arial"/>
          <w:szCs w:val="24"/>
        </w:rPr>
        <w:lastRenderedPageBreak/>
        <w:t xml:space="preserve">Viel Action und Adrenalin versprechen die </w:t>
      </w:r>
      <w:proofErr w:type="spellStart"/>
      <w:r w:rsidRPr="00E82F51">
        <w:rPr>
          <w:rFonts w:ascii="Arial" w:hAnsi="Arial" w:cs="Arial"/>
          <w:szCs w:val="24"/>
        </w:rPr>
        <w:t>Trentiner</w:t>
      </w:r>
      <w:proofErr w:type="spellEnd"/>
      <w:r w:rsidRPr="00E82F51">
        <w:rPr>
          <w:rFonts w:ascii="Arial" w:hAnsi="Arial" w:cs="Arial"/>
          <w:szCs w:val="24"/>
        </w:rPr>
        <w:t xml:space="preserve"> Flüsse. Wer gerne mit dem </w:t>
      </w:r>
      <w:proofErr w:type="spellStart"/>
      <w:r w:rsidRPr="00E82F51">
        <w:rPr>
          <w:rFonts w:ascii="Arial" w:hAnsi="Arial" w:cs="Arial"/>
          <w:b/>
          <w:szCs w:val="24"/>
        </w:rPr>
        <w:t>Kayak</w:t>
      </w:r>
      <w:proofErr w:type="spellEnd"/>
      <w:r w:rsidRPr="00E82F51">
        <w:rPr>
          <w:rFonts w:ascii="Arial" w:hAnsi="Arial" w:cs="Arial"/>
          <w:szCs w:val="24"/>
        </w:rPr>
        <w:t xml:space="preserve"> unterwegs ist, </w:t>
      </w:r>
      <w:r w:rsidR="0059240C">
        <w:rPr>
          <w:rFonts w:ascii="Arial" w:hAnsi="Arial" w:cs="Arial"/>
          <w:szCs w:val="24"/>
        </w:rPr>
        <w:t>begibt sich auf</w:t>
      </w:r>
      <w:r w:rsidRPr="00E82F51">
        <w:rPr>
          <w:rFonts w:ascii="Arial" w:hAnsi="Arial" w:cs="Arial"/>
          <w:szCs w:val="24"/>
        </w:rPr>
        <w:t xml:space="preserve"> die zehn Kilometer lange Tour durch die zahlreichen Schluchten des Rio </w:t>
      </w:r>
      <w:proofErr w:type="spellStart"/>
      <w:r w:rsidRPr="00E82F51">
        <w:rPr>
          <w:rFonts w:ascii="Arial" w:hAnsi="Arial" w:cs="Arial"/>
          <w:szCs w:val="24"/>
        </w:rPr>
        <w:t>Novella</w:t>
      </w:r>
      <w:proofErr w:type="spellEnd"/>
      <w:r w:rsidRPr="00E82F51">
        <w:rPr>
          <w:rFonts w:ascii="Arial" w:hAnsi="Arial" w:cs="Arial"/>
          <w:szCs w:val="24"/>
        </w:rPr>
        <w:t xml:space="preserve"> bis zum Lago di Santa </w:t>
      </w:r>
      <w:proofErr w:type="spellStart"/>
      <w:r w:rsidRPr="00E82F51">
        <w:rPr>
          <w:rFonts w:ascii="Arial" w:hAnsi="Arial" w:cs="Arial"/>
          <w:szCs w:val="24"/>
        </w:rPr>
        <w:t>Giustina</w:t>
      </w:r>
      <w:proofErr w:type="spellEnd"/>
      <w:r w:rsidR="003D6AA7">
        <w:rPr>
          <w:rFonts w:ascii="Arial" w:hAnsi="Arial" w:cs="Arial"/>
          <w:szCs w:val="24"/>
        </w:rPr>
        <w:t>.</w:t>
      </w:r>
      <w:r w:rsidRPr="00E82F51">
        <w:rPr>
          <w:rFonts w:ascii="Arial" w:hAnsi="Arial" w:cs="Arial"/>
          <w:szCs w:val="24"/>
        </w:rPr>
        <w:t xml:space="preserve"> Beim </w:t>
      </w:r>
      <w:r w:rsidRPr="00E82F51">
        <w:rPr>
          <w:rFonts w:ascii="Arial" w:hAnsi="Arial" w:cs="Arial"/>
          <w:b/>
          <w:szCs w:val="24"/>
        </w:rPr>
        <w:t>Rafting</w:t>
      </w:r>
      <w:r w:rsidRPr="00E82F51">
        <w:rPr>
          <w:rFonts w:ascii="Arial" w:hAnsi="Arial" w:cs="Arial"/>
          <w:szCs w:val="24"/>
        </w:rPr>
        <w:t xml:space="preserve"> kommt das Adrenalin so richtig in Schwung. Der Fluss </w:t>
      </w:r>
      <w:proofErr w:type="spellStart"/>
      <w:r w:rsidRPr="00E82F51">
        <w:rPr>
          <w:rFonts w:ascii="Arial" w:hAnsi="Arial" w:cs="Arial"/>
          <w:szCs w:val="24"/>
        </w:rPr>
        <w:t>Noce</w:t>
      </w:r>
      <w:proofErr w:type="spellEnd"/>
      <w:r w:rsidRPr="00E82F51">
        <w:rPr>
          <w:rFonts w:ascii="Arial" w:hAnsi="Arial" w:cs="Arial"/>
          <w:szCs w:val="24"/>
        </w:rPr>
        <w:t xml:space="preserve"> im Val di Sole ist auf der ganzen Welt für seine Stromschnellen bekannt, der National Geographic hat ihn deswegen sogar zu den zehn besten Rafting-Revieren der Welt gekürt. </w:t>
      </w:r>
      <w:r w:rsidR="0059240C">
        <w:rPr>
          <w:rFonts w:ascii="Arial" w:hAnsi="Arial" w:cs="Arial"/>
          <w:szCs w:val="24"/>
        </w:rPr>
        <w:t>D</w:t>
      </w:r>
      <w:r w:rsidRPr="00E82F51">
        <w:rPr>
          <w:rFonts w:ascii="Arial" w:hAnsi="Arial" w:cs="Arial"/>
          <w:szCs w:val="24"/>
        </w:rPr>
        <w:t xml:space="preserve">ie ansässigen Rafting-Center </w:t>
      </w:r>
      <w:r w:rsidR="0059240C">
        <w:rPr>
          <w:rFonts w:ascii="Arial" w:hAnsi="Arial" w:cs="Arial"/>
          <w:szCs w:val="24"/>
        </w:rPr>
        <w:t xml:space="preserve">bieten jedoch </w:t>
      </w:r>
      <w:r w:rsidRPr="00E82F51">
        <w:rPr>
          <w:rFonts w:ascii="Arial" w:hAnsi="Arial" w:cs="Arial"/>
          <w:szCs w:val="24"/>
        </w:rPr>
        <w:t>Touren für jedes Niveau an</w:t>
      </w:r>
      <w:r w:rsidR="0059240C">
        <w:rPr>
          <w:rFonts w:ascii="Arial" w:hAnsi="Arial" w:cs="Arial"/>
          <w:szCs w:val="24"/>
        </w:rPr>
        <w:t xml:space="preserve"> – von Anfänger bis Fortgeschritten</w:t>
      </w:r>
      <w:r w:rsidRPr="00E82F51">
        <w:rPr>
          <w:rFonts w:ascii="Arial" w:hAnsi="Arial" w:cs="Arial"/>
          <w:szCs w:val="24"/>
        </w:rPr>
        <w:t>.</w:t>
      </w:r>
    </w:p>
    <w:p w:rsidR="00E82F51" w:rsidRPr="00E82F51" w:rsidRDefault="00E82F51" w:rsidP="00F16910">
      <w:pPr>
        <w:pStyle w:val="FreieFormA"/>
        <w:spacing w:line="360" w:lineRule="auto"/>
        <w:ind w:right="879"/>
        <w:jc w:val="both"/>
        <w:rPr>
          <w:rFonts w:ascii="Arial" w:hAnsi="Arial" w:cs="Arial"/>
          <w:szCs w:val="24"/>
        </w:rPr>
      </w:pPr>
      <w:r w:rsidRPr="00E82F51">
        <w:rPr>
          <w:rFonts w:ascii="Arial" w:hAnsi="Arial" w:cs="Arial"/>
          <w:szCs w:val="24"/>
        </w:rPr>
        <w:t xml:space="preserve">Zu Fuß hingegen erkunden abenteuerlustige Urlauber mystische Schluchten beim </w:t>
      </w:r>
      <w:r w:rsidRPr="00E82F51">
        <w:rPr>
          <w:rFonts w:ascii="Arial" w:hAnsi="Arial" w:cs="Arial"/>
          <w:b/>
          <w:szCs w:val="24"/>
        </w:rPr>
        <w:t>Canyoning</w:t>
      </w:r>
      <w:r w:rsidRPr="00E82F51">
        <w:rPr>
          <w:rFonts w:ascii="Arial" w:hAnsi="Arial" w:cs="Arial"/>
          <w:szCs w:val="24"/>
        </w:rPr>
        <w:t xml:space="preserve">. Bergführer mit Spezialausbildung führen die Gruppen, immer dem natürlichen Wasserlauf folgend, durch sonst unzugängliche und verwunschene Canyons. </w:t>
      </w:r>
    </w:p>
    <w:p w:rsidR="00E82F51" w:rsidRPr="00E82F51" w:rsidRDefault="00E82F51" w:rsidP="00E82F51">
      <w:pPr>
        <w:pStyle w:val="FreieFormA"/>
        <w:spacing w:line="360" w:lineRule="auto"/>
        <w:ind w:right="567"/>
        <w:jc w:val="both"/>
        <w:rPr>
          <w:rFonts w:ascii="Arial" w:hAnsi="Arial" w:cs="Arial"/>
          <w:szCs w:val="24"/>
        </w:rPr>
      </w:pPr>
    </w:p>
    <w:p w:rsidR="00E82F51" w:rsidRPr="00E82F51" w:rsidRDefault="00E82F51" w:rsidP="00F16910">
      <w:pPr>
        <w:pStyle w:val="FreieFormA"/>
        <w:spacing w:line="360" w:lineRule="auto"/>
        <w:ind w:right="879"/>
        <w:jc w:val="both"/>
        <w:rPr>
          <w:rFonts w:ascii="Arial" w:hAnsi="Arial" w:cs="Arial"/>
          <w:b/>
          <w:szCs w:val="24"/>
        </w:rPr>
      </w:pPr>
      <w:r w:rsidRPr="00E82F51">
        <w:rPr>
          <w:rFonts w:ascii="Arial" w:hAnsi="Arial" w:cs="Arial"/>
          <w:b/>
          <w:szCs w:val="24"/>
        </w:rPr>
        <w:t>Ein fetter Fisch an der Angel</w:t>
      </w:r>
    </w:p>
    <w:p w:rsidR="00E82F51" w:rsidRPr="00E82F51" w:rsidRDefault="00E82F51" w:rsidP="00F16910">
      <w:pPr>
        <w:pStyle w:val="FreieFormA"/>
        <w:spacing w:line="360" w:lineRule="auto"/>
        <w:ind w:right="879"/>
        <w:jc w:val="both"/>
        <w:rPr>
          <w:rFonts w:ascii="Arial" w:hAnsi="Arial" w:cs="Arial"/>
          <w:szCs w:val="24"/>
        </w:rPr>
      </w:pPr>
      <w:r w:rsidRPr="00E82F51">
        <w:rPr>
          <w:rFonts w:ascii="Arial" w:hAnsi="Arial" w:cs="Arial"/>
          <w:szCs w:val="24"/>
        </w:rPr>
        <w:t xml:space="preserve">Ruhiger geht es beim Fischen zu. Das Trentino ist mit seinen vielen fischreichen Flüssen und Seen ein wahres Paradies für Angler. Hier warten nicht nur Ruhe und unberührte Natur, sondern auch über 350 Plätze, an denen Sportfischen vor grandioser Kulisse erlaubt ist. Mit Hilfe von „Trentino Fishing“ erhalten Angler ihre Lizenzen recht unkompliziert, können ihre Ausrüstung leihen oder einen Guide buchen. </w:t>
      </w:r>
    </w:p>
    <w:p w:rsidR="00E82F51" w:rsidRPr="00E82F51" w:rsidRDefault="00E82F51" w:rsidP="00E82F51">
      <w:pPr>
        <w:pStyle w:val="FreieFormA"/>
        <w:spacing w:line="360" w:lineRule="auto"/>
        <w:ind w:right="567"/>
        <w:jc w:val="both"/>
        <w:rPr>
          <w:rFonts w:ascii="Arial" w:hAnsi="Arial" w:cs="Arial"/>
          <w:szCs w:val="24"/>
        </w:rPr>
      </w:pPr>
    </w:p>
    <w:p w:rsidR="00E82F51" w:rsidRPr="00E82F51" w:rsidRDefault="00E82F51" w:rsidP="00F16910">
      <w:pPr>
        <w:spacing w:line="360" w:lineRule="auto"/>
        <w:ind w:right="879"/>
        <w:jc w:val="both"/>
        <w:rPr>
          <w:b/>
          <w:szCs w:val="24"/>
          <w:lang w:val="de-DE"/>
        </w:rPr>
      </w:pPr>
      <w:r w:rsidRPr="00E82F51">
        <w:rPr>
          <w:b/>
          <w:szCs w:val="24"/>
          <w:lang w:val="de-DE"/>
        </w:rPr>
        <w:t>Unterwegs auf zwei Rädern</w:t>
      </w:r>
    </w:p>
    <w:p w:rsidR="00E82F51" w:rsidRPr="00E82F51" w:rsidRDefault="00E82F51" w:rsidP="00F16910">
      <w:pPr>
        <w:spacing w:line="360" w:lineRule="auto"/>
        <w:ind w:right="879"/>
        <w:jc w:val="both"/>
        <w:rPr>
          <w:szCs w:val="24"/>
          <w:lang w:val="de-DE"/>
        </w:rPr>
      </w:pPr>
      <w:r w:rsidRPr="00E82F51">
        <w:rPr>
          <w:szCs w:val="24"/>
          <w:lang w:val="de-DE"/>
        </w:rPr>
        <w:t xml:space="preserve">Wer das Trentino auf zwei Rädern erkunden will, dem stehen über 400 Kilometer Radwege zur Verfügung, die nicht nur durch herrliche Natur führen, sondern auch für jeden Geschmack und jedes Niveau die richtige Tour bieten. Wem das zu wenig ist, der kann sein Können auf den 23 legendären Anstiegen des Giro </w:t>
      </w:r>
      <w:proofErr w:type="spellStart"/>
      <w:r w:rsidRPr="00E82F51">
        <w:rPr>
          <w:szCs w:val="24"/>
          <w:lang w:val="de-DE"/>
        </w:rPr>
        <w:t>d'Italia</w:t>
      </w:r>
      <w:proofErr w:type="spellEnd"/>
      <w:r w:rsidRPr="00E82F51">
        <w:rPr>
          <w:szCs w:val="24"/>
          <w:lang w:val="de-DE"/>
        </w:rPr>
        <w:t xml:space="preserve"> unter Beweis stellen oder mit dem Mountain Bike knackige Trails und </w:t>
      </w:r>
      <w:proofErr w:type="spellStart"/>
      <w:r w:rsidRPr="00E82F51">
        <w:rPr>
          <w:szCs w:val="24"/>
          <w:lang w:val="de-DE"/>
        </w:rPr>
        <w:t>flowige</w:t>
      </w:r>
      <w:proofErr w:type="spellEnd"/>
      <w:r w:rsidRPr="00E82F51">
        <w:rPr>
          <w:szCs w:val="24"/>
          <w:lang w:val="de-DE"/>
        </w:rPr>
        <w:t xml:space="preserve"> </w:t>
      </w:r>
      <w:proofErr w:type="spellStart"/>
      <w:r w:rsidRPr="00E82F51">
        <w:rPr>
          <w:szCs w:val="24"/>
          <w:lang w:val="de-DE"/>
        </w:rPr>
        <w:t>Downhill</w:t>
      </w:r>
      <w:proofErr w:type="spellEnd"/>
      <w:r w:rsidRPr="00E82F51">
        <w:rPr>
          <w:szCs w:val="24"/>
          <w:lang w:val="de-DE"/>
        </w:rPr>
        <w:t xml:space="preserve">-Strecken erkunden. Selbst im Winter müssen Zweirad-Fans nicht auf ihr Bike verzichten und </w:t>
      </w:r>
      <w:r w:rsidRPr="00E82F51">
        <w:rPr>
          <w:szCs w:val="24"/>
          <w:lang w:val="de-DE"/>
        </w:rPr>
        <w:lastRenderedPageBreak/>
        <w:t xml:space="preserve">können mit </w:t>
      </w:r>
      <w:proofErr w:type="spellStart"/>
      <w:r w:rsidRPr="00E82F51">
        <w:rPr>
          <w:szCs w:val="24"/>
          <w:lang w:val="de-DE"/>
        </w:rPr>
        <w:t>Fatbikes</w:t>
      </w:r>
      <w:proofErr w:type="spellEnd"/>
      <w:r w:rsidRPr="00E82F51">
        <w:rPr>
          <w:szCs w:val="24"/>
          <w:lang w:val="de-DE"/>
        </w:rPr>
        <w:t xml:space="preserve"> durch die tief verschneiten Wälder sausen. In vielen Regionen werden die Räder mit den überbreiten Reifen mit gutem Profil vermietet. </w:t>
      </w:r>
    </w:p>
    <w:p w:rsidR="00E82F51" w:rsidRPr="0067376B" w:rsidRDefault="00E82F51" w:rsidP="00F16910">
      <w:pPr>
        <w:spacing w:line="360" w:lineRule="auto"/>
        <w:ind w:rightChars="365" w:right="876"/>
        <w:jc w:val="both"/>
        <w:rPr>
          <w:b/>
          <w:szCs w:val="24"/>
          <w:lang w:val="de-DE"/>
        </w:rPr>
      </w:pPr>
      <w:r w:rsidRPr="0067376B">
        <w:rPr>
          <w:b/>
          <w:szCs w:val="24"/>
          <w:lang w:val="de-DE"/>
        </w:rPr>
        <w:t>Gipfelstürmer</w:t>
      </w:r>
    </w:p>
    <w:p w:rsidR="00E82F51" w:rsidRPr="00E82F51" w:rsidRDefault="00E82F51" w:rsidP="00F16910">
      <w:pPr>
        <w:spacing w:line="360" w:lineRule="auto"/>
        <w:ind w:rightChars="365" w:right="876"/>
        <w:jc w:val="both"/>
        <w:rPr>
          <w:szCs w:val="24"/>
          <w:lang w:val="de-DE"/>
        </w:rPr>
      </w:pPr>
      <w:r w:rsidRPr="00E82F51">
        <w:rPr>
          <w:szCs w:val="24"/>
          <w:lang w:val="de-DE"/>
        </w:rPr>
        <w:t>Von Frühjahr bis Herbst locken die Berge zum Klettern</w:t>
      </w:r>
      <w:r w:rsidR="0059240C">
        <w:rPr>
          <w:szCs w:val="24"/>
          <w:lang w:val="de-DE"/>
        </w:rPr>
        <w:t xml:space="preserve">: </w:t>
      </w:r>
      <w:r w:rsidRPr="00E82F51">
        <w:rPr>
          <w:szCs w:val="24"/>
          <w:lang w:val="de-DE"/>
        </w:rPr>
        <w:t xml:space="preserve">5.000 Kilometer ausgeschilderte Wanderwege führen durch Wälder und über weite Almen zu unberührten Berggipfeln. Wer sich alleine nicht sicher genug fühlt oder gerne mehr über Flora, Fauna und regionale Kultur erfahren möchte, bucht einen der staatlich geprüften Berg- oder Wanderführer, die sich in allen größeren Orten zu Bergführerbüros zusammengeschlossen haben und umfassende Aktivprogramme mit geführten Wanderungen oder Klettertouren anbieten. </w:t>
      </w:r>
    </w:p>
    <w:p w:rsidR="00E82F51" w:rsidRDefault="00E82F51" w:rsidP="00F16910">
      <w:pPr>
        <w:spacing w:line="360" w:lineRule="auto"/>
        <w:ind w:rightChars="365" w:right="876"/>
        <w:jc w:val="both"/>
        <w:rPr>
          <w:szCs w:val="24"/>
          <w:lang w:val="de-DE"/>
        </w:rPr>
      </w:pPr>
      <w:r w:rsidRPr="00E82F51">
        <w:rPr>
          <w:szCs w:val="24"/>
          <w:lang w:val="de-DE"/>
        </w:rPr>
        <w:t xml:space="preserve">Und im Winter? Egal ob Ski, Snowboard oder Langlauf, ob </w:t>
      </w:r>
      <w:proofErr w:type="spellStart"/>
      <w:r w:rsidRPr="00E82F51">
        <w:rPr>
          <w:szCs w:val="24"/>
          <w:lang w:val="de-DE"/>
        </w:rPr>
        <w:t>Freeride</w:t>
      </w:r>
      <w:proofErr w:type="spellEnd"/>
      <w:r w:rsidRPr="00E82F51">
        <w:rPr>
          <w:szCs w:val="24"/>
          <w:lang w:val="de-DE"/>
        </w:rPr>
        <w:t xml:space="preserve">, Fun Park oder Skitouren - das Trentino ist ein wahres Paradies für alle Wintersportler. Vor allem die hohe Qualität der Lifte und perfekt präparierte Pisten überzeugen und sorgen für unvergessliche Tage im Schnee. </w:t>
      </w:r>
    </w:p>
    <w:p w:rsidR="004A1385" w:rsidRDefault="004A1385" w:rsidP="00E82F51">
      <w:pPr>
        <w:spacing w:line="360" w:lineRule="auto"/>
        <w:jc w:val="both"/>
        <w:rPr>
          <w:szCs w:val="24"/>
          <w:lang w:val="de-DE"/>
        </w:rPr>
      </w:pPr>
    </w:p>
    <w:p w:rsidR="004A1385" w:rsidRPr="004A1385" w:rsidRDefault="004A1385" w:rsidP="00F16910">
      <w:pPr>
        <w:ind w:right="879"/>
        <w:rPr>
          <w:lang w:val="de-DE"/>
        </w:rPr>
      </w:pPr>
      <w:r w:rsidRPr="004A1385">
        <w:rPr>
          <w:szCs w:val="24"/>
          <w:lang w:val="de-DE"/>
        </w:rPr>
        <w:t xml:space="preserve">Weitere Informationen unter: </w:t>
      </w:r>
      <w:hyperlink r:id="rId8" w:history="1">
        <w:r w:rsidRPr="004A1385">
          <w:rPr>
            <w:rStyle w:val="Collegamentoipertestuale"/>
            <w:rFonts w:cs="Arial"/>
            <w:szCs w:val="24"/>
            <w:lang w:val="de-DE"/>
          </w:rPr>
          <w:t>www.visittrentino.info/de/erleben/abenteuer-und-adrenalin</w:t>
        </w:r>
      </w:hyperlink>
    </w:p>
    <w:p w:rsidR="004A1385" w:rsidRPr="00E82F51" w:rsidRDefault="004A1385" w:rsidP="00E82F51">
      <w:pPr>
        <w:spacing w:line="360" w:lineRule="auto"/>
        <w:jc w:val="both"/>
        <w:rPr>
          <w:szCs w:val="24"/>
          <w:lang w:val="de-DE"/>
        </w:rPr>
      </w:pPr>
    </w:p>
    <w:p w:rsidR="00C64E67" w:rsidRPr="00E82F51" w:rsidRDefault="00C64E67" w:rsidP="00C64E67">
      <w:pPr>
        <w:spacing w:line="360" w:lineRule="auto"/>
        <w:ind w:right="567"/>
        <w:jc w:val="both"/>
        <w:rPr>
          <w:szCs w:val="24"/>
          <w:lang w:val="de-DE"/>
        </w:rPr>
      </w:pPr>
    </w:p>
    <w:p w:rsidR="00C64E67" w:rsidRPr="00E82F51" w:rsidRDefault="00C64E67" w:rsidP="00C64E67">
      <w:pPr>
        <w:spacing w:line="360" w:lineRule="auto"/>
        <w:ind w:right="567"/>
        <w:jc w:val="both"/>
        <w:rPr>
          <w:szCs w:val="24"/>
          <w:lang w:val="de-DE"/>
        </w:rPr>
      </w:pPr>
    </w:p>
    <w:p w:rsidR="00C64E67" w:rsidRPr="00E82F51" w:rsidRDefault="00C64E67" w:rsidP="00C64E67">
      <w:pPr>
        <w:spacing w:line="360" w:lineRule="auto"/>
        <w:ind w:right="567"/>
        <w:jc w:val="both"/>
        <w:rPr>
          <w:szCs w:val="24"/>
          <w:lang w:val="de-DE"/>
        </w:rPr>
      </w:pPr>
    </w:p>
    <w:p w:rsidR="00A323E9" w:rsidRPr="004A2E91" w:rsidRDefault="00130449" w:rsidP="00585506">
      <w:pPr>
        <w:ind w:right="1020"/>
        <w:jc w:val="both"/>
        <w:rPr>
          <w:rFonts w:ascii="Helvetica" w:hAnsi="Helvetica" w:cs="Arial"/>
          <w:sz w:val="22"/>
          <w:szCs w:val="22"/>
          <w:lang w:val="nl-NL"/>
        </w:rPr>
      </w:pPr>
      <w:r>
        <w:rPr>
          <w:noProof/>
        </w:rPr>
        <w:drawing>
          <wp:inline distT="0" distB="0" distL="0" distR="0">
            <wp:extent cx="5972810" cy="1031240"/>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72810" cy="1031240"/>
                    </a:xfrm>
                    <a:prstGeom prst="rect">
                      <a:avLst/>
                    </a:prstGeom>
                  </pic:spPr>
                </pic:pic>
              </a:graphicData>
            </a:graphic>
          </wp:inline>
        </w:drawing>
      </w:r>
    </w:p>
    <w:sectPr w:rsidR="00A323E9" w:rsidRPr="004A2E91" w:rsidSect="00A94801">
      <w:headerReference w:type="even" r:id="rId10"/>
      <w:headerReference w:type="default" r:id="rId11"/>
      <w:footerReference w:type="even" r:id="rId12"/>
      <w:footerReference w:type="default" r:id="rId13"/>
      <w:headerReference w:type="first" r:id="rId14"/>
      <w:footerReference w:type="first" r:id="rId15"/>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8C9" w:rsidRDefault="00DF38C9">
      <w:r>
        <w:separator/>
      </w:r>
    </w:p>
  </w:endnote>
  <w:endnote w:type="continuationSeparator" w:id="0">
    <w:p w:rsidR="00DF38C9" w:rsidRDefault="00DF3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00002FF" w:usb1="4000ACFF" w:usb2="00000001" w:usb3="00000000" w:csb0="0000019F" w:csb1="00000000"/>
  </w:font>
  <w:font w:name="SohoGothicPro-Light">
    <w:altName w:val="Calibri"/>
    <w:charset w:val="00"/>
    <w:family w:val="auto"/>
    <w:pitch w:val="variable"/>
    <w:sig w:usb0="A00000AF" w:usb1="4000205B"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B8B" w:rsidRDefault="00220B8B">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B8B" w:rsidRDefault="00220B8B" w:rsidP="00220B8B">
    <w:pPr>
      <w:ind w:firstLine="708"/>
    </w:pPr>
  </w:p>
  <w:p w:rsidR="00220B8B" w:rsidRDefault="00220B8B" w:rsidP="00220B8B">
    <w:pPr>
      <w:pStyle w:val="Pidipagina"/>
      <w:rPr>
        <w:rFonts w:cs="Arial"/>
        <w:b/>
        <w:bCs/>
        <w:color w:val="000000"/>
        <w:sz w:val="18"/>
        <w:szCs w:val="18"/>
      </w:rPr>
    </w:pPr>
    <w:r>
      <w:rPr>
        <w:noProof/>
      </w:rPr>
      <w:drawing>
        <wp:anchor distT="0" distB="0" distL="114300" distR="114300" simplePos="0" relativeHeight="251661312" behindDoc="0" locked="0" layoutInCell="1" allowOverlap="1" wp14:anchorId="38235ECF" wp14:editId="3FF90E68">
          <wp:simplePos x="0" y="0"/>
          <wp:positionH relativeFrom="margin">
            <wp:posOffset>4904740</wp:posOffset>
          </wp:positionH>
          <wp:positionV relativeFrom="margin">
            <wp:posOffset>7710805</wp:posOffset>
          </wp:positionV>
          <wp:extent cx="1123950" cy="421640"/>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pic:spPr>
              </pic:pic>
            </a:graphicData>
          </a:graphic>
          <wp14:sizeRelH relativeFrom="page">
            <wp14:pctWidth>0</wp14:pctWidth>
          </wp14:sizeRelH>
          <wp14:sizeRelV relativeFrom="page">
            <wp14:pctHeight>0</wp14:pctHeight>
          </wp14:sizeRelV>
        </wp:anchor>
      </w:drawing>
    </w:r>
    <w:r w:rsidR="000018E4">
      <w:rPr>
        <w:noProof/>
      </w:rPr>
      <w:pict>
        <v:line id="Connettore 1 4" o:spid="_x0000_s2050"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" strokecolor="windowText" strokeweight=".25pt">
          <v:stroke joinstyle="miter"/>
          <o:lock v:ext="edit" shapetype="f"/>
        </v:line>
      </w:pict>
    </w:r>
    <w:proofErr w:type="spellStart"/>
    <w:r>
      <w:rPr>
        <w:rFonts w:cs="Arial"/>
        <w:b/>
        <w:bCs/>
        <w:color w:val="000000"/>
        <w:sz w:val="18"/>
        <w:szCs w:val="18"/>
      </w:rPr>
      <w:t>Pressekontakt</w:t>
    </w:r>
    <w:proofErr w:type="spellEnd"/>
    <w:r>
      <w:rPr>
        <w:rFonts w:cs="Arial"/>
        <w:b/>
        <w:bCs/>
        <w:color w:val="000000"/>
        <w:sz w:val="18"/>
        <w:szCs w:val="18"/>
      </w:rPr>
      <w:t xml:space="preserve">:                                       </w:t>
    </w:r>
  </w:p>
  <w:p w:rsidR="00220B8B" w:rsidRDefault="00220B8B" w:rsidP="00220B8B">
    <w:pPr>
      <w:pStyle w:val="Pidipagina"/>
      <w:rPr>
        <w:rFonts w:cs="Arial"/>
        <w:bCs/>
        <w:color w:val="000000"/>
        <w:sz w:val="18"/>
        <w:szCs w:val="18"/>
      </w:rPr>
    </w:pPr>
    <w:r>
      <w:rPr>
        <w:rFonts w:cs="Arial"/>
        <w:bCs/>
        <w:color w:val="000000"/>
        <w:sz w:val="18"/>
        <w:szCs w:val="18"/>
      </w:rPr>
      <w:t xml:space="preserve">Trentino Marketing                               </w:t>
    </w:r>
  </w:p>
  <w:p w:rsidR="00220B8B" w:rsidRPr="00287C83" w:rsidRDefault="00220B8B" w:rsidP="00220B8B">
    <w:pPr>
      <w:pStyle w:val="Pidipagina"/>
      <w:ind w:right="-462"/>
      <w:rPr>
        <w:rFonts w:cs="Arial"/>
        <w:bCs/>
        <w:color w:val="000000"/>
        <w:sz w:val="18"/>
        <w:szCs w:val="18"/>
      </w:rPr>
    </w:pPr>
    <w:r w:rsidRPr="00287C83">
      <w:rPr>
        <w:rFonts w:cs="Arial"/>
        <w:sz w:val="18"/>
        <w:szCs w:val="18"/>
      </w:rPr>
      <w:t xml:space="preserve">Cinzia Gabrielli         </w:t>
    </w:r>
  </w:p>
  <w:p w:rsidR="00220B8B" w:rsidRPr="00E05364" w:rsidRDefault="00220B8B" w:rsidP="00220B8B">
    <w:pPr>
      <w:pStyle w:val="Pidipagina"/>
      <w:rPr>
        <w:rFonts w:cs="Arial"/>
        <w:sz w:val="18"/>
        <w:szCs w:val="18"/>
      </w:rPr>
    </w:pPr>
    <w:proofErr w:type="spellStart"/>
    <w:r w:rsidRPr="00E05364">
      <w:rPr>
        <w:rFonts w:cs="Arial"/>
        <w:sz w:val="18"/>
        <w:szCs w:val="18"/>
      </w:rPr>
      <w:t>Tel</w:t>
    </w:r>
    <w:proofErr w:type="spellEnd"/>
    <w:r w:rsidRPr="00E05364">
      <w:rPr>
        <w:rFonts w:cs="Arial"/>
        <w:sz w:val="18"/>
        <w:szCs w:val="18"/>
      </w:rPr>
      <w:t xml:space="preserve">: +39 0461 219 310                           </w:t>
    </w:r>
  </w:p>
  <w:p w:rsidR="00220B8B" w:rsidRDefault="00220B8B" w:rsidP="00220B8B">
    <w:pPr>
      <w:pStyle w:val="Pidipagina"/>
      <w:rPr>
        <w:lang w:val="en-US"/>
      </w:rPr>
    </w:pPr>
    <w:r>
      <w:rPr>
        <w:rFonts w:cs="Arial"/>
        <w:color w:val="000000"/>
        <w:sz w:val="18"/>
        <w:szCs w:val="18"/>
        <w:lang w:val="en-US"/>
      </w:rPr>
      <w:t xml:space="preserve">press@trentinomarketing.org             </w:t>
    </w:r>
  </w:p>
  <w:tbl>
    <w:tblPr>
      <w:tblW w:w="9866" w:type="dxa"/>
      <w:jc w:val="center"/>
      <w:tblLook w:val="04A0" w:firstRow="1" w:lastRow="0" w:firstColumn="1" w:lastColumn="0" w:noHBand="0" w:noVBand="1"/>
    </w:tblPr>
    <w:tblGrid>
      <w:gridCol w:w="4934"/>
      <w:gridCol w:w="4932"/>
    </w:tblGrid>
    <w:tr w:rsidR="00367B2B" w:rsidRPr="00BC32E2" w:rsidTr="004B64B6">
      <w:trPr>
        <w:jc w:val="center"/>
      </w:trPr>
      <w:tc>
        <w:tcPr>
          <w:tcW w:w="4934" w:type="dxa"/>
          <w:shd w:val="clear" w:color="auto" w:fill="auto"/>
        </w:tcPr>
        <w:p w:rsidR="00367B2B" w:rsidRDefault="00367B2B" w:rsidP="00220B8B">
          <w:pPr>
            <w:rPr>
              <w:noProof/>
              <w:lang w:val="de-DE" w:eastAsia="de-DE"/>
            </w:rPr>
          </w:pPr>
        </w:p>
      </w:tc>
      <w:tc>
        <w:tcPr>
          <w:tcW w:w="4932" w:type="dxa"/>
          <w:shd w:val="clear" w:color="auto" w:fill="auto"/>
        </w:tcPr>
        <w:p w:rsidR="00367B2B" w:rsidRPr="00B7482B" w:rsidRDefault="00367B2B" w:rsidP="004B64B6">
          <w:pPr>
            <w:pStyle w:val="Pidipagina"/>
            <w:jc w:val="right"/>
            <w:rPr>
              <w:rFonts w:ascii="HelveticaNeueLT Std" w:hAnsi="HelveticaNeueLT Std" w:cs="Arial"/>
              <w:noProof/>
              <w:color w:val="00638E"/>
              <w:sz w:val="20"/>
              <w:lang w:val="de-DE" w:eastAsia="de-DE"/>
            </w:rPr>
          </w:pPr>
        </w:p>
      </w:tc>
    </w:tr>
  </w:tbl>
  <w:p w:rsidR="003A107E" w:rsidRDefault="003A107E">
    <w:pPr>
      <w:pStyle w:val="Pidipagina"/>
    </w:pPr>
  </w:p>
  <w:p w:rsidR="003A107E" w:rsidRDefault="003A107E">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B8B" w:rsidRDefault="00220B8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8C9" w:rsidRDefault="00DF38C9">
      <w:r>
        <w:separator/>
      </w:r>
    </w:p>
  </w:footnote>
  <w:footnote w:type="continuationSeparator" w:id="0">
    <w:p w:rsidR="00DF38C9" w:rsidRDefault="00DF38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B8B" w:rsidRDefault="00220B8B">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535" w:rsidRDefault="000018E4" w:rsidP="000018E4">
    <w:pPr>
      <w:pStyle w:val="Intestazione"/>
    </w:pPr>
    <w:r>
      <w:rPr>
        <w:noProof/>
      </w:rPr>
      <w:drawing>
        <wp:inline distT="0" distB="0" distL="0" distR="0" wp14:anchorId="7F10F4D9" wp14:editId="11DFE366">
          <wp:extent cx="1549400" cy="510540"/>
          <wp:effectExtent l="0" t="0" r="0" b="3810"/>
          <wp:docPr id="2" name="Immagine 2"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 name="Immagine 1" descr="T:\Benedetti Marco\Pubblica\Modelli cs\trentino_logo_multicolour.png"/>
                  <pic:cNvPicPr/>
                </pic:nvPicPr>
                <pic:blipFill>
                  <a:blip r:embed="rId1"/>
                  <a:stretch>
                    <a:fillRect/>
                  </a:stretch>
                </pic:blipFill>
                <pic:spPr bwMode="auto">
                  <a:xfrm>
                    <a:off x="0" y="0"/>
                    <a:ext cx="1549400" cy="510540"/>
                  </a:xfrm>
                  <a:prstGeom prst="rect">
                    <a:avLst/>
                  </a:prstGeom>
                </pic:spPr>
              </pic:pic>
            </a:graphicData>
          </a:graphic>
        </wp:inline>
      </w:drawing>
    </w:r>
    <w:bookmarkStart w:id="0" w:name="_GoBack"/>
    <w:bookmarkEnd w:id="0"/>
  </w:p>
  <w:p w:rsidR="00560535" w:rsidRPr="00927A5E" w:rsidRDefault="00560535" w:rsidP="0043620C">
    <w:pPr>
      <w:pStyle w:val="Intestazione"/>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B8B" w:rsidRDefault="00220B8B">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22.5pt;height:22.5pt" o:bullet="t">
        <v:imagedata r:id="rId1" o:title="twiiter"/>
      </v:shape>
    </w:pict>
  </w:numPicBullet>
  <w:numPicBullet w:numPicBulletId="1">
    <w:pict>
      <v:shape id="_x0000_i1061" type="#_x0000_t75" alt="Twitter_logo_blue" style="width:12.75pt;height:10.5pt;visibility:visible;mso-wrap-style:square" o:bullet="t">
        <v:imagedata r:id="rId2" o:title="Twitter_logo_blue"/>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B8540D"/>
    <w:multiLevelType w:val="hybridMultilevel"/>
    <w:tmpl w:val="90347D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6"/>
  </w:num>
  <w:num w:numId="2">
    <w:abstractNumId w:val="4"/>
  </w:num>
  <w:num w:numId="3">
    <w:abstractNumId w:val="0"/>
  </w:num>
  <w:num w:numId="4">
    <w:abstractNumId w:val="1"/>
  </w:num>
  <w:num w:numId="5">
    <w:abstractNumId w:val="12"/>
  </w:num>
  <w:num w:numId="6">
    <w:abstractNumId w:val="13"/>
  </w:num>
  <w:num w:numId="7">
    <w:abstractNumId w:val="10"/>
  </w:num>
  <w:num w:numId="8">
    <w:abstractNumId w:val="5"/>
  </w:num>
  <w:num w:numId="9">
    <w:abstractNumId w:val="11"/>
  </w:num>
  <w:num w:numId="10">
    <w:abstractNumId w:val="7"/>
  </w:num>
  <w:num w:numId="11">
    <w:abstractNumId w:val="8"/>
  </w:num>
  <w:num w:numId="12">
    <w:abstractNumId w:val="15"/>
  </w:num>
  <w:num w:numId="13">
    <w:abstractNumId w:val="9"/>
  </w:num>
  <w:num w:numId="14">
    <w:abstractNumId w:val="6"/>
  </w:num>
  <w:num w:numId="15">
    <w:abstractNumId w:val="14"/>
  </w:num>
  <w:num w:numId="16">
    <w:abstractNumId w:val="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C560F"/>
    <w:rsid w:val="000018E4"/>
    <w:rsid w:val="000023C0"/>
    <w:rsid w:val="0001035E"/>
    <w:rsid w:val="000149B0"/>
    <w:rsid w:val="00015447"/>
    <w:rsid w:val="00015A1C"/>
    <w:rsid w:val="000172EC"/>
    <w:rsid w:val="00021376"/>
    <w:rsid w:val="00022735"/>
    <w:rsid w:val="00024BE0"/>
    <w:rsid w:val="00026028"/>
    <w:rsid w:val="00026A50"/>
    <w:rsid w:val="000309FA"/>
    <w:rsid w:val="00040C06"/>
    <w:rsid w:val="00042A11"/>
    <w:rsid w:val="0004448B"/>
    <w:rsid w:val="000450B9"/>
    <w:rsid w:val="0004586F"/>
    <w:rsid w:val="000465D9"/>
    <w:rsid w:val="0005598F"/>
    <w:rsid w:val="00065CF6"/>
    <w:rsid w:val="00067016"/>
    <w:rsid w:val="0007236C"/>
    <w:rsid w:val="00085CB7"/>
    <w:rsid w:val="00090893"/>
    <w:rsid w:val="000908D3"/>
    <w:rsid w:val="000A41CC"/>
    <w:rsid w:val="000A512F"/>
    <w:rsid w:val="000B4E12"/>
    <w:rsid w:val="000B5572"/>
    <w:rsid w:val="000B644A"/>
    <w:rsid w:val="000D3796"/>
    <w:rsid w:val="000D599F"/>
    <w:rsid w:val="000D72F5"/>
    <w:rsid w:val="000E54AD"/>
    <w:rsid w:val="000F0404"/>
    <w:rsid w:val="000F3CFA"/>
    <w:rsid w:val="000F5005"/>
    <w:rsid w:val="000F61CF"/>
    <w:rsid w:val="0010193F"/>
    <w:rsid w:val="001023BB"/>
    <w:rsid w:val="00105B32"/>
    <w:rsid w:val="00106040"/>
    <w:rsid w:val="0010752A"/>
    <w:rsid w:val="001109DD"/>
    <w:rsid w:val="001156DF"/>
    <w:rsid w:val="00120ECB"/>
    <w:rsid w:val="00120F92"/>
    <w:rsid w:val="0012147C"/>
    <w:rsid w:val="001236D9"/>
    <w:rsid w:val="001246DF"/>
    <w:rsid w:val="00124E49"/>
    <w:rsid w:val="00127559"/>
    <w:rsid w:val="00130449"/>
    <w:rsid w:val="00135E70"/>
    <w:rsid w:val="00143DA7"/>
    <w:rsid w:val="001511C8"/>
    <w:rsid w:val="001519F9"/>
    <w:rsid w:val="0015236A"/>
    <w:rsid w:val="001543DA"/>
    <w:rsid w:val="001559ED"/>
    <w:rsid w:val="0016511F"/>
    <w:rsid w:val="0016553A"/>
    <w:rsid w:val="00167007"/>
    <w:rsid w:val="001675D5"/>
    <w:rsid w:val="0017473A"/>
    <w:rsid w:val="00180B14"/>
    <w:rsid w:val="00181CA7"/>
    <w:rsid w:val="001862F1"/>
    <w:rsid w:val="001A0144"/>
    <w:rsid w:val="001A279D"/>
    <w:rsid w:val="001A57E2"/>
    <w:rsid w:val="001B01E9"/>
    <w:rsid w:val="001B28DA"/>
    <w:rsid w:val="001D2991"/>
    <w:rsid w:val="001D7EB0"/>
    <w:rsid w:val="001E234F"/>
    <w:rsid w:val="001E2499"/>
    <w:rsid w:val="001E3323"/>
    <w:rsid w:val="001F099E"/>
    <w:rsid w:val="001F2F9E"/>
    <w:rsid w:val="001F2FAF"/>
    <w:rsid w:val="001F3868"/>
    <w:rsid w:val="001F4A45"/>
    <w:rsid w:val="00200306"/>
    <w:rsid w:val="002016E1"/>
    <w:rsid w:val="002053FA"/>
    <w:rsid w:val="0021480B"/>
    <w:rsid w:val="00217053"/>
    <w:rsid w:val="00217EED"/>
    <w:rsid w:val="00220B8B"/>
    <w:rsid w:val="002211A7"/>
    <w:rsid w:val="00223891"/>
    <w:rsid w:val="00223FA5"/>
    <w:rsid w:val="00224148"/>
    <w:rsid w:val="00226019"/>
    <w:rsid w:val="00230D0D"/>
    <w:rsid w:val="00232166"/>
    <w:rsid w:val="0023587C"/>
    <w:rsid w:val="002408CF"/>
    <w:rsid w:val="00247BBD"/>
    <w:rsid w:val="00250EE4"/>
    <w:rsid w:val="0025306B"/>
    <w:rsid w:val="00262FE8"/>
    <w:rsid w:val="00263165"/>
    <w:rsid w:val="00266DC4"/>
    <w:rsid w:val="00270B80"/>
    <w:rsid w:val="00270D84"/>
    <w:rsid w:val="00276626"/>
    <w:rsid w:val="00277579"/>
    <w:rsid w:val="002809E9"/>
    <w:rsid w:val="002937FE"/>
    <w:rsid w:val="00296238"/>
    <w:rsid w:val="002A2CF7"/>
    <w:rsid w:val="002A7F07"/>
    <w:rsid w:val="002B0DBA"/>
    <w:rsid w:val="002B3079"/>
    <w:rsid w:val="002C2872"/>
    <w:rsid w:val="002C3E13"/>
    <w:rsid w:val="002D1185"/>
    <w:rsid w:val="002D1FB3"/>
    <w:rsid w:val="002D715D"/>
    <w:rsid w:val="002D7248"/>
    <w:rsid w:val="002E01F0"/>
    <w:rsid w:val="002E3D65"/>
    <w:rsid w:val="002E7E48"/>
    <w:rsid w:val="002F1094"/>
    <w:rsid w:val="002F52FA"/>
    <w:rsid w:val="002F56AA"/>
    <w:rsid w:val="002F7CA0"/>
    <w:rsid w:val="003048E2"/>
    <w:rsid w:val="0030629E"/>
    <w:rsid w:val="00320C87"/>
    <w:rsid w:val="00323066"/>
    <w:rsid w:val="00325282"/>
    <w:rsid w:val="003274A4"/>
    <w:rsid w:val="00341D2C"/>
    <w:rsid w:val="00341E64"/>
    <w:rsid w:val="0035084B"/>
    <w:rsid w:val="00356E9D"/>
    <w:rsid w:val="0035757A"/>
    <w:rsid w:val="00357E7B"/>
    <w:rsid w:val="00362262"/>
    <w:rsid w:val="00366495"/>
    <w:rsid w:val="00367B2B"/>
    <w:rsid w:val="00370935"/>
    <w:rsid w:val="0037141C"/>
    <w:rsid w:val="003720FD"/>
    <w:rsid w:val="00375BB8"/>
    <w:rsid w:val="003765C0"/>
    <w:rsid w:val="00393165"/>
    <w:rsid w:val="003A107E"/>
    <w:rsid w:val="003B69D6"/>
    <w:rsid w:val="003C41A5"/>
    <w:rsid w:val="003C432B"/>
    <w:rsid w:val="003C4361"/>
    <w:rsid w:val="003C5A4E"/>
    <w:rsid w:val="003D04A4"/>
    <w:rsid w:val="003D2403"/>
    <w:rsid w:val="003D291D"/>
    <w:rsid w:val="003D6142"/>
    <w:rsid w:val="003D6AA7"/>
    <w:rsid w:val="003D6C67"/>
    <w:rsid w:val="003E5FAD"/>
    <w:rsid w:val="003E6047"/>
    <w:rsid w:val="003E7A76"/>
    <w:rsid w:val="003E7DFF"/>
    <w:rsid w:val="003F3AF3"/>
    <w:rsid w:val="003F5B9C"/>
    <w:rsid w:val="003F63C2"/>
    <w:rsid w:val="00403F8F"/>
    <w:rsid w:val="00405425"/>
    <w:rsid w:val="00410661"/>
    <w:rsid w:val="004114DC"/>
    <w:rsid w:val="00413056"/>
    <w:rsid w:val="004143C1"/>
    <w:rsid w:val="00421D2E"/>
    <w:rsid w:val="004234AB"/>
    <w:rsid w:val="004239F3"/>
    <w:rsid w:val="0042505B"/>
    <w:rsid w:val="004251E3"/>
    <w:rsid w:val="00427329"/>
    <w:rsid w:val="0043509C"/>
    <w:rsid w:val="00435314"/>
    <w:rsid w:val="0043620C"/>
    <w:rsid w:val="00437789"/>
    <w:rsid w:val="00441868"/>
    <w:rsid w:val="00445714"/>
    <w:rsid w:val="0045205E"/>
    <w:rsid w:val="00462DA8"/>
    <w:rsid w:val="00466683"/>
    <w:rsid w:val="0047789A"/>
    <w:rsid w:val="00480166"/>
    <w:rsid w:val="0048732A"/>
    <w:rsid w:val="00487BDA"/>
    <w:rsid w:val="00487E46"/>
    <w:rsid w:val="00491F87"/>
    <w:rsid w:val="00492D40"/>
    <w:rsid w:val="00493C28"/>
    <w:rsid w:val="004A1385"/>
    <w:rsid w:val="004A2E91"/>
    <w:rsid w:val="004A3574"/>
    <w:rsid w:val="004A7BDC"/>
    <w:rsid w:val="004B00D1"/>
    <w:rsid w:val="004B1063"/>
    <w:rsid w:val="004B2B4E"/>
    <w:rsid w:val="004B57BD"/>
    <w:rsid w:val="004C2C4C"/>
    <w:rsid w:val="004C50A0"/>
    <w:rsid w:val="004C7EBC"/>
    <w:rsid w:val="004D1822"/>
    <w:rsid w:val="004D27BC"/>
    <w:rsid w:val="004D688B"/>
    <w:rsid w:val="004E23AA"/>
    <w:rsid w:val="004F2EDB"/>
    <w:rsid w:val="004F3019"/>
    <w:rsid w:val="004F44F8"/>
    <w:rsid w:val="004F5D5D"/>
    <w:rsid w:val="004F7429"/>
    <w:rsid w:val="00501087"/>
    <w:rsid w:val="0050211E"/>
    <w:rsid w:val="00502A59"/>
    <w:rsid w:val="005041CA"/>
    <w:rsid w:val="0050443B"/>
    <w:rsid w:val="00504F7D"/>
    <w:rsid w:val="005066E6"/>
    <w:rsid w:val="00507346"/>
    <w:rsid w:val="00507A5C"/>
    <w:rsid w:val="00515FF5"/>
    <w:rsid w:val="005265B2"/>
    <w:rsid w:val="00531AB8"/>
    <w:rsid w:val="00535505"/>
    <w:rsid w:val="00535FD7"/>
    <w:rsid w:val="005373CA"/>
    <w:rsid w:val="005407AC"/>
    <w:rsid w:val="00547E3C"/>
    <w:rsid w:val="00551D95"/>
    <w:rsid w:val="00552D62"/>
    <w:rsid w:val="0055500B"/>
    <w:rsid w:val="00560535"/>
    <w:rsid w:val="00561A6F"/>
    <w:rsid w:val="005628FD"/>
    <w:rsid w:val="00563260"/>
    <w:rsid w:val="005643F5"/>
    <w:rsid w:val="00566C98"/>
    <w:rsid w:val="005735B4"/>
    <w:rsid w:val="005800F3"/>
    <w:rsid w:val="00580784"/>
    <w:rsid w:val="005823A1"/>
    <w:rsid w:val="00585506"/>
    <w:rsid w:val="0059240C"/>
    <w:rsid w:val="005A4C57"/>
    <w:rsid w:val="005B0CFF"/>
    <w:rsid w:val="005B141A"/>
    <w:rsid w:val="005B52F1"/>
    <w:rsid w:val="005B7695"/>
    <w:rsid w:val="005D2F31"/>
    <w:rsid w:val="005D4982"/>
    <w:rsid w:val="005D53BC"/>
    <w:rsid w:val="005D6D32"/>
    <w:rsid w:val="005D742D"/>
    <w:rsid w:val="005E05D8"/>
    <w:rsid w:val="005E2C7F"/>
    <w:rsid w:val="005F1FBF"/>
    <w:rsid w:val="005F2EE9"/>
    <w:rsid w:val="005F659D"/>
    <w:rsid w:val="00600F0A"/>
    <w:rsid w:val="0060248F"/>
    <w:rsid w:val="0060486D"/>
    <w:rsid w:val="006059CE"/>
    <w:rsid w:val="006068AA"/>
    <w:rsid w:val="00607536"/>
    <w:rsid w:val="00607EB7"/>
    <w:rsid w:val="00611643"/>
    <w:rsid w:val="00615C62"/>
    <w:rsid w:val="006231CC"/>
    <w:rsid w:val="00623228"/>
    <w:rsid w:val="006279DB"/>
    <w:rsid w:val="0063221D"/>
    <w:rsid w:val="00633CB8"/>
    <w:rsid w:val="006476FE"/>
    <w:rsid w:val="006511B1"/>
    <w:rsid w:val="00657DA6"/>
    <w:rsid w:val="00670BA9"/>
    <w:rsid w:val="0067376B"/>
    <w:rsid w:val="0067475B"/>
    <w:rsid w:val="00675AD9"/>
    <w:rsid w:val="00675D9A"/>
    <w:rsid w:val="006773E4"/>
    <w:rsid w:val="00692CB6"/>
    <w:rsid w:val="00693FEC"/>
    <w:rsid w:val="00695084"/>
    <w:rsid w:val="0069631E"/>
    <w:rsid w:val="00696752"/>
    <w:rsid w:val="006970D8"/>
    <w:rsid w:val="006A351D"/>
    <w:rsid w:val="006B5BF1"/>
    <w:rsid w:val="006B6785"/>
    <w:rsid w:val="006C3A66"/>
    <w:rsid w:val="006C4F71"/>
    <w:rsid w:val="006D512E"/>
    <w:rsid w:val="006D53E5"/>
    <w:rsid w:val="006D5CAC"/>
    <w:rsid w:val="006E1B41"/>
    <w:rsid w:val="006E3492"/>
    <w:rsid w:val="006E3798"/>
    <w:rsid w:val="006E48EF"/>
    <w:rsid w:val="006E7512"/>
    <w:rsid w:val="006F0EB8"/>
    <w:rsid w:val="006F6BAB"/>
    <w:rsid w:val="007023BC"/>
    <w:rsid w:val="00704DF9"/>
    <w:rsid w:val="0071076C"/>
    <w:rsid w:val="007134CD"/>
    <w:rsid w:val="007135C3"/>
    <w:rsid w:val="00715C3B"/>
    <w:rsid w:val="00717D18"/>
    <w:rsid w:val="00731BF7"/>
    <w:rsid w:val="00731C24"/>
    <w:rsid w:val="00732DE1"/>
    <w:rsid w:val="00734F84"/>
    <w:rsid w:val="00735205"/>
    <w:rsid w:val="00740896"/>
    <w:rsid w:val="00742C32"/>
    <w:rsid w:val="00745D90"/>
    <w:rsid w:val="00747238"/>
    <w:rsid w:val="0075157E"/>
    <w:rsid w:val="00753EA0"/>
    <w:rsid w:val="00756614"/>
    <w:rsid w:val="0075668F"/>
    <w:rsid w:val="00756A14"/>
    <w:rsid w:val="00762AB1"/>
    <w:rsid w:val="00773507"/>
    <w:rsid w:val="00773CD5"/>
    <w:rsid w:val="00775AE9"/>
    <w:rsid w:val="00777675"/>
    <w:rsid w:val="007808F7"/>
    <w:rsid w:val="007876D3"/>
    <w:rsid w:val="007906D3"/>
    <w:rsid w:val="00790828"/>
    <w:rsid w:val="007A05D1"/>
    <w:rsid w:val="007A3983"/>
    <w:rsid w:val="007C5B3A"/>
    <w:rsid w:val="007D2210"/>
    <w:rsid w:val="007D32CB"/>
    <w:rsid w:val="007D5E7F"/>
    <w:rsid w:val="007D72D8"/>
    <w:rsid w:val="007D74F6"/>
    <w:rsid w:val="007E07F8"/>
    <w:rsid w:val="007E4CE3"/>
    <w:rsid w:val="007F20D9"/>
    <w:rsid w:val="007F30B2"/>
    <w:rsid w:val="008013A8"/>
    <w:rsid w:val="00803C08"/>
    <w:rsid w:val="008137B5"/>
    <w:rsid w:val="0081642A"/>
    <w:rsid w:val="00816556"/>
    <w:rsid w:val="00820DA6"/>
    <w:rsid w:val="00821778"/>
    <w:rsid w:val="008260F2"/>
    <w:rsid w:val="008343C3"/>
    <w:rsid w:val="008375EB"/>
    <w:rsid w:val="00841A48"/>
    <w:rsid w:val="008507F1"/>
    <w:rsid w:val="0086284C"/>
    <w:rsid w:val="00865FFB"/>
    <w:rsid w:val="00871592"/>
    <w:rsid w:val="00876372"/>
    <w:rsid w:val="00876AC6"/>
    <w:rsid w:val="00877581"/>
    <w:rsid w:val="00883F52"/>
    <w:rsid w:val="00890A59"/>
    <w:rsid w:val="00895DD9"/>
    <w:rsid w:val="00897B30"/>
    <w:rsid w:val="008A3900"/>
    <w:rsid w:val="008A4997"/>
    <w:rsid w:val="008A4CFE"/>
    <w:rsid w:val="008A5B11"/>
    <w:rsid w:val="008A68A4"/>
    <w:rsid w:val="008A735D"/>
    <w:rsid w:val="008A7C9E"/>
    <w:rsid w:val="008B0251"/>
    <w:rsid w:val="008B17B9"/>
    <w:rsid w:val="008B3018"/>
    <w:rsid w:val="008B6A0F"/>
    <w:rsid w:val="008C06B4"/>
    <w:rsid w:val="008C23F2"/>
    <w:rsid w:val="008D4552"/>
    <w:rsid w:val="008D5E45"/>
    <w:rsid w:val="008D6C01"/>
    <w:rsid w:val="008D7A38"/>
    <w:rsid w:val="008E294E"/>
    <w:rsid w:val="008E2A5D"/>
    <w:rsid w:val="008E2EAB"/>
    <w:rsid w:val="008E4301"/>
    <w:rsid w:val="008E567E"/>
    <w:rsid w:val="008E76E1"/>
    <w:rsid w:val="008E7779"/>
    <w:rsid w:val="008E7D5F"/>
    <w:rsid w:val="008F3022"/>
    <w:rsid w:val="00911058"/>
    <w:rsid w:val="00911B80"/>
    <w:rsid w:val="0091739B"/>
    <w:rsid w:val="0092457D"/>
    <w:rsid w:val="009256CF"/>
    <w:rsid w:val="00925A6C"/>
    <w:rsid w:val="00925EBE"/>
    <w:rsid w:val="00927A5E"/>
    <w:rsid w:val="009349C8"/>
    <w:rsid w:val="0094475B"/>
    <w:rsid w:val="00945041"/>
    <w:rsid w:val="0094516A"/>
    <w:rsid w:val="00956532"/>
    <w:rsid w:val="00956875"/>
    <w:rsid w:val="00966EF0"/>
    <w:rsid w:val="00967803"/>
    <w:rsid w:val="00971B9C"/>
    <w:rsid w:val="00972B3A"/>
    <w:rsid w:val="00980A04"/>
    <w:rsid w:val="009816F1"/>
    <w:rsid w:val="0098312D"/>
    <w:rsid w:val="00990F43"/>
    <w:rsid w:val="009950C2"/>
    <w:rsid w:val="0099770B"/>
    <w:rsid w:val="009A1AA4"/>
    <w:rsid w:val="009A2FCB"/>
    <w:rsid w:val="009A5FDB"/>
    <w:rsid w:val="009A6B1B"/>
    <w:rsid w:val="009B173A"/>
    <w:rsid w:val="009B574D"/>
    <w:rsid w:val="009B6B12"/>
    <w:rsid w:val="009C44FD"/>
    <w:rsid w:val="009C469A"/>
    <w:rsid w:val="009C52BD"/>
    <w:rsid w:val="009C6C1C"/>
    <w:rsid w:val="009D0077"/>
    <w:rsid w:val="009D4B5D"/>
    <w:rsid w:val="009E25CE"/>
    <w:rsid w:val="009E687B"/>
    <w:rsid w:val="009F0894"/>
    <w:rsid w:val="009F320D"/>
    <w:rsid w:val="009F4FEE"/>
    <w:rsid w:val="009F6AA3"/>
    <w:rsid w:val="00A06C49"/>
    <w:rsid w:val="00A123F6"/>
    <w:rsid w:val="00A20FBF"/>
    <w:rsid w:val="00A253CD"/>
    <w:rsid w:val="00A30A29"/>
    <w:rsid w:val="00A30FC5"/>
    <w:rsid w:val="00A323E9"/>
    <w:rsid w:val="00A35699"/>
    <w:rsid w:val="00A40158"/>
    <w:rsid w:val="00A40CC8"/>
    <w:rsid w:val="00A44ABF"/>
    <w:rsid w:val="00A45AB3"/>
    <w:rsid w:val="00A4665C"/>
    <w:rsid w:val="00A47687"/>
    <w:rsid w:val="00A50406"/>
    <w:rsid w:val="00A5715F"/>
    <w:rsid w:val="00A63580"/>
    <w:rsid w:val="00A63C89"/>
    <w:rsid w:val="00A63E90"/>
    <w:rsid w:val="00A64B28"/>
    <w:rsid w:val="00A6659F"/>
    <w:rsid w:val="00A66609"/>
    <w:rsid w:val="00A73881"/>
    <w:rsid w:val="00A81FED"/>
    <w:rsid w:val="00A83076"/>
    <w:rsid w:val="00A857A5"/>
    <w:rsid w:val="00A915C4"/>
    <w:rsid w:val="00A94801"/>
    <w:rsid w:val="00A956EB"/>
    <w:rsid w:val="00AA26DF"/>
    <w:rsid w:val="00AA3B9B"/>
    <w:rsid w:val="00AA4CFC"/>
    <w:rsid w:val="00AB0087"/>
    <w:rsid w:val="00AB2CA0"/>
    <w:rsid w:val="00AB3191"/>
    <w:rsid w:val="00AC0548"/>
    <w:rsid w:val="00AC45EA"/>
    <w:rsid w:val="00AD03F6"/>
    <w:rsid w:val="00AD1B50"/>
    <w:rsid w:val="00AD702B"/>
    <w:rsid w:val="00AD7CD9"/>
    <w:rsid w:val="00AE3782"/>
    <w:rsid w:val="00AE48C1"/>
    <w:rsid w:val="00AE7DAC"/>
    <w:rsid w:val="00AF328C"/>
    <w:rsid w:val="00AF340B"/>
    <w:rsid w:val="00B02831"/>
    <w:rsid w:val="00B04916"/>
    <w:rsid w:val="00B05FD3"/>
    <w:rsid w:val="00B06F97"/>
    <w:rsid w:val="00B070BA"/>
    <w:rsid w:val="00B1156D"/>
    <w:rsid w:val="00B126C0"/>
    <w:rsid w:val="00B239A0"/>
    <w:rsid w:val="00B26448"/>
    <w:rsid w:val="00B27C34"/>
    <w:rsid w:val="00B333F8"/>
    <w:rsid w:val="00B339B7"/>
    <w:rsid w:val="00B365AC"/>
    <w:rsid w:val="00B42194"/>
    <w:rsid w:val="00B46685"/>
    <w:rsid w:val="00B467DE"/>
    <w:rsid w:val="00B46933"/>
    <w:rsid w:val="00B47801"/>
    <w:rsid w:val="00B62FE6"/>
    <w:rsid w:val="00B72C4F"/>
    <w:rsid w:val="00B75D35"/>
    <w:rsid w:val="00B80604"/>
    <w:rsid w:val="00B82860"/>
    <w:rsid w:val="00B82BA4"/>
    <w:rsid w:val="00B82CD5"/>
    <w:rsid w:val="00B8628C"/>
    <w:rsid w:val="00B902F7"/>
    <w:rsid w:val="00B919B9"/>
    <w:rsid w:val="00B9264D"/>
    <w:rsid w:val="00BA18E1"/>
    <w:rsid w:val="00BA5CC1"/>
    <w:rsid w:val="00BA6F03"/>
    <w:rsid w:val="00BA6FE4"/>
    <w:rsid w:val="00BB07DD"/>
    <w:rsid w:val="00BB180F"/>
    <w:rsid w:val="00BC0C23"/>
    <w:rsid w:val="00BC32E2"/>
    <w:rsid w:val="00BD0321"/>
    <w:rsid w:val="00BD1F63"/>
    <w:rsid w:val="00BD2878"/>
    <w:rsid w:val="00BD37FD"/>
    <w:rsid w:val="00BD5DC8"/>
    <w:rsid w:val="00BE046A"/>
    <w:rsid w:val="00BE0F7B"/>
    <w:rsid w:val="00BE5F31"/>
    <w:rsid w:val="00C00F01"/>
    <w:rsid w:val="00C01A1D"/>
    <w:rsid w:val="00C03A2B"/>
    <w:rsid w:val="00C074E3"/>
    <w:rsid w:val="00C11914"/>
    <w:rsid w:val="00C12282"/>
    <w:rsid w:val="00C15970"/>
    <w:rsid w:val="00C15FFD"/>
    <w:rsid w:val="00C17BB1"/>
    <w:rsid w:val="00C20463"/>
    <w:rsid w:val="00C20E41"/>
    <w:rsid w:val="00C21741"/>
    <w:rsid w:val="00C245FD"/>
    <w:rsid w:val="00C355D8"/>
    <w:rsid w:val="00C406E2"/>
    <w:rsid w:val="00C40CE2"/>
    <w:rsid w:val="00C43479"/>
    <w:rsid w:val="00C44F58"/>
    <w:rsid w:val="00C45EE4"/>
    <w:rsid w:val="00C544CB"/>
    <w:rsid w:val="00C56CA4"/>
    <w:rsid w:val="00C576B2"/>
    <w:rsid w:val="00C6335A"/>
    <w:rsid w:val="00C634A9"/>
    <w:rsid w:val="00C6388E"/>
    <w:rsid w:val="00C64E67"/>
    <w:rsid w:val="00C67987"/>
    <w:rsid w:val="00C7189D"/>
    <w:rsid w:val="00C72275"/>
    <w:rsid w:val="00C728C1"/>
    <w:rsid w:val="00C72E17"/>
    <w:rsid w:val="00C742A7"/>
    <w:rsid w:val="00C74DA7"/>
    <w:rsid w:val="00C77D5E"/>
    <w:rsid w:val="00C876D4"/>
    <w:rsid w:val="00CB17A0"/>
    <w:rsid w:val="00CB1CFA"/>
    <w:rsid w:val="00CB22DD"/>
    <w:rsid w:val="00CB4593"/>
    <w:rsid w:val="00CB4A35"/>
    <w:rsid w:val="00CD41FE"/>
    <w:rsid w:val="00CD6DCE"/>
    <w:rsid w:val="00CE3174"/>
    <w:rsid w:val="00CE7489"/>
    <w:rsid w:val="00CF1018"/>
    <w:rsid w:val="00CF33D5"/>
    <w:rsid w:val="00CF7AF1"/>
    <w:rsid w:val="00CF7D6F"/>
    <w:rsid w:val="00D0299F"/>
    <w:rsid w:val="00D061FE"/>
    <w:rsid w:val="00D136B1"/>
    <w:rsid w:val="00D13752"/>
    <w:rsid w:val="00D13B47"/>
    <w:rsid w:val="00D17221"/>
    <w:rsid w:val="00D24380"/>
    <w:rsid w:val="00D2527D"/>
    <w:rsid w:val="00D263CC"/>
    <w:rsid w:val="00D30BEE"/>
    <w:rsid w:val="00D33D95"/>
    <w:rsid w:val="00D340E2"/>
    <w:rsid w:val="00D40AC0"/>
    <w:rsid w:val="00D4133E"/>
    <w:rsid w:val="00D519CC"/>
    <w:rsid w:val="00D52AEB"/>
    <w:rsid w:val="00D52C9D"/>
    <w:rsid w:val="00D567EA"/>
    <w:rsid w:val="00D700A6"/>
    <w:rsid w:val="00D823B7"/>
    <w:rsid w:val="00DA0796"/>
    <w:rsid w:val="00DA31CD"/>
    <w:rsid w:val="00DA31F0"/>
    <w:rsid w:val="00DB55D6"/>
    <w:rsid w:val="00DC33F1"/>
    <w:rsid w:val="00DC3AB0"/>
    <w:rsid w:val="00DD0CCA"/>
    <w:rsid w:val="00DE007A"/>
    <w:rsid w:val="00DF1C28"/>
    <w:rsid w:val="00DF38C9"/>
    <w:rsid w:val="00DF78F4"/>
    <w:rsid w:val="00E02F5D"/>
    <w:rsid w:val="00E05D2B"/>
    <w:rsid w:val="00E06287"/>
    <w:rsid w:val="00E07F9A"/>
    <w:rsid w:val="00E11CBB"/>
    <w:rsid w:val="00E1324B"/>
    <w:rsid w:val="00E142B5"/>
    <w:rsid w:val="00E17B4B"/>
    <w:rsid w:val="00E20FAA"/>
    <w:rsid w:val="00E21ECD"/>
    <w:rsid w:val="00E24A94"/>
    <w:rsid w:val="00E27DE1"/>
    <w:rsid w:val="00E30A06"/>
    <w:rsid w:val="00E3198F"/>
    <w:rsid w:val="00E339BC"/>
    <w:rsid w:val="00E46063"/>
    <w:rsid w:val="00E474FC"/>
    <w:rsid w:val="00E54F70"/>
    <w:rsid w:val="00E551FB"/>
    <w:rsid w:val="00E56626"/>
    <w:rsid w:val="00E624E3"/>
    <w:rsid w:val="00E6253C"/>
    <w:rsid w:val="00E6441E"/>
    <w:rsid w:val="00E73316"/>
    <w:rsid w:val="00E745FF"/>
    <w:rsid w:val="00E74BA8"/>
    <w:rsid w:val="00E74CD6"/>
    <w:rsid w:val="00E75525"/>
    <w:rsid w:val="00E82F51"/>
    <w:rsid w:val="00E83F9A"/>
    <w:rsid w:val="00E858C1"/>
    <w:rsid w:val="00E90FDC"/>
    <w:rsid w:val="00E92A2D"/>
    <w:rsid w:val="00E92D4E"/>
    <w:rsid w:val="00E92DD3"/>
    <w:rsid w:val="00E93E48"/>
    <w:rsid w:val="00E94681"/>
    <w:rsid w:val="00E979BB"/>
    <w:rsid w:val="00EA0AA6"/>
    <w:rsid w:val="00EA103D"/>
    <w:rsid w:val="00EA71D7"/>
    <w:rsid w:val="00EB3210"/>
    <w:rsid w:val="00EB722C"/>
    <w:rsid w:val="00EB7C90"/>
    <w:rsid w:val="00EC7DA1"/>
    <w:rsid w:val="00EE0E41"/>
    <w:rsid w:val="00EF6D4F"/>
    <w:rsid w:val="00F0029A"/>
    <w:rsid w:val="00F00504"/>
    <w:rsid w:val="00F073D7"/>
    <w:rsid w:val="00F0789B"/>
    <w:rsid w:val="00F16910"/>
    <w:rsid w:val="00F22DE8"/>
    <w:rsid w:val="00F30BE4"/>
    <w:rsid w:val="00F30D72"/>
    <w:rsid w:val="00F3242F"/>
    <w:rsid w:val="00F3475E"/>
    <w:rsid w:val="00F353AC"/>
    <w:rsid w:val="00F3640B"/>
    <w:rsid w:val="00F4110F"/>
    <w:rsid w:val="00F4310C"/>
    <w:rsid w:val="00F43173"/>
    <w:rsid w:val="00F4489C"/>
    <w:rsid w:val="00F461E3"/>
    <w:rsid w:val="00F468F5"/>
    <w:rsid w:val="00F53A76"/>
    <w:rsid w:val="00F54274"/>
    <w:rsid w:val="00F5549F"/>
    <w:rsid w:val="00F61A4F"/>
    <w:rsid w:val="00F658EC"/>
    <w:rsid w:val="00F71828"/>
    <w:rsid w:val="00F73245"/>
    <w:rsid w:val="00F74FB3"/>
    <w:rsid w:val="00F80370"/>
    <w:rsid w:val="00F83EAC"/>
    <w:rsid w:val="00F86DB2"/>
    <w:rsid w:val="00F91C6C"/>
    <w:rsid w:val="00F95FEC"/>
    <w:rsid w:val="00F97E89"/>
    <w:rsid w:val="00FA0953"/>
    <w:rsid w:val="00FA16B1"/>
    <w:rsid w:val="00FA5BE9"/>
    <w:rsid w:val="00FA5D6B"/>
    <w:rsid w:val="00FA5F82"/>
    <w:rsid w:val="00FB27D0"/>
    <w:rsid w:val="00FB2E25"/>
    <w:rsid w:val="00FC560F"/>
    <w:rsid w:val="00FD11A2"/>
    <w:rsid w:val="00FD1BDF"/>
    <w:rsid w:val="00FD266A"/>
    <w:rsid w:val="00FD44BF"/>
    <w:rsid w:val="00FD48B6"/>
    <w:rsid w:val="00FD7126"/>
    <w:rsid w:val="00FD7E95"/>
    <w:rsid w:val="00FE2028"/>
    <w:rsid w:val="00FE447B"/>
    <w:rsid w:val="00FE6C6B"/>
    <w:rsid w:val="00FF001F"/>
    <w:rsid w:val="00FF26EC"/>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32C148EE-3545-406E-AC07-6A9F48A29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uiPriority w:val="99"/>
    <w:semiHidden/>
    <w:unhideWhenUsed/>
    <w:rsid w:val="00D061FE"/>
    <w:rPr>
      <w:sz w:val="16"/>
      <w:szCs w:val="16"/>
    </w:rPr>
  </w:style>
  <w:style w:type="paragraph" w:styleId="Testocommento">
    <w:name w:val="annotation text"/>
    <w:basedOn w:val="Normale"/>
    <w:link w:val="TestocommentoCarattere"/>
    <w:uiPriority w:val="99"/>
    <w:semiHidden/>
    <w:unhideWhenUsed/>
    <w:rsid w:val="00D061FE"/>
    <w:rPr>
      <w:sz w:val="20"/>
    </w:rPr>
  </w:style>
  <w:style w:type="character" w:customStyle="1" w:styleId="TestocommentoCarattere">
    <w:name w:val="Testo commento Carattere"/>
    <w:basedOn w:val="Carpredefinitoparagrafo"/>
    <w:link w:val="Testocommento"/>
    <w:uiPriority w:val="99"/>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 w:type="paragraph" w:customStyle="1" w:styleId="contenttext">
    <w:name w:val="content_text"/>
    <w:basedOn w:val="Normale"/>
    <w:rsid w:val="002016E1"/>
    <w:pPr>
      <w:spacing w:before="100" w:beforeAutospacing="1" w:after="100" w:afterAutospacing="1"/>
    </w:pPr>
    <w:rPr>
      <w:rFonts w:ascii="Times New Roman" w:hAnsi="Times New Roman"/>
      <w:szCs w:val="24"/>
    </w:rPr>
  </w:style>
  <w:style w:type="paragraph" w:customStyle="1" w:styleId="FreieFormA">
    <w:name w:val="Freie Form A"/>
    <w:rsid w:val="00B1156D"/>
    <w:rPr>
      <w:rFonts w:ascii="Helvetica" w:eastAsia="ヒラギノ角ゴ Pro W3" w:hAnsi="Helvetica"/>
      <w:color w:val="000000"/>
      <w:sz w:val="24"/>
      <w:lang w:val="de-DE" w:eastAsia="de-DE"/>
    </w:rPr>
  </w:style>
  <w:style w:type="character" w:customStyle="1" w:styleId="st">
    <w:name w:val="st"/>
    <w:basedOn w:val="Carpredefinitoparagrafo"/>
    <w:rsid w:val="00B1156D"/>
  </w:style>
  <w:style w:type="paragraph" w:customStyle="1" w:styleId="Default">
    <w:name w:val="Default"/>
    <w:rsid w:val="006B5BF1"/>
    <w:pPr>
      <w:autoSpaceDE w:val="0"/>
      <w:autoSpaceDN w:val="0"/>
      <w:adjustRightInd w:val="0"/>
    </w:pPr>
    <w:rPr>
      <w:rFonts w:ascii="Arial" w:eastAsiaTheme="minorHAnsi" w:hAnsi="Arial" w:cs="Arial"/>
      <w:color w:val="000000"/>
      <w:sz w:val="24"/>
      <w:szCs w:val="24"/>
      <w:lang w:eastAsia="en-US"/>
    </w:rPr>
  </w:style>
  <w:style w:type="paragraph" w:customStyle="1" w:styleId="Corpodeltesto21">
    <w:name w:val="Corpo del testo 21"/>
    <w:basedOn w:val="Normale"/>
    <w:rsid w:val="006B5BF1"/>
    <w:pPr>
      <w:widowControl w:val="0"/>
      <w:suppressAutoHyphens/>
      <w:spacing w:line="360" w:lineRule="atLeast"/>
      <w:jc w:val="both"/>
    </w:pPr>
    <w:rPr>
      <w:rFonts w:ascii="Univers" w:eastAsia="SimSun" w:hAnsi="Univers" w:cs="Univers"/>
      <w:kern w:val="1"/>
      <w:szCs w:val="24"/>
      <w:lang w:val="de-DE" w:eastAsia="hi-IN" w:bidi="hi-IN"/>
    </w:rPr>
  </w:style>
  <w:style w:type="paragraph" w:customStyle="1" w:styleId="Textkrper22">
    <w:name w:val="Textkörper 22"/>
    <w:basedOn w:val="Normale"/>
    <w:rsid w:val="00C64E67"/>
    <w:pPr>
      <w:widowControl w:val="0"/>
      <w:suppressAutoHyphens/>
    </w:pPr>
    <w:rPr>
      <w:rFonts w:ascii="Times New Roman" w:eastAsia="SimSun" w:hAnsi="Times New Roman" w:cs="Mangal"/>
      <w:kern w:val="1"/>
      <w:szCs w:val="24"/>
      <w:lang w:val="de-DE"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301496">
      <w:bodyDiv w:val="1"/>
      <w:marLeft w:val="0"/>
      <w:marRight w:val="0"/>
      <w:marTop w:val="0"/>
      <w:marBottom w:val="0"/>
      <w:divBdr>
        <w:top w:val="none" w:sz="0" w:space="0" w:color="auto"/>
        <w:left w:val="none" w:sz="0" w:space="0" w:color="auto"/>
        <w:bottom w:val="none" w:sz="0" w:space="0" w:color="auto"/>
        <w:right w:val="none" w:sz="0" w:space="0" w:color="auto"/>
      </w:divBdr>
    </w:div>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539250241">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de/erleben/abenteuer-und-adrenali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6359D-2E01-4129-A557-3ACCFF3B0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726</Words>
  <Characters>4140</Characters>
  <Application>Microsoft Office Word</Application>
  <DocSecurity>0</DocSecurity>
  <Lines>34</Lines>
  <Paragraphs>9</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4857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Palmisano Davide</cp:lastModifiedBy>
  <cp:revision>16</cp:revision>
  <cp:lastPrinted>2017-03-17T07:52:00Z</cp:lastPrinted>
  <dcterms:created xsi:type="dcterms:W3CDTF">2018-02-28T11:56:00Z</dcterms:created>
  <dcterms:modified xsi:type="dcterms:W3CDTF">2021-01-11T11:06:00Z</dcterms:modified>
</cp:coreProperties>
</file>