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E0F66" w14:textId="77777777" w:rsidR="009806F1" w:rsidRPr="009806F1" w:rsidRDefault="009806F1" w:rsidP="009806F1">
      <w:pPr>
        <w:spacing w:line="276" w:lineRule="auto"/>
        <w:rPr>
          <w:rFonts w:cs="Arial"/>
          <w:sz w:val="20"/>
          <w:lang w:val="de-DE"/>
        </w:rPr>
      </w:pPr>
      <w:r w:rsidRPr="009806F1">
        <w:rPr>
          <w:rFonts w:cs="Arial"/>
          <w:sz w:val="20"/>
          <w:lang w:val="de-DE"/>
        </w:rPr>
        <w:t>PRESSEMITTEILUNG</w:t>
      </w:r>
    </w:p>
    <w:p w14:paraId="67D172E6" w14:textId="58973376" w:rsidR="009806F1" w:rsidRPr="009806F1" w:rsidRDefault="009806F1" w:rsidP="009806F1">
      <w:pPr>
        <w:rPr>
          <w:rFonts w:cs="Arial"/>
          <w:b/>
          <w:szCs w:val="24"/>
          <w:lang w:val="de-DE"/>
        </w:rPr>
      </w:pPr>
    </w:p>
    <w:p w14:paraId="5ED2BD10" w14:textId="3FC4CE78" w:rsidR="00B133C7" w:rsidRPr="00B133C7" w:rsidRDefault="00B133C7" w:rsidP="00B133C7">
      <w:pPr>
        <w:spacing w:after="120"/>
        <w:rPr>
          <w:rFonts w:cs="Arial"/>
          <w:b/>
          <w:sz w:val="12"/>
          <w:szCs w:val="12"/>
          <w:lang w:val="de-DE"/>
        </w:rPr>
      </w:pPr>
      <w:r>
        <w:rPr>
          <w:rFonts w:cs="Arial"/>
          <w:b/>
          <w:noProof/>
          <w:sz w:val="16"/>
          <w:szCs w:val="16"/>
          <w:lang w:val="de-DE" w:eastAsia="de-DE"/>
        </w:rPr>
        <w:drawing>
          <wp:anchor distT="0" distB="0" distL="114300" distR="114300" simplePos="0" relativeHeight="251667456" behindDoc="1" locked="0" layoutInCell="1" allowOverlap="1" wp14:anchorId="7D121D2F" wp14:editId="64CF0710">
            <wp:simplePos x="0" y="0"/>
            <wp:positionH relativeFrom="column">
              <wp:posOffset>3861435</wp:posOffset>
            </wp:positionH>
            <wp:positionV relativeFrom="paragraph">
              <wp:posOffset>753110</wp:posOffset>
            </wp:positionV>
            <wp:extent cx="1933575" cy="1289050"/>
            <wp:effectExtent l="0" t="0" r="9525" b="6350"/>
            <wp:wrapTight wrapText="bothSides">
              <wp:wrapPolygon edited="0">
                <wp:start x="0" y="0"/>
                <wp:lineTo x="0" y="21387"/>
                <wp:lineTo x="21494" y="21387"/>
                <wp:lineTo x="2149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ulio Di Sturco San Martino di Castrozza - Tognola - Bambino con maestra di sc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Cs w:val="24"/>
          <w:lang w:val="de-DE" w:eastAsia="de-DE"/>
        </w:rPr>
        <w:drawing>
          <wp:anchor distT="0" distB="0" distL="114300" distR="114300" simplePos="0" relativeHeight="251666432" behindDoc="1" locked="0" layoutInCell="1" allowOverlap="1" wp14:anchorId="3F0E694D" wp14:editId="7C31ABCE">
            <wp:simplePos x="0" y="0"/>
            <wp:positionH relativeFrom="column">
              <wp:posOffset>1995170</wp:posOffset>
            </wp:positionH>
            <wp:positionV relativeFrom="paragraph">
              <wp:posOffset>753110</wp:posOffset>
            </wp:positionV>
            <wp:extent cx="1828800" cy="1290955"/>
            <wp:effectExtent l="0" t="0" r="0" b="4445"/>
            <wp:wrapTight wrapText="bothSides">
              <wp:wrapPolygon edited="0">
                <wp:start x="0" y="0"/>
                <wp:lineTo x="0" y="21356"/>
                <wp:lineTo x="21375" y="21356"/>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olo Bisti - Luconi Madonna di Campiglio - Pista da sci (2).jpg"/>
                    <pic:cNvPicPr/>
                  </pic:nvPicPr>
                  <pic:blipFill rotWithShape="1">
                    <a:blip r:embed="rId8" cstate="print">
                      <a:extLst>
                        <a:ext uri="{28A0092B-C50C-407E-A947-70E740481C1C}">
                          <a14:useLocalDpi xmlns:a14="http://schemas.microsoft.com/office/drawing/2010/main" val="0"/>
                        </a:ext>
                      </a:extLst>
                    </a:blip>
                    <a:srcRect l="5419"/>
                    <a:stretch/>
                  </pic:blipFill>
                  <pic:spPr bwMode="auto">
                    <a:xfrm>
                      <a:off x="0" y="0"/>
                      <a:ext cx="1828800" cy="129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Cs w:val="24"/>
          <w:lang w:val="de-DE" w:eastAsia="de-DE"/>
        </w:rPr>
        <w:drawing>
          <wp:anchor distT="0" distB="0" distL="114300" distR="114300" simplePos="0" relativeHeight="251665408" behindDoc="1" locked="0" layoutInCell="1" allowOverlap="1" wp14:anchorId="235896F2" wp14:editId="75D76715">
            <wp:simplePos x="0" y="0"/>
            <wp:positionH relativeFrom="column">
              <wp:posOffset>23495</wp:posOffset>
            </wp:positionH>
            <wp:positionV relativeFrom="paragraph">
              <wp:posOffset>753110</wp:posOffset>
            </wp:positionV>
            <wp:extent cx="1943100" cy="1295400"/>
            <wp:effectExtent l="0" t="0" r="0" b="0"/>
            <wp:wrapTight wrapText="bothSides">
              <wp:wrapPolygon edited="0">
                <wp:start x="0" y="0"/>
                <wp:lineTo x="0" y="21282"/>
                <wp:lineTo x="21388" y="21282"/>
                <wp:lineTo x="2138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aso Prugnola Paganella - Sciatori in seggiov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14:sizeRelH relativeFrom="page">
              <wp14:pctWidth>0</wp14:pctWidth>
            </wp14:sizeRelH>
            <wp14:sizeRelV relativeFrom="page">
              <wp14:pctHeight>0</wp14:pctHeight>
            </wp14:sizeRelV>
          </wp:anchor>
        </w:drawing>
      </w:r>
      <w:r w:rsidR="006C64BC">
        <w:rPr>
          <w:rFonts w:cs="Arial"/>
          <w:b/>
          <w:sz w:val="32"/>
          <w:szCs w:val="32"/>
          <w:lang w:val="de-DE"/>
        </w:rPr>
        <w:t>Eröffnung der Wintersportsaison</w:t>
      </w:r>
      <w:r w:rsidR="006277EF">
        <w:rPr>
          <w:rFonts w:cs="Arial"/>
          <w:b/>
          <w:sz w:val="32"/>
          <w:szCs w:val="32"/>
          <w:lang w:val="de-DE"/>
        </w:rPr>
        <w:t xml:space="preserve">  </w:t>
      </w:r>
      <w:r w:rsidR="009806F1" w:rsidRPr="009806F1">
        <w:rPr>
          <w:rFonts w:cs="Arial"/>
          <w:b/>
          <w:sz w:val="32"/>
          <w:szCs w:val="32"/>
          <w:lang w:val="de-DE"/>
        </w:rPr>
        <w:br/>
      </w:r>
      <w:r w:rsidR="00C61B05">
        <w:rPr>
          <w:rFonts w:cs="Arial"/>
          <w:b/>
          <w:bCs/>
          <w:color w:val="000000" w:themeColor="text1"/>
          <w:sz w:val="32"/>
          <w:szCs w:val="22"/>
          <w:lang w:val="de-DE"/>
        </w:rPr>
        <w:t xml:space="preserve">Trentino erweitert Skigebiet: Neue Skipisten und Skilifte für Winterfans </w:t>
      </w:r>
    </w:p>
    <w:p w14:paraId="05DDC7BF" w14:textId="77777777" w:rsidR="00845811" w:rsidRDefault="00845811" w:rsidP="009806F1">
      <w:pPr>
        <w:rPr>
          <w:rFonts w:cs="Arial"/>
          <w:sz w:val="16"/>
          <w:szCs w:val="16"/>
        </w:rPr>
      </w:pPr>
    </w:p>
    <w:p w14:paraId="69FEC940" w14:textId="77777777" w:rsidR="00845811" w:rsidRDefault="00845811" w:rsidP="009806F1">
      <w:pPr>
        <w:rPr>
          <w:rFonts w:cs="Arial"/>
          <w:sz w:val="16"/>
          <w:szCs w:val="16"/>
        </w:rPr>
      </w:pPr>
    </w:p>
    <w:p w14:paraId="19C16F4D" w14:textId="2844946C" w:rsidR="00D35D78" w:rsidRPr="003F35A2" w:rsidRDefault="00D35D78" w:rsidP="009806F1">
      <w:pPr>
        <w:rPr>
          <w:rFonts w:cs="Arial"/>
          <w:sz w:val="16"/>
          <w:szCs w:val="16"/>
        </w:rPr>
      </w:pPr>
      <w:r w:rsidRPr="00191A51">
        <w:rPr>
          <w:rFonts w:cs="Arial"/>
          <w:sz w:val="16"/>
          <w:szCs w:val="16"/>
        </w:rPr>
        <w:t xml:space="preserve">© </w:t>
      </w:r>
      <w:r w:rsidR="003F35A2">
        <w:rPr>
          <w:rFonts w:cs="Arial"/>
          <w:sz w:val="16"/>
          <w:szCs w:val="16"/>
        </w:rPr>
        <w:t xml:space="preserve">Tommaso Prugnola Paganella </w:t>
      </w:r>
      <w:r w:rsidR="00191A51" w:rsidRPr="00191A51">
        <w:rPr>
          <w:rFonts w:cs="Arial"/>
          <w:sz w:val="16"/>
          <w:szCs w:val="16"/>
        </w:rPr>
        <w:tab/>
        <w:t xml:space="preserve">       © Paolo Bisti - Luconi </w:t>
      </w:r>
      <w:r w:rsidR="00191A51" w:rsidRPr="00191A51">
        <w:rPr>
          <w:rFonts w:cs="Arial"/>
          <w:sz w:val="16"/>
          <w:szCs w:val="16"/>
        </w:rPr>
        <w:tab/>
      </w:r>
      <w:r w:rsidR="00191A51" w:rsidRPr="00191A51">
        <w:rPr>
          <w:rFonts w:cs="Arial"/>
          <w:sz w:val="16"/>
          <w:szCs w:val="16"/>
        </w:rPr>
        <w:tab/>
        <w:t xml:space="preserve">         © Giulio Di Sturco</w:t>
      </w:r>
      <w:r w:rsidR="003F35A2">
        <w:rPr>
          <w:rFonts w:cs="Arial"/>
          <w:sz w:val="16"/>
          <w:szCs w:val="16"/>
        </w:rPr>
        <w:t xml:space="preserve"> – </w:t>
      </w:r>
      <w:r w:rsidR="005926F0" w:rsidRPr="00191A51">
        <w:rPr>
          <w:rFonts w:cs="Arial"/>
          <w:sz w:val="16"/>
          <w:szCs w:val="16"/>
        </w:rPr>
        <w:tab/>
      </w:r>
      <w:r w:rsidR="005303A7" w:rsidRPr="00191A51">
        <w:rPr>
          <w:rFonts w:cs="Arial"/>
          <w:sz w:val="16"/>
          <w:szCs w:val="16"/>
        </w:rPr>
        <w:t xml:space="preserve">   </w:t>
      </w:r>
      <w:r w:rsidR="00191A51" w:rsidRPr="00191A51">
        <w:rPr>
          <w:rFonts w:cs="Arial"/>
          <w:sz w:val="16"/>
          <w:szCs w:val="16"/>
        </w:rPr>
        <w:tab/>
        <w:t xml:space="preserve">       </w:t>
      </w:r>
      <w:r w:rsidR="003F35A2">
        <w:rPr>
          <w:rFonts w:cs="Arial"/>
          <w:sz w:val="16"/>
          <w:szCs w:val="16"/>
        </w:rPr>
        <w:tab/>
      </w:r>
      <w:r w:rsidR="003F35A2">
        <w:rPr>
          <w:rFonts w:cs="Arial"/>
          <w:sz w:val="16"/>
          <w:szCs w:val="16"/>
        </w:rPr>
        <w:tab/>
        <w:t xml:space="preserve">         </w:t>
      </w:r>
      <w:r w:rsidR="003F35A2">
        <w:rPr>
          <w:rFonts w:cs="Arial"/>
          <w:sz w:val="16"/>
          <w:szCs w:val="16"/>
        </w:rPr>
        <w:tab/>
      </w:r>
      <w:r w:rsidR="003F35A2">
        <w:rPr>
          <w:rFonts w:cs="Arial"/>
          <w:sz w:val="16"/>
          <w:szCs w:val="16"/>
        </w:rPr>
        <w:tab/>
        <w:t xml:space="preserve">        </w:t>
      </w:r>
      <w:r w:rsidR="00191A51" w:rsidRPr="00191A51">
        <w:rPr>
          <w:rFonts w:cs="Arial"/>
          <w:sz w:val="16"/>
          <w:szCs w:val="16"/>
        </w:rPr>
        <w:t>San Martino di Castrozza – Tognola</w:t>
      </w:r>
      <w:r w:rsidR="003F35A2">
        <w:rPr>
          <w:rFonts w:cs="Arial"/>
          <w:sz w:val="16"/>
          <w:szCs w:val="16"/>
        </w:rPr>
        <w:t xml:space="preserve">       </w:t>
      </w:r>
      <w:r w:rsidR="003F35A2" w:rsidRPr="00191A51">
        <w:rPr>
          <w:rFonts w:cs="Arial"/>
          <w:sz w:val="16"/>
          <w:szCs w:val="16"/>
        </w:rPr>
        <w:t xml:space="preserve">Madonna di Campiglio </w:t>
      </w:r>
      <w:r w:rsidR="00191A51" w:rsidRPr="00191A51">
        <w:rPr>
          <w:rFonts w:cs="Arial"/>
          <w:sz w:val="16"/>
          <w:szCs w:val="16"/>
        </w:rPr>
        <w:tab/>
      </w:r>
      <w:r w:rsidR="00191A51" w:rsidRPr="00191A51">
        <w:rPr>
          <w:rFonts w:cs="Arial"/>
          <w:sz w:val="16"/>
          <w:szCs w:val="16"/>
        </w:rPr>
        <w:tab/>
      </w:r>
      <w:r w:rsidR="00191A51" w:rsidRPr="00191A51">
        <w:rPr>
          <w:rFonts w:cs="Arial"/>
          <w:sz w:val="16"/>
          <w:szCs w:val="16"/>
        </w:rPr>
        <w:tab/>
      </w:r>
      <w:r w:rsidR="00191A51" w:rsidRPr="00191A51">
        <w:rPr>
          <w:rFonts w:cs="Arial"/>
          <w:sz w:val="16"/>
          <w:szCs w:val="16"/>
        </w:rPr>
        <w:tab/>
        <w:t xml:space="preserve">         </w:t>
      </w:r>
      <w:r w:rsidR="00191A51">
        <w:rPr>
          <w:rFonts w:cs="Arial"/>
          <w:sz w:val="16"/>
          <w:szCs w:val="16"/>
        </w:rPr>
        <w:t xml:space="preserve"> </w:t>
      </w:r>
      <w:r w:rsidR="00191A51" w:rsidRPr="00191A51">
        <w:rPr>
          <w:rFonts w:cs="Arial"/>
          <w:sz w:val="16"/>
          <w:szCs w:val="16"/>
        </w:rPr>
        <w:tab/>
      </w:r>
    </w:p>
    <w:p w14:paraId="352291EA" w14:textId="77777777" w:rsidR="00845811" w:rsidRDefault="00845811" w:rsidP="00796E4C">
      <w:pPr>
        <w:pStyle w:val="Default"/>
        <w:spacing w:after="120" w:line="360" w:lineRule="auto"/>
        <w:jc w:val="both"/>
        <w:rPr>
          <w:b/>
          <w:sz w:val="22"/>
          <w:szCs w:val="22"/>
        </w:rPr>
      </w:pPr>
    </w:p>
    <w:p w14:paraId="12A2BD18" w14:textId="07CBC8B1" w:rsidR="003F35A2" w:rsidRDefault="009806F1" w:rsidP="00796E4C">
      <w:pPr>
        <w:pStyle w:val="Default"/>
        <w:spacing w:after="120" w:line="360" w:lineRule="auto"/>
        <w:jc w:val="both"/>
      </w:pPr>
      <w:r w:rsidRPr="00191A51">
        <w:rPr>
          <w:b/>
          <w:sz w:val="22"/>
          <w:szCs w:val="22"/>
        </w:rPr>
        <w:t>Trento,</w:t>
      </w:r>
      <w:r w:rsidR="00C61B05" w:rsidRPr="00191A51">
        <w:rPr>
          <w:b/>
          <w:sz w:val="22"/>
          <w:szCs w:val="22"/>
        </w:rPr>
        <w:t xml:space="preserve"> 4</w:t>
      </w:r>
      <w:r w:rsidR="00D36F49" w:rsidRPr="00191A51">
        <w:rPr>
          <w:b/>
          <w:sz w:val="22"/>
          <w:szCs w:val="22"/>
        </w:rPr>
        <w:t>.</w:t>
      </w:r>
      <w:r w:rsidR="00C61B05" w:rsidRPr="00191A51">
        <w:rPr>
          <w:b/>
          <w:sz w:val="22"/>
          <w:szCs w:val="22"/>
        </w:rPr>
        <w:t xml:space="preserve"> </w:t>
      </w:r>
      <w:r w:rsidR="00D36F49" w:rsidRPr="00191A51">
        <w:rPr>
          <w:b/>
          <w:sz w:val="22"/>
          <w:szCs w:val="22"/>
        </w:rPr>
        <w:t>November</w:t>
      </w:r>
      <w:r w:rsidRPr="00191A51">
        <w:rPr>
          <w:b/>
          <w:sz w:val="22"/>
          <w:szCs w:val="22"/>
        </w:rPr>
        <w:t xml:space="preserve"> 201</w:t>
      </w:r>
      <w:r w:rsidR="00C61B05" w:rsidRPr="00191A51">
        <w:rPr>
          <w:b/>
          <w:sz w:val="22"/>
          <w:szCs w:val="22"/>
        </w:rPr>
        <w:t>9</w:t>
      </w:r>
      <w:r w:rsidRPr="00191A51">
        <w:rPr>
          <w:b/>
          <w:sz w:val="22"/>
          <w:szCs w:val="22"/>
        </w:rPr>
        <w:t>.</w:t>
      </w:r>
      <w:r w:rsidR="003F35A2" w:rsidRPr="000F70FE">
        <w:rPr>
          <w:sz w:val="22"/>
          <w:szCs w:val="22"/>
        </w:rPr>
        <w:t xml:space="preserve"> Die Wintersaison ist da und das Trentino läutet diese mit neuen </w:t>
      </w:r>
      <w:r w:rsidR="000F70FE">
        <w:rPr>
          <w:sz w:val="22"/>
          <w:szCs w:val="22"/>
        </w:rPr>
        <w:t>Abfahrten</w:t>
      </w:r>
      <w:r w:rsidR="003F35A2" w:rsidRPr="000F70FE">
        <w:rPr>
          <w:sz w:val="22"/>
          <w:szCs w:val="22"/>
        </w:rPr>
        <w:t xml:space="preserve"> für die Winterurlauber ein. I</w:t>
      </w:r>
      <w:r w:rsidR="00845811">
        <w:rPr>
          <w:sz w:val="22"/>
          <w:szCs w:val="22"/>
        </w:rPr>
        <w:t xml:space="preserve">n verschiedenen </w:t>
      </w:r>
      <w:r w:rsidR="003F35A2" w:rsidRPr="000F70FE">
        <w:rPr>
          <w:sz w:val="22"/>
          <w:szCs w:val="22"/>
        </w:rPr>
        <w:t>Gebiet</w:t>
      </w:r>
      <w:r w:rsidR="00845811">
        <w:rPr>
          <w:sz w:val="22"/>
          <w:szCs w:val="22"/>
        </w:rPr>
        <w:t>en</w:t>
      </w:r>
      <w:r w:rsidR="003F35A2" w:rsidRPr="000F70FE">
        <w:rPr>
          <w:sz w:val="22"/>
          <w:szCs w:val="22"/>
        </w:rPr>
        <w:t xml:space="preserve"> eröffnen </w:t>
      </w:r>
      <w:r w:rsidR="00845811">
        <w:rPr>
          <w:sz w:val="22"/>
          <w:szCs w:val="22"/>
        </w:rPr>
        <w:t>die</w:t>
      </w:r>
      <w:r w:rsidR="000F70FE">
        <w:rPr>
          <w:sz w:val="22"/>
          <w:szCs w:val="22"/>
        </w:rPr>
        <w:t xml:space="preserve"> </w:t>
      </w:r>
      <w:r w:rsidR="003F35A2" w:rsidRPr="000F70FE">
        <w:rPr>
          <w:sz w:val="22"/>
          <w:szCs w:val="22"/>
        </w:rPr>
        <w:t xml:space="preserve">Pisten </w:t>
      </w:r>
      <w:r w:rsidR="00C113A5">
        <w:rPr>
          <w:sz w:val="22"/>
          <w:szCs w:val="22"/>
        </w:rPr>
        <w:t>ab</w:t>
      </w:r>
      <w:r w:rsidR="003F35A2" w:rsidRPr="000F70FE">
        <w:rPr>
          <w:sz w:val="22"/>
          <w:szCs w:val="22"/>
        </w:rPr>
        <w:t xml:space="preserve"> </w:t>
      </w:r>
      <w:r w:rsidR="00C113A5">
        <w:rPr>
          <w:sz w:val="22"/>
          <w:szCs w:val="22"/>
        </w:rPr>
        <w:t>Ende November</w:t>
      </w:r>
      <w:r w:rsidR="003F35A2" w:rsidRPr="000F70FE">
        <w:rPr>
          <w:sz w:val="22"/>
          <w:szCs w:val="22"/>
        </w:rPr>
        <w:t xml:space="preserve">. Wer die gesamte Eröffnung der Pisten abwarten möchte, der kann seinen Skiurlaub ab dem ersten Dezember-Wochenende im Trentino planen, denn dann sind alle weißbedeckten </w:t>
      </w:r>
      <w:r w:rsidR="00845811">
        <w:rPr>
          <w:sz w:val="22"/>
          <w:szCs w:val="22"/>
        </w:rPr>
        <w:t xml:space="preserve">Loipen </w:t>
      </w:r>
      <w:bookmarkStart w:id="0" w:name="_GoBack"/>
      <w:bookmarkEnd w:id="0"/>
      <w:r w:rsidR="003F35A2" w:rsidRPr="000F70FE">
        <w:rPr>
          <w:sz w:val="22"/>
          <w:szCs w:val="22"/>
        </w:rPr>
        <w:t>des Trentino</w:t>
      </w:r>
      <w:r w:rsidR="00C113A5">
        <w:rPr>
          <w:sz w:val="22"/>
          <w:szCs w:val="22"/>
        </w:rPr>
        <w:t xml:space="preserve"> alle</w:t>
      </w:r>
      <w:r w:rsidR="00642E4E">
        <w:rPr>
          <w:sz w:val="22"/>
          <w:szCs w:val="22"/>
        </w:rPr>
        <w:t xml:space="preserve"> offiziell</w:t>
      </w:r>
      <w:r w:rsidR="00C113A5">
        <w:rPr>
          <w:sz w:val="22"/>
          <w:szCs w:val="22"/>
        </w:rPr>
        <w:t xml:space="preserve"> </w:t>
      </w:r>
      <w:r w:rsidR="003F35A2" w:rsidRPr="000F70FE">
        <w:rPr>
          <w:sz w:val="22"/>
          <w:szCs w:val="22"/>
        </w:rPr>
        <w:t xml:space="preserve">eröffnet. </w:t>
      </w:r>
    </w:p>
    <w:p w14:paraId="00CB6B36" w14:textId="77777777" w:rsidR="00C61B05" w:rsidRPr="00434F4B" w:rsidRDefault="00C61B05" w:rsidP="00C61B05">
      <w:pPr>
        <w:shd w:val="clear" w:color="auto" w:fill="FFFFFF"/>
        <w:spacing w:after="120" w:line="360" w:lineRule="auto"/>
        <w:jc w:val="both"/>
        <w:outlineLvl w:val="1"/>
        <w:rPr>
          <w:rFonts w:cs="Arial"/>
          <w:b/>
          <w:sz w:val="22"/>
          <w:szCs w:val="22"/>
          <w:lang w:val="de-DE"/>
        </w:rPr>
      </w:pPr>
      <w:r w:rsidRPr="00434F4B">
        <w:rPr>
          <w:rFonts w:cs="Arial"/>
          <w:b/>
          <w:sz w:val="22"/>
          <w:szCs w:val="22"/>
          <w:lang w:val="de-DE"/>
        </w:rPr>
        <w:t xml:space="preserve">Pistenhopping: Die neuen Skipisten in Trentino </w:t>
      </w:r>
    </w:p>
    <w:p w14:paraId="2C871499" w14:textId="743B09FB" w:rsidR="00C61B05" w:rsidRPr="00434F4B" w:rsidRDefault="00C61B05" w:rsidP="00C61B05">
      <w:pPr>
        <w:shd w:val="clear" w:color="auto" w:fill="FFFFFF"/>
        <w:spacing w:after="120" w:line="360" w:lineRule="auto"/>
        <w:jc w:val="both"/>
        <w:outlineLvl w:val="1"/>
        <w:rPr>
          <w:rFonts w:cs="Arial"/>
          <w:sz w:val="22"/>
          <w:szCs w:val="22"/>
          <w:lang w:val="de-DE"/>
        </w:rPr>
      </w:pPr>
      <w:r w:rsidRPr="00434F4B">
        <w:rPr>
          <w:rFonts w:cs="Arial"/>
          <w:sz w:val="22"/>
          <w:szCs w:val="22"/>
          <w:lang w:val="de-DE"/>
        </w:rPr>
        <w:t xml:space="preserve">Auf der neuen zwei Kilometer langen </w:t>
      </w:r>
      <w:r w:rsidRPr="00C61B05">
        <w:rPr>
          <w:rFonts w:cs="Arial"/>
          <w:b/>
          <w:i/>
          <w:sz w:val="22"/>
          <w:szCs w:val="22"/>
          <w:lang w:val="de-DE"/>
        </w:rPr>
        <w:t>Dosson-Selletta-Piste</w:t>
      </w:r>
      <w:r w:rsidRPr="00434F4B">
        <w:rPr>
          <w:rFonts w:cs="Arial"/>
          <w:sz w:val="22"/>
          <w:szCs w:val="22"/>
          <w:lang w:val="de-DE"/>
        </w:rPr>
        <w:t xml:space="preserve"> im Skigebiet Paganella können Skifreunde das Pistenvergnügen bei einer rasanten Abfahrt mit einer durchschnittlichen Steigerung von 26 Prozent voll auskosten. Wie alle anderen Abfahrten in diesem Skigebiet ist auch diese mit einer neuen und modernen Beschn</w:t>
      </w:r>
      <w:r>
        <w:rPr>
          <w:rFonts w:cs="Arial"/>
          <w:sz w:val="22"/>
          <w:szCs w:val="22"/>
          <w:lang w:val="de-DE"/>
        </w:rPr>
        <w:t>eiungsanlage ausgestattet</w:t>
      </w:r>
      <w:r w:rsidRPr="00434F4B">
        <w:rPr>
          <w:rFonts w:cs="Arial"/>
          <w:sz w:val="22"/>
          <w:szCs w:val="22"/>
          <w:lang w:val="de-DE"/>
        </w:rPr>
        <w:t xml:space="preserve">. </w:t>
      </w:r>
      <w:r>
        <w:rPr>
          <w:rFonts w:cs="Arial"/>
          <w:sz w:val="22"/>
          <w:szCs w:val="22"/>
          <w:lang w:val="de-DE"/>
        </w:rPr>
        <w:br/>
      </w:r>
      <w:r w:rsidRPr="00434F4B">
        <w:rPr>
          <w:rFonts w:cs="Arial"/>
          <w:sz w:val="22"/>
          <w:szCs w:val="22"/>
          <w:lang w:val="de-DE"/>
        </w:rPr>
        <w:t xml:space="preserve">Mit einer 400 Meter langen Skiroute wurde die neue Dosson-Selletta-Piste mit der Rifugio Malga Zambana verbunden. Auf diese Weise können Wintersportler problemlos auf andere Skipisten wechseln, wodurch sowohl Anfänger als auch Fortgeschrittene ihre ideale Skipiste finden. </w:t>
      </w:r>
      <w:r w:rsidRPr="00C61B05">
        <w:rPr>
          <w:rFonts w:cs="Arial"/>
          <w:sz w:val="22"/>
          <w:szCs w:val="22"/>
          <w:lang w:val="de-DE"/>
        </w:rPr>
        <w:t>Das Highlight:</w:t>
      </w:r>
      <w:r w:rsidRPr="00434F4B">
        <w:rPr>
          <w:rFonts w:cs="Arial"/>
          <w:sz w:val="22"/>
          <w:szCs w:val="22"/>
          <w:lang w:val="de-DE"/>
        </w:rPr>
        <w:t xml:space="preserve"> Die neue Strecke ist auf eine ganz besondere Weise in die Natur eingebettet worden, sodass die atemberaubenden stilisierten Konturen der Brenta-Dolomiten während der Abfahrt auf jedem Zentimeter spürbar sind.</w:t>
      </w:r>
    </w:p>
    <w:p w14:paraId="55ABE6DA" w14:textId="7FC285B6" w:rsidR="00B133C7" w:rsidRPr="00191A51" w:rsidRDefault="00C61B05" w:rsidP="00C61B05">
      <w:pPr>
        <w:shd w:val="clear" w:color="auto" w:fill="FFFFFF"/>
        <w:spacing w:after="120" w:line="360" w:lineRule="auto"/>
        <w:jc w:val="both"/>
        <w:outlineLvl w:val="1"/>
        <w:rPr>
          <w:rFonts w:cs="Arial"/>
          <w:sz w:val="22"/>
          <w:szCs w:val="22"/>
          <w:lang w:val="de-DE"/>
        </w:rPr>
      </w:pPr>
      <w:r w:rsidRPr="00434F4B">
        <w:rPr>
          <w:rFonts w:cs="Arial"/>
          <w:sz w:val="22"/>
          <w:szCs w:val="22"/>
          <w:lang w:val="de-DE"/>
        </w:rPr>
        <w:t xml:space="preserve">Durch eine Umgestaltung der Langlaustrecke </w:t>
      </w:r>
      <w:r w:rsidRPr="00C61B05">
        <w:rPr>
          <w:rFonts w:cs="Arial"/>
          <w:b/>
          <w:i/>
          <w:sz w:val="22"/>
          <w:szCs w:val="22"/>
          <w:lang w:val="de-DE"/>
        </w:rPr>
        <w:t>Malghet Aut</w:t>
      </w:r>
      <w:r w:rsidRPr="00C61B05">
        <w:rPr>
          <w:rFonts w:cs="Arial"/>
          <w:i/>
          <w:sz w:val="22"/>
          <w:szCs w:val="22"/>
          <w:lang w:val="de-DE"/>
        </w:rPr>
        <w:t xml:space="preserve"> </w:t>
      </w:r>
      <w:r w:rsidRPr="00434F4B">
        <w:rPr>
          <w:rFonts w:cs="Arial"/>
          <w:sz w:val="22"/>
          <w:szCs w:val="22"/>
          <w:lang w:val="de-DE"/>
        </w:rPr>
        <w:t xml:space="preserve">im Skigebiete Folgarida-Marilleva im Val di Sole wurde die Route für Langlauf-Fans erweitert. Die Loipe von der Alpe di Daolasa zur Folgarida-Seite ist ebenfalls mit einer modernen Schneekanone ausgestattet </w:t>
      </w:r>
      <w:r w:rsidRPr="00434F4B">
        <w:rPr>
          <w:rFonts w:cs="Arial"/>
          <w:sz w:val="22"/>
          <w:szCs w:val="22"/>
          <w:lang w:val="de-DE"/>
        </w:rPr>
        <w:lastRenderedPageBreak/>
        <w:t xml:space="preserve">worden, wodurch der Langlaufspaß selbst bei mäßigem Schneefall garantiert wird. </w:t>
      </w:r>
    </w:p>
    <w:p w14:paraId="5FBA2F86" w14:textId="77777777" w:rsidR="00C61B05" w:rsidRPr="00434F4B" w:rsidRDefault="00C61B05" w:rsidP="00C61B05">
      <w:pPr>
        <w:shd w:val="clear" w:color="auto" w:fill="FFFFFF"/>
        <w:spacing w:after="120" w:line="360" w:lineRule="auto"/>
        <w:jc w:val="both"/>
        <w:outlineLvl w:val="1"/>
        <w:rPr>
          <w:rFonts w:cs="Arial"/>
          <w:b/>
          <w:sz w:val="22"/>
          <w:szCs w:val="22"/>
        </w:rPr>
      </w:pPr>
      <w:r w:rsidRPr="00434F4B">
        <w:rPr>
          <w:rFonts w:cs="Arial"/>
          <w:b/>
          <w:sz w:val="22"/>
          <w:szCs w:val="22"/>
        </w:rPr>
        <w:t>Hightec im Schnee: Die neuen Skilifte und Gondelanlagen</w:t>
      </w:r>
    </w:p>
    <w:p w14:paraId="04BE1E5F" w14:textId="77777777" w:rsidR="00C61B05" w:rsidRPr="00434F4B" w:rsidRDefault="00C61B05" w:rsidP="00C61B05">
      <w:pPr>
        <w:shd w:val="clear" w:color="auto" w:fill="FFFFFF"/>
        <w:spacing w:after="120" w:line="360" w:lineRule="auto"/>
        <w:jc w:val="both"/>
        <w:outlineLvl w:val="1"/>
        <w:rPr>
          <w:rFonts w:cs="Arial"/>
          <w:sz w:val="22"/>
          <w:szCs w:val="22"/>
          <w:lang w:val="de-DE"/>
        </w:rPr>
      </w:pPr>
      <w:r w:rsidRPr="00434F4B">
        <w:rPr>
          <w:rFonts w:cs="Arial"/>
          <w:sz w:val="22"/>
          <w:szCs w:val="22"/>
          <w:lang w:val="de-DE"/>
        </w:rPr>
        <w:t xml:space="preserve">Mit der kommenden Wintersaison nimmt im Skigebiet Paganella eine neue Gondelanlage mit Kabinen für bis zu 10 Personen ihren Dienst auf. Gut gewärmt bringt der neue Lift seine Passagiere von Pian del Dosson bis nach La Selletta, auf eine Höhe von 1.980 Meter. </w:t>
      </w:r>
    </w:p>
    <w:p w14:paraId="0C9FCB34" w14:textId="77777777" w:rsidR="00C61B05" w:rsidRPr="00434F4B" w:rsidRDefault="00C61B05" w:rsidP="00C61B05">
      <w:pPr>
        <w:shd w:val="clear" w:color="auto" w:fill="FFFFFF"/>
        <w:spacing w:after="120" w:line="360" w:lineRule="auto"/>
        <w:jc w:val="both"/>
        <w:outlineLvl w:val="1"/>
        <w:rPr>
          <w:rFonts w:cs="Arial"/>
          <w:sz w:val="22"/>
          <w:szCs w:val="22"/>
          <w:lang w:val="de-DE"/>
        </w:rPr>
      </w:pPr>
      <w:r w:rsidRPr="00434F4B">
        <w:rPr>
          <w:rFonts w:cs="Arial"/>
          <w:sz w:val="22"/>
          <w:szCs w:val="22"/>
          <w:lang w:val="de-DE"/>
        </w:rPr>
        <w:t xml:space="preserve">Besonderes Highlight unter den neuen Sesselliften ist der Skilift in Madonna di Campiglio. Dieser ersetzt mit seinen sechssitzigen Abteilen den historischen zweisitzigen Skilift </w:t>
      </w:r>
      <w:r w:rsidRPr="00C61B05">
        <w:rPr>
          <w:rFonts w:cs="Arial"/>
          <w:b/>
          <w:i/>
          <w:sz w:val="22"/>
          <w:szCs w:val="22"/>
          <w:lang w:val="de-DE"/>
        </w:rPr>
        <w:t>Nube d’Oro</w:t>
      </w:r>
      <w:r w:rsidRPr="00434F4B">
        <w:rPr>
          <w:rFonts w:cs="Arial"/>
          <w:i/>
          <w:sz w:val="22"/>
          <w:szCs w:val="22"/>
          <w:lang w:val="de-DE"/>
        </w:rPr>
        <w:t xml:space="preserve">, </w:t>
      </w:r>
      <w:r w:rsidRPr="00434F4B">
        <w:rPr>
          <w:rFonts w:cs="Arial"/>
          <w:sz w:val="22"/>
          <w:szCs w:val="22"/>
          <w:lang w:val="de-DE"/>
        </w:rPr>
        <w:t xml:space="preserve">und bringt Skifahrer und Snowboarder im Nu zur Pistenabfahrt. Durch die Verlegung des Abfahrtsbahnhofs in Talrichtung bringt der neue Lift von nun an Wintersportler auch von der blauen Piste </w:t>
      </w:r>
      <w:r w:rsidRPr="00C61B05">
        <w:rPr>
          <w:rFonts w:cs="Arial"/>
          <w:b/>
          <w:i/>
          <w:sz w:val="22"/>
          <w:szCs w:val="22"/>
          <w:lang w:val="de-DE"/>
        </w:rPr>
        <w:t>Nube d‘Argento-Gendamerie</w:t>
      </w:r>
      <w:r w:rsidRPr="00434F4B">
        <w:rPr>
          <w:rFonts w:cs="Arial"/>
          <w:sz w:val="22"/>
          <w:szCs w:val="22"/>
          <w:lang w:val="de-DE"/>
        </w:rPr>
        <w:t xml:space="preserve"> nach oben. </w:t>
      </w:r>
    </w:p>
    <w:p w14:paraId="69432F34" w14:textId="77777777" w:rsidR="00C61B05" w:rsidRPr="00434F4B" w:rsidRDefault="00C61B05" w:rsidP="00C61B05">
      <w:pPr>
        <w:shd w:val="clear" w:color="auto" w:fill="FFFFFF"/>
        <w:spacing w:after="120" w:line="360" w:lineRule="auto"/>
        <w:jc w:val="both"/>
        <w:outlineLvl w:val="1"/>
        <w:rPr>
          <w:rFonts w:cs="Arial"/>
          <w:sz w:val="22"/>
          <w:szCs w:val="22"/>
          <w:lang w:val="de-DE"/>
        </w:rPr>
      </w:pPr>
      <w:r w:rsidRPr="00434F4B">
        <w:rPr>
          <w:rFonts w:cs="Arial"/>
          <w:sz w:val="22"/>
          <w:szCs w:val="22"/>
          <w:lang w:val="de-DE"/>
        </w:rPr>
        <w:t xml:space="preserve">Mit dem sechssitzigen Sessellift </w:t>
      </w:r>
      <w:r w:rsidRPr="00C61B05">
        <w:rPr>
          <w:rFonts w:cs="Arial"/>
          <w:b/>
          <w:i/>
          <w:sz w:val="22"/>
          <w:szCs w:val="22"/>
          <w:lang w:val="de-DE"/>
        </w:rPr>
        <w:t>Bassetta</w:t>
      </w:r>
      <w:r w:rsidRPr="00434F4B">
        <w:rPr>
          <w:rFonts w:cs="Arial"/>
          <w:i/>
          <w:sz w:val="22"/>
          <w:szCs w:val="22"/>
          <w:lang w:val="de-DE"/>
        </w:rPr>
        <w:t xml:space="preserve"> </w:t>
      </w:r>
      <w:r w:rsidRPr="00434F4B">
        <w:rPr>
          <w:rFonts w:cs="Arial"/>
          <w:sz w:val="22"/>
          <w:szCs w:val="22"/>
          <w:lang w:val="de-DE"/>
        </w:rPr>
        <w:t xml:space="preserve">kommen Wintersportler ab dieser Skisaison auch im Skigebiet Folgarida-Marilleva komfortabel und ohne kalte Füße auf den Monte Spolverino, wo auf einer Höhe von 2.092 Metern bereits das Pistenvergnügen wartet. Auch das Skigebiet San Martino–Passo Rolle erstrahlt diese Wintersaison im Glanze eines neuen Skilifts. Die neue automatische Sesselbahn </w:t>
      </w:r>
      <w:r w:rsidRPr="00C61B05">
        <w:rPr>
          <w:rFonts w:cs="Arial"/>
          <w:b/>
          <w:i/>
          <w:sz w:val="22"/>
          <w:szCs w:val="22"/>
          <w:lang w:val="de-DE"/>
        </w:rPr>
        <w:t>Cogolera</w:t>
      </w:r>
      <w:r w:rsidRPr="00434F4B">
        <w:rPr>
          <w:rFonts w:cs="Arial"/>
          <w:sz w:val="22"/>
          <w:szCs w:val="22"/>
          <w:lang w:val="de-DE"/>
        </w:rPr>
        <w:t xml:space="preserve"> sorgt mit einer Kapazität von 2.000 Wintersportlern pro Stunde und einer Gesamtfahrtzeit von 3,5 Minuten dafür dass lange Wartezeiten künftig der Vergangenheit angehören. </w:t>
      </w:r>
    </w:p>
    <w:p w14:paraId="7991A81C" w14:textId="77777777" w:rsidR="00C61B05" w:rsidRPr="00434F4B" w:rsidRDefault="00C61B05" w:rsidP="00C61B05">
      <w:pPr>
        <w:shd w:val="clear" w:color="auto" w:fill="FFFFFF"/>
        <w:spacing w:after="120" w:line="360" w:lineRule="auto"/>
        <w:jc w:val="both"/>
        <w:outlineLvl w:val="1"/>
        <w:rPr>
          <w:rFonts w:cs="Arial"/>
          <w:b/>
          <w:sz w:val="22"/>
          <w:szCs w:val="22"/>
          <w:lang w:val="de-DE"/>
        </w:rPr>
      </w:pPr>
      <w:r w:rsidRPr="00434F4B">
        <w:rPr>
          <w:rFonts w:cs="Arial"/>
          <w:b/>
          <w:sz w:val="22"/>
          <w:szCs w:val="22"/>
          <w:lang w:val="en-US"/>
        </w:rPr>
        <w:t xml:space="preserve">Free Sky Day im Trentino: Am 14. </w:t>
      </w:r>
      <w:r w:rsidRPr="00434F4B">
        <w:rPr>
          <w:rFonts w:cs="Arial"/>
          <w:b/>
          <w:sz w:val="22"/>
          <w:szCs w:val="22"/>
          <w:lang w:val="de-DE"/>
        </w:rPr>
        <w:t xml:space="preserve">Dezember gratis Skiunterricht  </w:t>
      </w:r>
    </w:p>
    <w:p w14:paraId="2577DA04" w14:textId="7B6C8C9E" w:rsidR="00B133C7" w:rsidRPr="00B133C7" w:rsidRDefault="00C61B05" w:rsidP="00B133C7">
      <w:pPr>
        <w:shd w:val="clear" w:color="auto" w:fill="FFFFFF"/>
        <w:spacing w:after="120" w:line="360" w:lineRule="auto"/>
        <w:jc w:val="both"/>
        <w:outlineLvl w:val="1"/>
        <w:rPr>
          <w:rFonts w:cs="Arial"/>
          <w:b/>
          <w:sz w:val="16"/>
          <w:szCs w:val="16"/>
          <w:lang w:val="de-DE"/>
        </w:rPr>
      </w:pPr>
      <w:r w:rsidRPr="00434F4B">
        <w:rPr>
          <w:rFonts w:cs="Arial"/>
          <w:sz w:val="22"/>
          <w:szCs w:val="22"/>
          <w:lang w:val="de-DE"/>
        </w:rPr>
        <w:t>Am 14. Dezember ist im Trentino wieder Free Ski Day. Die teilnehmenden Skischulen bieten an diesem Tag sowohl Anfängern als auch Fortgeschrittenen, Kindern ab 4 Jahren und Erwachsenen einen kostenlosen zweistündigen Unterricht im Skifahren, Langlaufen und Snowboarden an. Auch Skipässe und der Verleih der Skiausrüstung sind für di</w:t>
      </w:r>
      <w:r w:rsidR="005303A7">
        <w:rPr>
          <w:rFonts w:cs="Arial"/>
          <w:sz w:val="22"/>
          <w:szCs w:val="22"/>
          <w:lang w:val="de-DE"/>
        </w:rPr>
        <w:t xml:space="preserve">e Dauer des Unterrichts gratis. </w:t>
      </w:r>
      <w:r w:rsidRPr="00434F4B">
        <w:rPr>
          <w:rFonts w:cs="Arial"/>
          <w:sz w:val="22"/>
          <w:szCs w:val="22"/>
          <w:lang w:val="de-DE"/>
        </w:rPr>
        <w:t xml:space="preserve">Interessierte können sich zum Free Ski Day in den Trentiner </w:t>
      </w:r>
      <w:hyperlink r:id="rId10" w:history="1">
        <w:r w:rsidRPr="00434F4B">
          <w:rPr>
            <w:rStyle w:val="Collegamentoipertestuale"/>
            <w:rFonts w:cs="Arial"/>
            <w:sz w:val="22"/>
            <w:szCs w:val="22"/>
            <w:lang w:val="de-DE"/>
          </w:rPr>
          <w:t>Skischulen</w:t>
        </w:r>
      </w:hyperlink>
      <w:r w:rsidR="005303A7">
        <w:rPr>
          <w:rFonts w:cs="Arial"/>
          <w:sz w:val="22"/>
          <w:szCs w:val="22"/>
          <w:lang w:val="de-DE"/>
        </w:rPr>
        <w:t xml:space="preserve"> anmelden.</w:t>
      </w:r>
    </w:p>
    <w:p w14:paraId="1E53E7EC" w14:textId="437CCC12" w:rsidR="00B133C7" w:rsidRPr="005A2387" w:rsidRDefault="00B133C7" w:rsidP="00B133C7">
      <w:pPr>
        <w:shd w:val="clear" w:color="auto" w:fill="FFFFFF"/>
        <w:spacing w:after="120" w:line="360" w:lineRule="auto"/>
        <w:jc w:val="both"/>
        <w:outlineLvl w:val="1"/>
        <w:rPr>
          <w:rFonts w:cs="Arial"/>
          <w:strike/>
          <w:sz w:val="22"/>
          <w:szCs w:val="22"/>
          <w:lang w:val="de-DE"/>
        </w:rPr>
      </w:pPr>
      <w:r w:rsidRPr="00B133C7">
        <w:rPr>
          <w:rFonts w:cs="Arial"/>
          <w:b/>
          <w:sz w:val="22"/>
          <w:szCs w:val="22"/>
          <w:lang w:val="de-DE"/>
        </w:rPr>
        <w:t xml:space="preserve">Ausgezeichnete Erreichbarkeit dank „Fly Ski Shuttle“ </w:t>
      </w:r>
    </w:p>
    <w:p w14:paraId="13F4FCE3" w14:textId="2581A799" w:rsidR="00B133C7" w:rsidRPr="00B133C7" w:rsidRDefault="00B133C7" w:rsidP="00B133C7">
      <w:pPr>
        <w:spacing w:after="120" w:line="360" w:lineRule="auto"/>
        <w:jc w:val="both"/>
        <w:rPr>
          <w:rFonts w:cs="Arial"/>
          <w:sz w:val="22"/>
          <w:szCs w:val="22"/>
          <w:lang w:val="de-DE"/>
        </w:rPr>
      </w:pPr>
      <w:r w:rsidRPr="00B133C7">
        <w:rPr>
          <w:rFonts w:cs="Arial"/>
          <w:sz w:val="22"/>
          <w:szCs w:val="22"/>
          <w:lang w:val="de-DE"/>
        </w:rPr>
        <w:t>Winterurlauber</w:t>
      </w:r>
      <w:r>
        <w:rPr>
          <w:rFonts w:cs="Arial"/>
          <w:sz w:val="22"/>
          <w:szCs w:val="22"/>
          <w:lang w:val="de-DE"/>
        </w:rPr>
        <w:t xml:space="preserve"> </w:t>
      </w:r>
      <w:r w:rsidRPr="00B133C7">
        <w:rPr>
          <w:rFonts w:cs="Arial"/>
          <w:sz w:val="22"/>
          <w:szCs w:val="22"/>
          <w:lang w:val="de-DE"/>
        </w:rPr>
        <w:t>kommen mit dem winterlichen Shuttledienst „Fly Ski Shuttle“ jetzt noch schneller in die Skigebiete. Z</w:t>
      </w:r>
      <w:r>
        <w:rPr>
          <w:rFonts w:cs="Arial"/>
          <w:sz w:val="22"/>
          <w:szCs w:val="22"/>
          <w:lang w:val="de-DE"/>
        </w:rPr>
        <w:t>wischen dem 7</w:t>
      </w:r>
      <w:r w:rsidRPr="00B133C7">
        <w:rPr>
          <w:rFonts w:cs="Arial"/>
          <w:sz w:val="22"/>
          <w:szCs w:val="22"/>
          <w:lang w:val="de-DE"/>
        </w:rPr>
        <w:t>. Dezember 201</w:t>
      </w:r>
      <w:r>
        <w:rPr>
          <w:rFonts w:cs="Arial"/>
          <w:sz w:val="22"/>
          <w:szCs w:val="22"/>
          <w:lang w:val="de-DE"/>
        </w:rPr>
        <w:t>9 und dem 29</w:t>
      </w:r>
      <w:r w:rsidRPr="00B133C7">
        <w:rPr>
          <w:rFonts w:cs="Arial"/>
          <w:sz w:val="22"/>
          <w:szCs w:val="22"/>
          <w:lang w:val="de-DE"/>
        </w:rPr>
        <w:t>. März</w:t>
      </w:r>
      <w:r>
        <w:rPr>
          <w:rFonts w:cs="Arial"/>
          <w:sz w:val="22"/>
          <w:szCs w:val="22"/>
          <w:lang w:val="de-DE"/>
        </w:rPr>
        <w:t xml:space="preserve"> 2020</w:t>
      </w:r>
      <w:r w:rsidRPr="00B133C7">
        <w:rPr>
          <w:rFonts w:cs="Arial"/>
          <w:sz w:val="22"/>
          <w:szCs w:val="22"/>
          <w:lang w:val="de-DE"/>
        </w:rPr>
        <w:t xml:space="preserve"> verkehrt der Service jeweils an Samstagen und Sonntagen auf direktem Weg zwischen den Flughäfen von Verona, Bergamo, Milano Linate, Milano Malpensa und Venedig (mit Halt in Treviso) und den traditionsreichen Wintersportorten Madonna di Campiglio und Pinzolo, dem Val di Sole, Val di Fassa, dem Val di Fiemme sowie San Martino di Castrozza. Mehr </w:t>
      </w:r>
      <w:r w:rsidRPr="00B133C7">
        <w:rPr>
          <w:rFonts w:cs="Arial"/>
          <w:sz w:val="22"/>
          <w:szCs w:val="22"/>
          <w:lang w:val="de-DE"/>
        </w:rPr>
        <w:lastRenderedPageBreak/>
        <w:t xml:space="preserve">Informationen zu dem „Fly Ski Shuttle“ gibt es </w:t>
      </w:r>
      <w:hyperlink r:id="rId11" w:history="1">
        <w:r w:rsidRPr="00B133C7">
          <w:rPr>
            <w:rStyle w:val="Collegamentoipertestuale"/>
            <w:rFonts w:cs="Arial"/>
            <w:sz w:val="22"/>
            <w:szCs w:val="22"/>
            <w:lang w:val="de-DE"/>
          </w:rPr>
          <w:t>hier</w:t>
        </w:r>
      </w:hyperlink>
      <w:r w:rsidRPr="00B133C7">
        <w:rPr>
          <w:rFonts w:cs="Arial"/>
          <w:sz w:val="22"/>
          <w:szCs w:val="22"/>
          <w:lang w:val="de-DE"/>
        </w:rPr>
        <w:t>.</w:t>
      </w:r>
    </w:p>
    <w:p w14:paraId="516927A4" w14:textId="034F8084" w:rsidR="006772C0" w:rsidRPr="00B133C7" w:rsidRDefault="00C61B05" w:rsidP="00B133C7">
      <w:pPr>
        <w:spacing w:after="240" w:line="360" w:lineRule="auto"/>
        <w:jc w:val="both"/>
        <w:rPr>
          <w:rFonts w:cs="Arial"/>
          <w:sz w:val="22"/>
          <w:szCs w:val="22"/>
          <w:lang w:val="de-DE"/>
        </w:rPr>
      </w:pPr>
      <w:r w:rsidRPr="00B133C7">
        <w:rPr>
          <w:rFonts w:cs="Arial"/>
          <w:sz w:val="22"/>
          <w:szCs w:val="22"/>
          <w:lang w:val="de-DE"/>
        </w:rPr>
        <w:t xml:space="preserve">Passendes Bildmaterial steht unter </w:t>
      </w:r>
      <w:hyperlink w:history="1"/>
      <w:hyperlink r:id="rId12" w:history="1">
        <w:r w:rsidR="00191A51" w:rsidRPr="00637D6F">
          <w:rPr>
            <w:rStyle w:val="Collegamentoipertestuale"/>
            <w:sz w:val="22"/>
            <w:szCs w:val="22"/>
          </w:rPr>
          <w:t>https://bit.ly/2JlfUSZ</w:t>
        </w:r>
      </w:hyperlink>
      <w:r w:rsidRPr="00B133C7">
        <w:rPr>
          <w:sz w:val="22"/>
          <w:szCs w:val="22"/>
        </w:rPr>
        <w:t xml:space="preserve"> </w:t>
      </w:r>
      <w:r w:rsidRPr="00B133C7">
        <w:rPr>
          <w:rFonts w:cs="Arial"/>
          <w:sz w:val="22"/>
          <w:szCs w:val="22"/>
          <w:lang w:val="de-DE"/>
        </w:rPr>
        <w:t xml:space="preserve">zum Download zur Verfügung (Copyright bitte wie im Dateinamen </w:t>
      </w:r>
      <w:r w:rsidR="00B133C7" w:rsidRPr="00B133C7">
        <w:rPr>
          <w:rFonts w:cs="Arial"/>
          <w:sz w:val="22"/>
          <w:szCs w:val="22"/>
          <w:lang w:val="de-DE"/>
        </w:rPr>
        <w:t>angeben).</w:t>
      </w:r>
    </w:p>
    <w:p w14:paraId="5263F4BB" w14:textId="77777777"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14:paraId="5FB08EB6" w14:textId="0ADD2774" w:rsidR="009806F1" w:rsidRPr="009806F1" w:rsidRDefault="00C61B05" w:rsidP="009806F1">
      <w:pPr>
        <w:spacing w:line="276" w:lineRule="auto"/>
        <w:jc w:val="both"/>
        <w:rPr>
          <w:rFonts w:cs="Arial"/>
          <w:sz w:val="20"/>
          <w:szCs w:val="24"/>
          <w:lang w:val="de-DE" w:eastAsia="de-DE"/>
        </w:rPr>
      </w:pPr>
      <w:r>
        <w:rPr>
          <w:rFonts w:cs="Arial"/>
          <w:sz w:val="20"/>
          <w:szCs w:val="24"/>
          <w:lang w:val="de-DE" w:eastAsia="de-DE"/>
        </w:rPr>
        <w:t>Das Trentino</w:t>
      </w:r>
      <w:r w:rsidR="009806F1"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009806F1" w:rsidRPr="009806F1">
          <w:rPr>
            <w:rStyle w:val="Collegamentoipertestuale"/>
            <w:rFonts w:cs="Arial"/>
            <w:sz w:val="20"/>
            <w:szCs w:val="24"/>
            <w:lang w:val="de-DE" w:eastAsia="de-DE"/>
          </w:rPr>
          <w:t xml:space="preserve">visittrentino.info.  </w:t>
        </w:r>
      </w:hyperlink>
      <w:r w:rsidR="009806F1" w:rsidRPr="009806F1">
        <w:rPr>
          <w:rFonts w:cs="Arial"/>
          <w:sz w:val="20"/>
          <w:szCs w:val="24"/>
          <w:lang w:val="de-DE" w:eastAsia="de-DE"/>
        </w:rPr>
        <w:t xml:space="preserve">  </w:t>
      </w:r>
    </w:p>
    <w:p w14:paraId="135FC1B9" w14:textId="77777777" w:rsidR="009806F1" w:rsidRPr="009806F1" w:rsidRDefault="009806F1" w:rsidP="009806F1">
      <w:pPr>
        <w:spacing w:line="276" w:lineRule="auto"/>
        <w:jc w:val="both"/>
        <w:rPr>
          <w:rFonts w:cs="Arial"/>
          <w:sz w:val="20"/>
          <w:szCs w:val="24"/>
          <w:lang w:val="de-DE"/>
        </w:rPr>
      </w:pPr>
    </w:p>
    <w:p w14:paraId="5B97955F" w14:textId="77777777"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614A3C12" w14:textId="77777777"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14" w:history="1">
        <w:r w:rsidRPr="009806F1">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77EF6137" w14:textId="2D3CF064" w:rsidR="00294231" w:rsidRPr="0041036B" w:rsidRDefault="00ED4D5C" w:rsidP="00152B75">
      <w:pPr>
        <w:jc w:val="both"/>
        <w:rPr>
          <w:rFonts w:cs="Arial"/>
          <w:szCs w:val="24"/>
          <w:lang w:val="de-DE"/>
        </w:rPr>
      </w:pPr>
      <w:r w:rsidRPr="009806F1">
        <w:rPr>
          <w:rFonts w:cs="Arial"/>
          <w:noProof/>
          <w:color w:val="000000"/>
          <w:sz w:val="20"/>
          <w:lang w:val="de-DE" w:eastAsia="de-DE"/>
        </w:rPr>
        <w:drawing>
          <wp:anchor distT="0" distB="0" distL="114300" distR="114300" simplePos="0" relativeHeight="251664384" behindDoc="0" locked="0" layoutInCell="1" allowOverlap="1" wp14:anchorId="029E6BF3" wp14:editId="4684E6B9">
            <wp:simplePos x="0" y="0"/>
            <wp:positionH relativeFrom="margin">
              <wp:posOffset>-29845</wp:posOffset>
            </wp:positionH>
            <wp:positionV relativeFrom="margin">
              <wp:posOffset>6675120</wp:posOffset>
            </wp:positionV>
            <wp:extent cx="6116320" cy="1106170"/>
            <wp:effectExtent l="0" t="0" r="0" b="0"/>
            <wp:wrapSquare wrapText="bothSides"/>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p>
    <w:sectPr w:rsidR="00294231" w:rsidRPr="0041036B" w:rsidSect="00C81D8F">
      <w:headerReference w:type="default" r:id="rId16"/>
      <w:footerReference w:type="default" r:id="rId17"/>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811EC" w14:textId="77777777" w:rsidR="004863D6" w:rsidRDefault="004863D6" w:rsidP="009C72FF">
      <w:r>
        <w:separator/>
      </w:r>
    </w:p>
  </w:endnote>
  <w:endnote w:type="continuationSeparator" w:id="0">
    <w:p w14:paraId="7D23AF9A" w14:textId="77777777" w:rsidR="004863D6" w:rsidRDefault="004863D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54B9" w14:textId="77777777"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9F5513A" wp14:editId="6339FF1A">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2FC6AE7" wp14:editId="689DED51">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1160D"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50C29C6" w14:textId="77777777"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6EAB98C6" w14:textId="42117728" w:rsidR="00C81D8F" w:rsidRPr="000265D3" w:rsidRDefault="00C81D8F" w:rsidP="00C81D8F">
    <w:pPr>
      <w:pStyle w:val="Pidipagina"/>
      <w:ind w:right="-462"/>
      <w:rPr>
        <w:rFonts w:cs="Arial"/>
        <w:bCs/>
        <w:color w:val="000000" w:themeColor="text1"/>
        <w:sz w:val="18"/>
        <w:szCs w:val="18"/>
      </w:rPr>
    </w:pPr>
    <w:r>
      <w:rPr>
        <w:rFonts w:cs="Arial"/>
        <w:sz w:val="18"/>
        <w:szCs w:val="18"/>
      </w:rPr>
      <w:t xml:space="preserve">Paola Pancher &amp; Cinzia Gabrielli         </w:t>
    </w:r>
    <w:r w:rsidR="00B133C7">
      <w:rPr>
        <w:rFonts w:cs="Arial"/>
        <w:sz w:val="18"/>
        <w:szCs w:val="18"/>
      </w:rPr>
      <w:t>Neslihan Agirkaya</w:t>
    </w:r>
    <w:r w:rsidRPr="00AD284E">
      <w:rPr>
        <w:rFonts w:cs="Arial"/>
        <w:sz w:val="18"/>
        <w:szCs w:val="18"/>
      </w:rPr>
      <w:t xml:space="preserve"> &amp; </w:t>
    </w:r>
    <w:r w:rsidR="00B133C7">
      <w:rPr>
        <w:rFonts w:cs="Arial"/>
        <w:sz w:val="18"/>
        <w:szCs w:val="18"/>
      </w:rPr>
      <w:t>Yeseul Park</w:t>
    </w:r>
  </w:p>
  <w:p w14:paraId="60B3A8C7" w14:textId="387EBF06" w:rsidR="00B133C7"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B133C7">
      <w:rPr>
        <w:rFonts w:cs="Arial"/>
        <w:sz w:val="18"/>
        <w:szCs w:val="18"/>
        <w:lang w:val="en-US"/>
      </w:rPr>
      <w:t>Tel: +49 (0) 69 256 28 88 27</w:t>
    </w:r>
  </w:p>
  <w:p w14:paraId="471EAB5D" w14:textId="77777777" w:rsidR="00C81D8F" w:rsidRPr="000265D3"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EA0DFB4" w14:textId="77777777" w:rsidR="009C72FF" w:rsidRPr="000265D3" w:rsidRDefault="009C72FF" w:rsidP="00C81D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EDEE8" w14:textId="77777777" w:rsidR="004863D6" w:rsidRDefault="004863D6" w:rsidP="009C72FF">
      <w:r>
        <w:separator/>
      </w:r>
    </w:p>
  </w:footnote>
  <w:footnote w:type="continuationSeparator" w:id="0">
    <w:p w14:paraId="341B0EF2" w14:textId="77777777" w:rsidR="004863D6" w:rsidRDefault="004863D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4D9F" w14:textId="77777777" w:rsidR="001F2F71" w:rsidRDefault="001F2F71">
    <w:pPr>
      <w:pStyle w:val="Intestazione"/>
    </w:pPr>
    <w:r>
      <w:rPr>
        <w:noProof/>
        <w:lang w:val="de-DE" w:eastAsia="de-DE"/>
      </w:rPr>
      <w:drawing>
        <wp:inline distT="0" distB="0" distL="0" distR="0" wp14:anchorId="38785E8B" wp14:editId="7CCFC63F">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64EE"/>
    <w:rsid w:val="00011AAD"/>
    <w:rsid w:val="000265D3"/>
    <w:rsid w:val="0003347A"/>
    <w:rsid w:val="000347B8"/>
    <w:rsid w:val="00035896"/>
    <w:rsid w:val="000609DA"/>
    <w:rsid w:val="000658D2"/>
    <w:rsid w:val="000749E1"/>
    <w:rsid w:val="00075EF6"/>
    <w:rsid w:val="00083805"/>
    <w:rsid w:val="00094D1E"/>
    <w:rsid w:val="000C62DD"/>
    <w:rsid w:val="000D253D"/>
    <w:rsid w:val="000D62FB"/>
    <w:rsid w:val="000E1909"/>
    <w:rsid w:val="000E239D"/>
    <w:rsid w:val="000E5058"/>
    <w:rsid w:val="000E7819"/>
    <w:rsid w:val="000F70FE"/>
    <w:rsid w:val="00101051"/>
    <w:rsid w:val="00106EFF"/>
    <w:rsid w:val="00111581"/>
    <w:rsid w:val="00115523"/>
    <w:rsid w:val="001250FA"/>
    <w:rsid w:val="00125668"/>
    <w:rsid w:val="00130390"/>
    <w:rsid w:val="0013132C"/>
    <w:rsid w:val="00132F5F"/>
    <w:rsid w:val="00136186"/>
    <w:rsid w:val="00144F7C"/>
    <w:rsid w:val="001467CC"/>
    <w:rsid w:val="001479EF"/>
    <w:rsid w:val="00152AC4"/>
    <w:rsid w:val="00152B75"/>
    <w:rsid w:val="001669D7"/>
    <w:rsid w:val="001705B0"/>
    <w:rsid w:val="001908DC"/>
    <w:rsid w:val="00191A51"/>
    <w:rsid w:val="00196A9B"/>
    <w:rsid w:val="001C0D5C"/>
    <w:rsid w:val="001C5C07"/>
    <w:rsid w:val="001D3F45"/>
    <w:rsid w:val="001F2F71"/>
    <w:rsid w:val="001F7C2E"/>
    <w:rsid w:val="00201FC3"/>
    <w:rsid w:val="00214740"/>
    <w:rsid w:val="00236705"/>
    <w:rsid w:val="00242F19"/>
    <w:rsid w:val="002857E9"/>
    <w:rsid w:val="00291E91"/>
    <w:rsid w:val="00294231"/>
    <w:rsid w:val="002B2DF2"/>
    <w:rsid w:val="002B65E3"/>
    <w:rsid w:val="002D09B0"/>
    <w:rsid w:val="002E7CBF"/>
    <w:rsid w:val="002F6DEF"/>
    <w:rsid w:val="00312649"/>
    <w:rsid w:val="003262BD"/>
    <w:rsid w:val="00335194"/>
    <w:rsid w:val="003407D7"/>
    <w:rsid w:val="00354BF1"/>
    <w:rsid w:val="00362F4D"/>
    <w:rsid w:val="00382A3E"/>
    <w:rsid w:val="00384F21"/>
    <w:rsid w:val="003907CD"/>
    <w:rsid w:val="0039232C"/>
    <w:rsid w:val="00395DBD"/>
    <w:rsid w:val="0039603C"/>
    <w:rsid w:val="003B7FA6"/>
    <w:rsid w:val="003C481B"/>
    <w:rsid w:val="003D34F4"/>
    <w:rsid w:val="003D61D4"/>
    <w:rsid w:val="003E0355"/>
    <w:rsid w:val="003F35A2"/>
    <w:rsid w:val="003F6FC5"/>
    <w:rsid w:val="0041036B"/>
    <w:rsid w:val="00414B0A"/>
    <w:rsid w:val="00427CAA"/>
    <w:rsid w:val="004315D5"/>
    <w:rsid w:val="00433183"/>
    <w:rsid w:val="0043702B"/>
    <w:rsid w:val="0045244A"/>
    <w:rsid w:val="004863D6"/>
    <w:rsid w:val="00495596"/>
    <w:rsid w:val="004A4134"/>
    <w:rsid w:val="004B2A45"/>
    <w:rsid w:val="004D3AD3"/>
    <w:rsid w:val="004F536F"/>
    <w:rsid w:val="004F5A30"/>
    <w:rsid w:val="00502C6E"/>
    <w:rsid w:val="0052675F"/>
    <w:rsid w:val="005303A7"/>
    <w:rsid w:val="00542D6E"/>
    <w:rsid w:val="00544758"/>
    <w:rsid w:val="0055122D"/>
    <w:rsid w:val="005631C3"/>
    <w:rsid w:val="00576A54"/>
    <w:rsid w:val="00576EA5"/>
    <w:rsid w:val="0058234D"/>
    <w:rsid w:val="0058591A"/>
    <w:rsid w:val="005926F0"/>
    <w:rsid w:val="0059781D"/>
    <w:rsid w:val="005A2387"/>
    <w:rsid w:val="005B6F5D"/>
    <w:rsid w:val="005C1184"/>
    <w:rsid w:val="005F0B82"/>
    <w:rsid w:val="00616F50"/>
    <w:rsid w:val="006212AF"/>
    <w:rsid w:val="00622DD8"/>
    <w:rsid w:val="00626AFB"/>
    <w:rsid w:val="006277EF"/>
    <w:rsid w:val="00630F8E"/>
    <w:rsid w:val="00641A0C"/>
    <w:rsid w:val="00642E4E"/>
    <w:rsid w:val="006646BF"/>
    <w:rsid w:val="00665388"/>
    <w:rsid w:val="00666D44"/>
    <w:rsid w:val="00671DC5"/>
    <w:rsid w:val="006772C0"/>
    <w:rsid w:val="00695487"/>
    <w:rsid w:val="00695635"/>
    <w:rsid w:val="006A265A"/>
    <w:rsid w:val="006B3D66"/>
    <w:rsid w:val="006C64BC"/>
    <w:rsid w:val="006D5C27"/>
    <w:rsid w:val="006E3F61"/>
    <w:rsid w:val="006E5BFA"/>
    <w:rsid w:val="006E7CCC"/>
    <w:rsid w:val="007158B8"/>
    <w:rsid w:val="00722468"/>
    <w:rsid w:val="00724E05"/>
    <w:rsid w:val="007253E4"/>
    <w:rsid w:val="00725B24"/>
    <w:rsid w:val="0075635D"/>
    <w:rsid w:val="00761C46"/>
    <w:rsid w:val="00763A7B"/>
    <w:rsid w:val="00764D1A"/>
    <w:rsid w:val="0077380C"/>
    <w:rsid w:val="007753F6"/>
    <w:rsid w:val="00796E4C"/>
    <w:rsid w:val="007A0000"/>
    <w:rsid w:val="007A0038"/>
    <w:rsid w:val="007B67F0"/>
    <w:rsid w:val="007D472F"/>
    <w:rsid w:val="007D5594"/>
    <w:rsid w:val="007D608A"/>
    <w:rsid w:val="007F17BC"/>
    <w:rsid w:val="008036D5"/>
    <w:rsid w:val="008114D7"/>
    <w:rsid w:val="00826C66"/>
    <w:rsid w:val="00845811"/>
    <w:rsid w:val="008532B5"/>
    <w:rsid w:val="00875A36"/>
    <w:rsid w:val="00877676"/>
    <w:rsid w:val="00890795"/>
    <w:rsid w:val="00896B9D"/>
    <w:rsid w:val="0089777A"/>
    <w:rsid w:val="008A5976"/>
    <w:rsid w:val="008B32CF"/>
    <w:rsid w:val="008C6EAC"/>
    <w:rsid w:val="008C7657"/>
    <w:rsid w:val="008D6265"/>
    <w:rsid w:val="008D640A"/>
    <w:rsid w:val="008F1650"/>
    <w:rsid w:val="008F7457"/>
    <w:rsid w:val="00922DD2"/>
    <w:rsid w:val="00930C28"/>
    <w:rsid w:val="009345C9"/>
    <w:rsid w:val="00944D44"/>
    <w:rsid w:val="00950E9B"/>
    <w:rsid w:val="00966426"/>
    <w:rsid w:val="0097227E"/>
    <w:rsid w:val="009801A2"/>
    <w:rsid w:val="0098043C"/>
    <w:rsid w:val="009806F1"/>
    <w:rsid w:val="009844CD"/>
    <w:rsid w:val="00990E91"/>
    <w:rsid w:val="00992071"/>
    <w:rsid w:val="009A1E68"/>
    <w:rsid w:val="009A4CDD"/>
    <w:rsid w:val="009C186B"/>
    <w:rsid w:val="009C27CB"/>
    <w:rsid w:val="009C5FBC"/>
    <w:rsid w:val="009C72FF"/>
    <w:rsid w:val="009D06D4"/>
    <w:rsid w:val="009F3C25"/>
    <w:rsid w:val="009F4124"/>
    <w:rsid w:val="00A012B7"/>
    <w:rsid w:val="00A02602"/>
    <w:rsid w:val="00A03806"/>
    <w:rsid w:val="00A04EE5"/>
    <w:rsid w:val="00A2234C"/>
    <w:rsid w:val="00A23E3A"/>
    <w:rsid w:val="00A27923"/>
    <w:rsid w:val="00A35023"/>
    <w:rsid w:val="00A41484"/>
    <w:rsid w:val="00A4306B"/>
    <w:rsid w:val="00A72889"/>
    <w:rsid w:val="00A817CB"/>
    <w:rsid w:val="00A8247D"/>
    <w:rsid w:val="00A94B8E"/>
    <w:rsid w:val="00AA3C39"/>
    <w:rsid w:val="00AB506D"/>
    <w:rsid w:val="00AD5C99"/>
    <w:rsid w:val="00AE41CC"/>
    <w:rsid w:val="00AE4448"/>
    <w:rsid w:val="00B06C89"/>
    <w:rsid w:val="00B133C7"/>
    <w:rsid w:val="00B16563"/>
    <w:rsid w:val="00B401D0"/>
    <w:rsid w:val="00B501B4"/>
    <w:rsid w:val="00B510F2"/>
    <w:rsid w:val="00B6037D"/>
    <w:rsid w:val="00B804D3"/>
    <w:rsid w:val="00B80BCB"/>
    <w:rsid w:val="00B8773D"/>
    <w:rsid w:val="00B95B1D"/>
    <w:rsid w:val="00B96428"/>
    <w:rsid w:val="00B96D16"/>
    <w:rsid w:val="00BB0BF2"/>
    <w:rsid w:val="00BB16A2"/>
    <w:rsid w:val="00BB19C5"/>
    <w:rsid w:val="00BB3E2C"/>
    <w:rsid w:val="00BC631A"/>
    <w:rsid w:val="00BC6532"/>
    <w:rsid w:val="00BD78BE"/>
    <w:rsid w:val="00BF338E"/>
    <w:rsid w:val="00C0110B"/>
    <w:rsid w:val="00C02761"/>
    <w:rsid w:val="00C0451E"/>
    <w:rsid w:val="00C0502E"/>
    <w:rsid w:val="00C113A5"/>
    <w:rsid w:val="00C2523A"/>
    <w:rsid w:val="00C367D8"/>
    <w:rsid w:val="00C61B05"/>
    <w:rsid w:val="00C81D8F"/>
    <w:rsid w:val="00C93CF1"/>
    <w:rsid w:val="00CA3DDA"/>
    <w:rsid w:val="00CA4165"/>
    <w:rsid w:val="00CE77B8"/>
    <w:rsid w:val="00CF5886"/>
    <w:rsid w:val="00CF5EA8"/>
    <w:rsid w:val="00D267D7"/>
    <w:rsid w:val="00D34A12"/>
    <w:rsid w:val="00D35D78"/>
    <w:rsid w:val="00D360F6"/>
    <w:rsid w:val="00D3620D"/>
    <w:rsid w:val="00D36F49"/>
    <w:rsid w:val="00DA7633"/>
    <w:rsid w:val="00DB23FA"/>
    <w:rsid w:val="00DE2108"/>
    <w:rsid w:val="00E03F67"/>
    <w:rsid w:val="00E051C6"/>
    <w:rsid w:val="00E12986"/>
    <w:rsid w:val="00E21946"/>
    <w:rsid w:val="00E232A3"/>
    <w:rsid w:val="00E3745E"/>
    <w:rsid w:val="00E401FB"/>
    <w:rsid w:val="00E52F90"/>
    <w:rsid w:val="00E5772C"/>
    <w:rsid w:val="00E6558F"/>
    <w:rsid w:val="00EB44FE"/>
    <w:rsid w:val="00EC3C15"/>
    <w:rsid w:val="00EC6057"/>
    <w:rsid w:val="00ED4D5C"/>
    <w:rsid w:val="00ED545C"/>
    <w:rsid w:val="00EE50D2"/>
    <w:rsid w:val="00EF3076"/>
    <w:rsid w:val="00EF66CC"/>
    <w:rsid w:val="00F172C5"/>
    <w:rsid w:val="00F30F2F"/>
    <w:rsid w:val="00F37C76"/>
    <w:rsid w:val="00F52782"/>
    <w:rsid w:val="00F80F1C"/>
    <w:rsid w:val="00F82CD8"/>
    <w:rsid w:val="00F914BD"/>
    <w:rsid w:val="00FB0A76"/>
    <w:rsid w:val="00FD29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934323"/>
  <w15:docId w15:val="{A09F4C1B-750E-4A5E-8A8E-4651A636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Menzionenonrisolta1">
    <w:name w:val="Menzione non risolta1"/>
    <w:basedOn w:val="Carpredefinitoparagrafo"/>
    <w:uiPriority w:val="99"/>
    <w:semiHidden/>
    <w:unhideWhenUsed/>
    <w:rsid w:val="00C367D8"/>
    <w:rPr>
      <w:color w:val="605E5C"/>
      <w:shd w:val="clear" w:color="auto" w:fill="E1DFDD"/>
    </w:rPr>
  </w:style>
  <w:style w:type="paragraph" w:customStyle="1" w:styleId="Default">
    <w:name w:val="Default"/>
    <w:rsid w:val="00E5772C"/>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259362">
      <w:bodyDiv w:val="1"/>
      <w:marLeft w:val="0"/>
      <w:marRight w:val="0"/>
      <w:marTop w:val="0"/>
      <w:marBottom w:val="0"/>
      <w:divBdr>
        <w:top w:val="none" w:sz="0" w:space="0" w:color="auto"/>
        <w:left w:val="none" w:sz="0" w:space="0" w:color="auto"/>
        <w:bottom w:val="none" w:sz="0" w:space="0" w:color="auto"/>
        <w:right w:val="none" w:sz="0" w:space="0" w:color="auto"/>
      </w:divBdr>
    </w:div>
    <w:div w:id="993947443">
      <w:bodyDiv w:val="1"/>
      <w:marLeft w:val="0"/>
      <w:marRight w:val="0"/>
      <w:marTop w:val="0"/>
      <w:marBottom w:val="0"/>
      <w:divBdr>
        <w:top w:val="none" w:sz="0" w:space="0" w:color="auto"/>
        <w:left w:val="none" w:sz="0" w:space="0" w:color="auto"/>
        <w:bottom w:val="none" w:sz="0" w:space="0" w:color="auto"/>
        <w:right w:val="none" w:sz="0" w:space="0" w:color="auto"/>
      </w:divBdr>
    </w:div>
    <w:div w:id="1383215857">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it.ly/2JlfUS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lyskishuttle.com/d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trentinosci.it/it/scuo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517D52-8E79-4550-AFCC-DEBA574B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836</Words>
  <Characters>4767</Characters>
  <Application>Microsoft Office Word</Application>
  <DocSecurity>4</DocSecurity>
  <Lines>39</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2</cp:revision>
  <cp:lastPrinted>2018-11-22T14:52:00Z</cp:lastPrinted>
  <dcterms:created xsi:type="dcterms:W3CDTF">2019-11-06T15:39:00Z</dcterms:created>
  <dcterms:modified xsi:type="dcterms:W3CDTF">2019-11-06T15:39:00Z</dcterms:modified>
</cp:coreProperties>
</file>