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85D11" w14:textId="1CAD7565" w:rsidR="0071131C" w:rsidRPr="00B53FBB" w:rsidRDefault="008F37A1" w:rsidP="0071131C">
      <w:pPr>
        <w:pStyle w:val="Normale1"/>
        <w:rPr>
          <w:rFonts w:ascii="Arial" w:hAnsi="Arial" w:cs="Arial"/>
          <w:b/>
          <w:bCs/>
          <w:sz w:val="28"/>
          <w:szCs w:val="28"/>
          <w:lang w:val="en-US"/>
        </w:rPr>
      </w:pPr>
      <w:bookmarkStart w:id="0" w:name="_Hlk110334934"/>
      <w:r w:rsidRPr="00B53FBB">
        <w:rPr>
          <w:rFonts w:ascii="Arial" w:hAnsi="Arial" w:cs="Arial"/>
          <w:b/>
          <w:bCs/>
          <w:sz w:val="28"/>
          <w:szCs w:val="28"/>
          <w:lang w:val="en-US"/>
        </w:rPr>
        <w:t>GOOD NIGHTS IN TRENTINO</w:t>
      </w:r>
    </w:p>
    <w:p w14:paraId="55573ADA" w14:textId="5752738B" w:rsidR="0071131C" w:rsidRDefault="0071131C" w:rsidP="0071131C">
      <w:pPr>
        <w:pStyle w:val="Normale1"/>
        <w:rPr>
          <w:rFonts w:ascii="Arial" w:hAnsi="Arial" w:cs="Arial"/>
          <w:b/>
          <w:bCs/>
          <w:sz w:val="24"/>
          <w:szCs w:val="24"/>
          <w:lang w:val="en-US"/>
        </w:rPr>
      </w:pPr>
      <w:r w:rsidRPr="0071131C">
        <w:rPr>
          <w:rFonts w:ascii="Arial" w:hAnsi="Arial" w:cs="Arial"/>
          <w:b/>
          <w:bCs/>
          <w:sz w:val="24"/>
          <w:szCs w:val="24"/>
          <w:lang w:val="en-US"/>
        </w:rPr>
        <w:t xml:space="preserve">Given that the “Sleep tourism” trend is </w:t>
      </w:r>
      <w:r w:rsidR="00FF61F7">
        <w:rPr>
          <w:rFonts w:ascii="Arial" w:hAnsi="Arial" w:cs="Arial"/>
          <w:b/>
          <w:bCs/>
          <w:sz w:val="24"/>
          <w:szCs w:val="24"/>
          <w:lang w:val="en-US"/>
        </w:rPr>
        <w:t>becoming more and more popular</w:t>
      </w:r>
      <w:r w:rsidRPr="0071131C">
        <w:rPr>
          <w:rFonts w:ascii="Arial" w:hAnsi="Arial" w:cs="Arial"/>
          <w:b/>
          <w:bCs/>
          <w:sz w:val="24"/>
          <w:szCs w:val="24"/>
          <w:lang w:val="en-US"/>
        </w:rPr>
        <w:t xml:space="preserve"> around the world (dedicated to recharging the batteries and resting rather than relaxing), </w:t>
      </w:r>
      <w:r w:rsidR="00FF61F7">
        <w:rPr>
          <w:rFonts w:ascii="Arial" w:hAnsi="Arial" w:cs="Arial"/>
          <w:b/>
          <w:bCs/>
          <w:sz w:val="24"/>
          <w:szCs w:val="24"/>
          <w:lang w:val="en-US"/>
        </w:rPr>
        <w:t xml:space="preserve">here are </w:t>
      </w:r>
      <w:r w:rsidRPr="0071131C">
        <w:rPr>
          <w:rFonts w:ascii="Arial" w:hAnsi="Arial" w:cs="Arial"/>
          <w:b/>
          <w:bCs/>
          <w:sz w:val="24"/>
          <w:szCs w:val="24"/>
          <w:lang w:val="en-US"/>
        </w:rPr>
        <w:t>some ideas for this spring.</w:t>
      </w:r>
    </w:p>
    <w:p w14:paraId="0E79A9B2" w14:textId="77777777" w:rsidR="0071131C" w:rsidRPr="0071131C" w:rsidRDefault="0071131C" w:rsidP="0071131C">
      <w:pPr>
        <w:pStyle w:val="Normale1"/>
        <w:rPr>
          <w:rFonts w:ascii="Arial" w:hAnsi="Arial" w:cs="Arial"/>
          <w:sz w:val="24"/>
          <w:szCs w:val="24"/>
          <w:lang w:val="en-US"/>
        </w:rPr>
      </w:pPr>
      <w:r w:rsidRPr="0071131C">
        <w:rPr>
          <w:rFonts w:ascii="Arial" w:hAnsi="Arial" w:cs="Arial"/>
          <w:sz w:val="24"/>
          <w:szCs w:val="24"/>
          <w:lang w:val="en-US"/>
        </w:rPr>
        <w:t>While in Trentino the fresh and bright breezes of the day accompany the rebirth of the vegetable gardens, the thaw and chatter of the streams restored by the milder temperatures and the birds once again become the soundtrack of the days, for many people this is still the moment to experience a hushed holiday, far from adrenaline-filled experiences and dedicated to rest before the spirited restart.</w:t>
      </w:r>
    </w:p>
    <w:p w14:paraId="6C6FC5BD" w14:textId="32EDFF27" w:rsidR="0071131C" w:rsidRPr="008F37A1" w:rsidRDefault="0071131C" w:rsidP="0071131C">
      <w:pPr>
        <w:pStyle w:val="Normale1"/>
        <w:rPr>
          <w:rFonts w:ascii="Arial" w:hAnsi="Arial" w:cs="Arial"/>
          <w:sz w:val="24"/>
          <w:szCs w:val="24"/>
          <w:lang w:val="en-US"/>
        </w:rPr>
      </w:pPr>
      <w:r w:rsidRPr="0071131C">
        <w:rPr>
          <w:rStyle w:val="Carpredefinitoparagrafo1"/>
          <w:rFonts w:ascii="Arial" w:hAnsi="Arial" w:cs="Arial"/>
          <w:sz w:val="24"/>
          <w:szCs w:val="24"/>
          <w:lang w:val="en-US"/>
        </w:rPr>
        <w:t xml:space="preserve">Here in Trentino, among spas, nature blooms and unusual places to sleep - or even just take splendid naps - you can find all the elements for a perfect and profound experience of refreshment and rest. Here </w:t>
      </w:r>
      <w:r w:rsidR="00815EEA">
        <w:rPr>
          <w:rStyle w:val="Carpredefinitoparagrafo1"/>
          <w:rFonts w:ascii="Arial" w:hAnsi="Arial" w:cs="Arial"/>
          <w:sz w:val="24"/>
          <w:szCs w:val="24"/>
          <w:lang w:val="en-US"/>
        </w:rPr>
        <w:t xml:space="preserve">are </w:t>
      </w:r>
      <w:r w:rsidRPr="0071131C">
        <w:rPr>
          <w:rStyle w:val="Carpredefinitoparagrafo1"/>
          <w:rFonts w:ascii="Arial" w:hAnsi="Arial" w:cs="Arial"/>
          <w:sz w:val="24"/>
          <w:szCs w:val="24"/>
          <w:lang w:val="en-US"/>
        </w:rPr>
        <w:t xml:space="preserve">some classic “recharging” places: </w:t>
      </w:r>
      <w:r w:rsidR="007F0DC5">
        <w:fldChar w:fldCharType="begin"/>
      </w:r>
      <w:r w:rsidR="007F0DC5" w:rsidRPr="007F0DC5">
        <w:rPr>
          <w:lang w:val="en-GB"/>
        </w:rPr>
        <w:instrText>HYPERLINK "https://www.visittrentino.info/en/articles/wellness-and-spas/top-wellness-experiences"</w:instrText>
      </w:r>
      <w:r w:rsidR="007F0DC5">
        <w:fldChar w:fldCharType="separate"/>
      </w:r>
      <w:r w:rsidRPr="0071131C">
        <w:rPr>
          <w:rStyle w:val="Collegamentoipertestuale1"/>
          <w:rFonts w:ascii="Arial" w:hAnsi="Arial" w:cs="Arial"/>
          <w:b/>
          <w:bCs/>
          <w:sz w:val="24"/>
          <w:szCs w:val="24"/>
          <w:lang w:val="en-US"/>
        </w:rPr>
        <w:t>https://www.visittrentino.info/en/articles/wellness-and-spas/top-wellness-experiences</w:t>
      </w:r>
      <w:r w:rsidR="007F0DC5">
        <w:rPr>
          <w:rStyle w:val="Collegamentoipertestuale1"/>
          <w:rFonts w:ascii="Arial" w:hAnsi="Arial" w:cs="Arial"/>
          <w:b/>
          <w:bCs/>
          <w:sz w:val="24"/>
          <w:szCs w:val="24"/>
          <w:lang w:val="en-US"/>
        </w:rPr>
        <w:fldChar w:fldCharType="end"/>
      </w:r>
    </w:p>
    <w:p w14:paraId="1701C6B8" w14:textId="77777777" w:rsidR="0071131C" w:rsidRPr="008F37A1" w:rsidRDefault="0071131C" w:rsidP="00EF3780">
      <w:pPr>
        <w:pStyle w:val="Nessunaspaziatura"/>
        <w:rPr>
          <w:rFonts w:ascii="Arial" w:hAnsi="Arial" w:cs="Arial"/>
          <w:b/>
          <w:bCs/>
          <w:sz w:val="24"/>
          <w:szCs w:val="24"/>
          <w:lang w:val="en-US"/>
        </w:rPr>
      </w:pPr>
      <w:r w:rsidRPr="008F37A1">
        <w:rPr>
          <w:rFonts w:ascii="Arial" w:hAnsi="Arial" w:cs="Arial"/>
          <w:b/>
          <w:bCs/>
          <w:sz w:val="24"/>
          <w:szCs w:val="24"/>
          <w:lang w:val="en-US"/>
        </w:rPr>
        <w:t xml:space="preserve">Sleep in a </w:t>
      </w:r>
      <w:proofErr w:type="gramStart"/>
      <w:r w:rsidRPr="008F37A1">
        <w:rPr>
          <w:rFonts w:ascii="Arial" w:hAnsi="Arial" w:cs="Arial"/>
          <w:b/>
          <w:bCs/>
          <w:sz w:val="24"/>
          <w:szCs w:val="24"/>
          <w:lang w:val="en-US"/>
        </w:rPr>
        <w:t>castle</w:t>
      </w:r>
      <w:proofErr w:type="gramEnd"/>
    </w:p>
    <w:p w14:paraId="3A31396A" w14:textId="77777777" w:rsidR="0071131C" w:rsidRPr="00EF3780" w:rsidRDefault="0071131C" w:rsidP="00EF3780">
      <w:pPr>
        <w:pStyle w:val="Nessunaspaziatura"/>
        <w:rPr>
          <w:rStyle w:val="Carpredefinitoparagrafo1"/>
          <w:rFonts w:ascii="Arial" w:hAnsi="Arial" w:cs="Arial"/>
          <w:sz w:val="24"/>
          <w:szCs w:val="24"/>
          <w:lang w:val="en-US"/>
        </w:rPr>
      </w:pPr>
      <w:r w:rsidRPr="00EF3780">
        <w:rPr>
          <w:rStyle w:val="Carpredefinitoparagrafo1"/>
          <w:rFonts w:ascii="Arial" w:hAnsi="Arial" w:cs="Arial"/>
          <w:sz w:val="24"/>
          <w:szCs w:val="24"/>
          <w:lang w:val="en-US"/>
        </w:rPr>
        <w:t xml:space="preserve">Here there will be no spirits or ghosts to disturb your sleep. At most, it will be difficult not to dream by imagining yourself inside a fairy tale! The placid atmosphere that surrounds Castle </w:t>
      </w:r>
      <w:proofErr w:type="spellStart"/>
      <w:r w:rsidRPr="00EF3780">
        <w:rPr>
          <w:rStyle w:val="Carpredefinitoparagrafo1"/>
          <w:rFonts w:ascii="Arial" w:hAnsi="Arial" w:cs="Arial"/>
          <w:sz w:val="24"/>
          <w:szCs w:val="24"/>
          <w:lang w:val="en-US"/>
        </w:rPr>
        <w:t>Pergine</w:t>
      </w:r>
      <w:proofErr w:type="spellEnd"/>
      <w:r w:rsidRPr="00EF3780">
        <w:rPr>
          <w:rStyle w:val="Carpredefinitoparagrafo1"/>
          <w:rFonts w:ascii="Arial" w:hAnsi="Arial" w:cs="Arial"/>
          <w:sz w:val="24"/>
          <w:szCs w:val="24"/>
          <w:lang w:val="en-US"/>
        </w:rPr>
        <w:t xml:space="preserve"> will be able to grant silent regenerating rest and due to its proximity to Lake </w:t>
      </w:r>
      <w:proofErr w:type="spellStart"/>
      <w:r w:rsidRPr="00EF3780">
        <w:rPr>
          <w:rStyle w:val="Carpredefinitoparagrafo1"/>
          <w:rFonts w:ascii="Arial" w:hAnsi="Arial" w:cs="Arial"/>
          <w:sz w:val="24"/>
          <w:szCs w:val="24"/>
          <w:lang w:val="en-US"/>
        </w:rPr>
        <w:t>Caldonazzo</w:t>
      </w:r>
      <w:proofErr w:type="spellEnd"/>
      <w:r w:rsidRPr="00EF3780">
        <w:rPr>
          <w:rStyle w:val="Carpredefinitoparagrafo1"/>
          <w:rFonts w:ascii="Arial" w:hAnsi="Arial" w:cs="Arial"/>
          <w:sz w:val="24"/>
          <w:szCs w:val="24"/>
          <w:lang w:val="en-US"/>
        </w:rPr>
        <w:t xml:space="preserve">, is the perfect hub for </w:t>
      </w:r>
      <w:proofErr w:type="spellStart"/>
      <w:r w:rsidRPr="00EF3780">
        <w:rPr>
          <w:rStyle w:val="Carpredefinitoparagrafo1"/>
          <w:rFonts w:ascii="Arial" w:hAnsi="Arial" w:cs="Arial"/>
          <w:sz w:val="24"/>
          <w:szCs w:val="24"/>
          <w:lang w:val="en-US"/>
        </w:rPr>
        <w:t>travellers</w:t>
      </w:r>
      <w:proofErr w:type="spellEnd"/>
      <w:r w:rsidRPr="00EF3780">
        <w:rPr>
          <w:rStyle w:val="Carpredefinitoparagrafo1"/>
          <w:rFonts w:ascii="Arial" w:hAnsi="Arial" w:cs="Arial"/>
          <w:sz w:val="24"/>
          <w:szCs w:val="24"/>
          <w:lang w:val="en-US"/>
        </w:rPr>
        <w:t xml:space="preserve"> after a peaceful springtime getaway:  </w:t>
      </w:r>
      <w:r w:rsidR="007F0DC5">
        <w:fldChar w:fldCharType="begin"/>
      </w:r>
      <w:r w:rsidR="007F0DC5" w:rsidRPr="007F0DC5">
        <w:rPr>
          <w:lang w:val="en-GB"/>
        </w:rPr>
        <w:instrText>HYPERLINK "http://www.castelpergine.it/"</w:instrText>
      </w:r>
      <w:r w:rsidR="007F0DC5">
        <w:fldChar w:fldCharType="separate"/>
      </w:r>
      <w:r w:rsidRPr="00EF3780">
        <w:rPr>
          <w:rStyle w:val="Collegamentoipertestuale1"/>
          <w:rFonts w:ascii="Arial" w:hAnsi="Arial" w:cs="Arial"/>
          <w:sz w:val="24"/>
          <w:szCs w:val="24"/>
          <w:lang w:val="en-US"/>
        </w:rPr>
        <w:t>www.castelpergine.it/</w:t>
      </w:r>
      <w:r w:rsidR="007F0DC5">
        <w:rPr>
          <w:rStyle w:val="Collegamentoipertestuale1"/>
          <w:rFonts w:ascii="Arial" w:hAnsi="Arial" w:cs="Arial"/>
          <w:sz w:val="24"/>
          <w:szCs w:val="24"/>
          <w:lang w:val="en-US"/>
        </w:rPr>
        <w:fldChar w:fldCharType="end"/>
      </w:r>
      <w:r w:rsidRPr="00EF3780">
        <w:rPr>
          <w:rStyle w:val="Carpredefinitoparagrafo1"/>
          <w:rFonts w:ascii="Arial" w:hAnsi="Arial" w:cs="Arial"/>
          <w:sz w:val="24"/>
          <w:szCs w:val="24"/>
          <w:lang w:val="en-US"/>
        </w:rPr>
        <w:t xml:space="preserve"> </w:t>
      </w:r>
    </w:p>
    <w:p w14:paraId="38A6D6EB" w14:textId="77777777" w:rsidR="00EF3780" w:rsidRPr="008F37A1" w:rsidRDefault="00EF3780" w:rsidP="00EF3780">
      <w:pPr>
        <w:pStyle w:val="Nessunaspaziatura"/>
        <w:rPr>
          <w:lang w:val="en-US"/>
        </w:rPr>
      </w:pPr>
    </w:p>
    <w:p w14:paraId="0D7476AC" w14:textId="77777777" w:rsidR="0071131C" w:rsidRPr="00EF3780" w:rsidRDefault="0071131C" w:rsidP="00EF3780">
      <w:pPr>
        <w:pStyle w:val="Nessunaspaziatura"/>
        <w:rPr>
          <w:rFonts w:ascii="Arial" w:hAnsi="Arial" w:cs="Arial"/>
          <w:sz w:val="24"/>
          <w:szCs w:val="24"/>
        </w:rPr>
      </w:pPr>
      <w:r w:rsidRPr="00EF3780">
        <w:rPr>
          <w:rStyle w:val="Carpredefinitoparagrafo1"/>
          <w:rFonts w:ascii="Arial" w:hAnsi="Arial" w:cs="Arial"/>
          <w:b/>
          <w:bCs/>
          <w:sz w:val="24"/>
          <w:szCs w:val="24"/>
          <w:lang w:val="en-US"/>
        </w:rPr>
        <w:t>Bee-well in Trentino</w:t>
      </w:r>
    </w:p>
    <w:p w14:paraId="47F94BD2" w14:textId="77777777" w:rsidR="0071131C" w:rsidRDefault="0071131C" w:rsidP="00EF3780">
      <w:pPr>
        <w:pStyle w:val="Nessunaspaziatura"/>
        <w:rPr>
          <w:rStyle w:val="Carpredefinitoparagrafo1"/>
          <w:rFonts w:ascii="Arial" w:hAnsi="Arial" w:cs="Arial"/>
          <w:sz w:val="24"/>
          <w:szCs w:val="24"/>
          <w:lang w:val="en-US"/>
        </w:rPr>
      </w:pPr>
      <w:r w:rsidRPr="00EF3780">
        <w:rPr>
          <w:rStyle w:val="Carpredefinitoparagrafo1"/>
          <w:rFonts w:ascii="Arial" w:hAnsi="Arial" w:cs="Arial"/>
          <w:sz w:val="24"/>
          <w:szCs w:val="24"/>
          <w:lang w:val="en-US"/>
        </w:rPr>
        <w:t>“</w:t>
      </w:r>
      <w:proofErr w:type="spellStart"/>
      <w:r w:rsidRPr="00EF3780">
        <w:rPr>
          <w:rStyle w:val="Carpredefinitoparagrafo1"/>
          <w:rFonts w:ascii="Arial" w:hAnsi="Arial" w:cs="Arial"/>
          <w:sz w:val="24"/>
          <w:szCs w:val="24"/>
          <w:lang w:val="en-US"/>
        </w:rPr>
        <w:t>Beewellness</w:t>
      </w:r>
      <w:proofErr w:type="spellEnd"/>
      <w:r w:rsidRPr="00EF3780">
        <w:rPr>
          <w:rStyle w:val="Carpredefinitoparagrafo1"/>
          <w:rFonts w:ascii="Arial" w:hAnsi="Arial" w:cs="Arial"/>
          <w:sz w:val="24"/>
          <w:szCs w:val="24"/>
          <w:lang w:val="en-US"/>
        </w:rPr>
        <w:t xml:space="preserve">” is an unusual and unique wellness experience that combines simple natural aspects, such as the buzz of bees, the mountain air, a flowering </w:t>
      </w:r>
      <w:proofErr w:type="gramStart"/>
      <w:r w:rsidRPr="00EF3780">
        <w:rPr>
          <w:rStyle w:val="Carpredefinitoparagrafo1"/>
          <w:rFonts w:ascii="Arial" w:hAnsi="Arial" w:cs="Arial"/>
          <w:sz w:val="24"/>
          <w:szCs w:val="24"/>
          <w:lang w:val="en-US"/>
        </w:rPr>
        <w:t>meadow</w:t>
      </w:r>
      <w:proofErr w:type="gramEnd"/>
      <w:r w:rsidRPr="00EF3780">
        <w:rPr>
          <w:rStyle w:val="Carpredefinitoparagrafo1"/>
          <w:rFonts w:ascii="Arial" w:hAnsi="Arial" w:cs="Arial"/>
          <w:color w:val="242424"/>
          <w:sz w:val="24"/>
          <w:szCs w:val="24"/>
          <w:lang w:val="en-US"/>
        </w:rPr>
        <w:t xml:space="preserve"> and a wooden cabin.</w:t>
      </w:r>
      <w:r w:rsidRPr="00EF3780">
        <w:rPr>
          <w:rStyle w:val="Carpredefinitoparagrafo1"/>
          <w:rFonts w:ascii="Arial" w:hAnsi="Arial" w:cs="Arial"/>
          <w:sz w:val="24"/>
          <w:szCs w:val="24"/>
          <w:lang w:val="en-US"/>
        </w:rPr>
        <w:t> It’s organized by the family-run business of </w:t>
      </w:r>
      <w:r w:rsidR="007F0DC5">
        <w:fldChar w:fldCharType="begin"/>
      </w:r>
      <w:r w:rsidR="007F0DC5" w:rsidRPr="007F0DC5">
        <w:rPr>
          <w:lang w:val="en-GB"/>
        </w:rPr>
        <w:instrText>HYPERLINK "http://www.apicolturagoccedoro.it/en/"</w:instrText>
      </w:r>
      <w:r w:rsidR="007F0DC5">
        <w:fldChar w:fldCharType="separate"/>
      </w:r>
      <w:r w:rsidRPr="00EF3780">
        <w:rPr>
          <w:rStyle w:val="Collegamentoipertestuale1"/>
          <w:rFonts w:ascii="Arial" w:hAnsi="Arial" w:cs="Arial"/>
          <w:b/>
          <w:bCs/>
          <w:sz w:val="24"/>
          <w:szCs w:val="24"/>
          <w:lang w:val="en-US"/>
        </w:rPr>
        <w:t>Gocce d’Oro</w:t>
      </w:r>
      <w:r w:rsidR="007F0DC5">
        <w:rPr>
          <w:rStyle w:val="Collegamentoipertestuale1"/>
          <w:rFonts w:ascii="Arial" w:hAnsi="Arial" w:cs="Arial"/>
          <w:b/>
          <w:bCs/>
          <w:sz w:val="24"/>
          <w:szCs w:val="24"/>
          <w:lang w:val="en-US"/>
        </w:rPr>
        <w:fldChar w:fldCharType="end"/>
      </w:r>
      <w:r w:rsidRPr="00EF3780">
        <w:rPr>
          <w:rStyle w:val="Carpredefinitoparagrafo1"/>
          <w:rFonts w:ascii="Arial" w:hAnsi="Arial" w:cs="Arial"/>
          <w:b/>
          <w:bCs/>
          <w:sz w:val="24"/>
          <w:szCs w:val="24"/>
          <w:lang w:val="en-US"/>
        </w:rPr>
        <w:t>,</w:t>
      </w:r>
      <w:r w:rsidRPr="00EF3780">
        <w:rPr>
          <w:rStyle w:val="Carpredefinitoparagrafo1"/>
          <w:rFonts w:ascii="Arial" w:hAnsi="Arial" w:cs="Arial"/>
          <w:sz w:val="24"/>
          <w:szCs w:val="24"/>
          <w:lang w:val="en-US"/>
        </w:rPr>
        <w:t xml:space="preserve"> which offers ‘a multi-sensory journey into the world of </w:t>
      </w:r>
      <w:proofErr w:type="gramStart"/>
      <w:r w:rsidRPr="00EF3780">
        <w:rPr>
          <w:rStyle w:val="Carpredefinitoparagrafo1"/>
          <w:rFonts w:ascii="Arial" w:hAnsi="Arial" w:cs="Arial"/>
          <w:sz w:val="24"/>
          <w:szCs w:val="24"/>
          <w:lang w:val="en-US"/>
        </w:rPr>
        <w:t>bees’</w:t>
      </w:r>
      <w:proofErr w:type="gramEnd"/>
      <w:r w:rsidRPr="00EF3780">
        <w:rPr>
          <w:rStyle w:val="Carpredefinitoparagrafo1"/>
          <w:rFonts w:ascii="Arial" w:hAnsi="Arial" w:cs="Arial"/>
          <w:sz w:val="24"/>
          <w:szCs w:val="24"/>
          <w:lang w:val="en-US"/>
        </w:rPr>
        <w:t>.</w:t>
      </w:r>
    </w:p>
    <w:p w14:paraId="0A4AD1DF" w14:textId="77777777" w:rsidR="00EF3780" w:rsidRPr="008F37A1" w:rsidRDefault="00EF3780" w:rsidP="00EF3780">
      <w:pPr>
        <w:pStyle w:val="Nessunaspaziatura"/>
        <w:rPr>
          <w:rFonts w:ascii="Arial" w:hAnsi="Arial" w:cs="Arial"/>
          <w:sz w:val="24"/>
          <w:szCs w:val="24"/>
          <w:lang w:val="en-US"/>
        </w:rPr>
      </w:pPr>
    </w:p>
    <w:p w14:paraId="41DE9EFD" w14:textId="77777777" w:rsidR="0071131C" w:rsidRDefault="0071131C" w:rsidP="00EF3780">
      <w:pPr>
        <w:pStyle w:val="Nessunaspaziatura"/>
        <w:rPr>
          <w:rFonts w:ascii="Arial" w:hAnsi="Arial" w:cs="Arial"/>
          <w:sz w:val="24"/>
          <w:szCs w:val="24"/>
          <w:lang w:val="en-US"/>
        </w:rPr>
      </w:pPr>
      <w:r w:rsidRPr="00EF3780">
        <w:rPr>
          <w:rFonts w:ascii="Arial" w:hAnsi="Arial" w:cs="Arial"/>
          <w:sz w:val="24"/>
          <w:szCs w:val="24"/>
          <w:lang w:val="en-US"/>
        </w:rPr>
        <w:t xml:space="preserve">Ever since their great-grandfather Peter began to keep bees in 1850, the </w:t>
      </w:r>
      <w:proofErr w:type="spellStart"/>
      <w:r w:rsidRPr="00EF3780">
        <w:rPr>
          <w:rFonts w:ascii="Arial" w:hAnsi="Arial" w:cs="Arial"/>
          <w:sz w:val="24"/>
          <w:szCs w:val="24"/>
          <w:lang w:val="en-US"/>
        </w:rPr>
        <w:t>Andreatti</w:t>
      </w:r>
      <w:proofErr w:type="spellEnd"/>
      <w:r w:rsidRPr="00EF3780">
        <w:rPr>
          <w:rFonts w:ascii="Arial" w:hAnsi="Arial" w:cs="Arial"/>
          <w:sz w:val="24"/>
          <w:szCs w:val="24"/>
          <w:lang w:val="en-US"/>
        </w:rPr>
        <w:t xml:space="preserve"> family have made bees their business. Today they look after 250 hives </w:t>
      </w:r>
      <w:proofErr w:type="gramStart"/>
      <w:r w:rsidRPr="00EF3780">
        <w:rPr>
          <w:rFonts w:ascii="Arial" w:hAnsi="Arial" w:cs="Arial"/>
          <w:sz w:val="24"/>
          <w:szCs w:val="24"/>
          <w:lang w:val="en-US"/>
        </w:rPr>
        <w:t>and also</w:t>
      </w:r>
      <w:proofErr w:type="gramEnd"/>
      <w:r w:rsidRPr="00EF3780">
        <w:rPr>
          <w:rFonts w:ascii="Arial" w:hAnsi="Arial" w:cs="Arial"/>
          <w:sz w:val="24"/>
          <w:szCs w:val="24"/>
          <w:lang w:val="en-US"/>
        </w:rPr>
        <w:t xml:space="preserve"> cultivate a number of aromatic plants and herbs, which allows them to create soaps, lotions, candles, teas and sweets using honey, beeswax and natural ingredients like chamomile, calendula, echinacea and thyme.</w:t>
      </w:r>
    </w:p>
    <w:p w14:paraId="1214FAF5" w14:textId="77777777" w:rsidR="00EF3780" w:rsidRPr="00EF3780" w:rsidRDefault="00EF3780" w:rsidP="00EF3780">
      <w:pPr>
        <w:pStyle w:val="Nessunaspaziatura"/>
        <w:rPr>
          <w:rFonts w:ascii="Arial" w:hAnsi="Arial" w:cs="Arial"/>
          <w:sz w:val="24"/>
          <w:szCs w:val="24"/>
          <w:lang w:val="en-US"/>
        </w:rPr>
      </w:pPr>
    </w:p>
    <w:p w14:paraId="148638BD" w14:textId="0BE0A235" w:rsidR="0071131C" w:rsidRDefault="0071131C" w:rsidP="00EF3780">
      <w:pPr>
        <w:pStyle w:val="Nessunaspaziatura"/>
        <w:rPr>
          <w:rFonts w:ascii="Arial" w:hAnsi="Arial" w:cs="Arial"/>
          <w:sz w:val="24"/>
          <w:szCs w:val="24"/>
          <w:lang w:val="en-US"/>
        </w:rPr>
      </w:pPr>
      <w:r w:rsidRPr="00EF3780">
        <w:rPr>
          <w:rFonts w:ascii="Arial" w:hAnsi="Arial" w:cs="Arial"/>
          <w:sz w:val="24"/>
          <w:szCs w:val="24"/>
          <w:lang w:val="en-US"/>
        </w:rPr>
        <w:t xml:space="preserve">But the real draw is their bee wellness treatment, which takes place in a picturesque little hut a </w:t>
      </w:r>
      <w:r w:rsidR="00BC541E">
        <w:rPr>
          <w:rFonts w:ascii="Arial" w:hAnsi="Arial" w:cs="Arial"/>
          <w:sz w:val="24"/>
          <w:szCs w:val="24"/>
          <w:lang w:val="en-US"/>
        </w:rPr>
        <w:t>ten-minute</w:t>
      </w:r>
      <w:r w:rsidRPr="00EF3780">
        <w:rPr>
          <w:rFonts w:ascii="Arial" w:hAnsi="Arial" w:cs="Arial"/>
          <w:sz w:val="24"/>
          <w:szCs w:val="24"/>
          <w:lang w:val="en-US"/>
        </w:rPr>
        <w:t xml:space="preserve"> walk away from Gocce d’Oro. Few places are better than this to enjoy a moment of relaxation and perhaps even a deep moment of rest.</w:t>
      </w:r>
    </w:p>
    <w:p w14:paraId="69FB3D0F" w14:textId="77777777" w:rsidR="00EF3780" w:rsidRPr="00EF3780" w:rsidRDefault="00EF3780" w:rsidP="00EF3780">
      <w:pPr>
        <w:pStyle w:val="Nessunaspaziatura"/>
        <w:rPr>
          <w:rFonts w:ascii="Arial" w:hAnsi="Arial" w:cs="Arial"/>
          <w:sz w:val="24"/>
          <w:szCs w:val="24"/>
          <w:lang w:val="en-US"/>
        </w:rPr>
      </w:pPr>
    </w:p>
    <w:p w14:paraId="7C3B628E" w14:textId="77777777" w:rsidR="0071131C" w:rsidRPr="008F37A1" w:rsidRDefault="007F0DC5" w:rsidP="00EF3780">
      <w:pPr>
        <w:pStyle w:val="Nessunaspaziatura"/>
        <w:rPr>
          <w:rFonts w:ascii="Arial" w:hAnsi="Arial" w:cs="Arial"/>
          <w:sz w:val="24"/>
          <w:szCs w:val="24"/>
          <w:lang w:val="en-US"/>
        </w:rPr>
      </w:pPr>
      <w:r>
        <w:fldChar w:fldCharType="begin"/>
      </w:r>
      <w:r w:rsidRPr="007F0DC5">
        <w:rPr>
          <w:lang w:val="en-US"/>
        </w:rPr>
        <w:instrText>HYPERLINK "https://www.apicolturagoccedoro.it/agdo/beewellness.html"</w:instrText>
      </w:r>
      <w:r>
        <w:fldChar w:fldCharType="separate"/>
      </w:r>
      <w:r w:rsidR="0071131C" w:rsidRPr="00EF3780">
        <w:rPr>
          <w:rStyle w:val="Collegamentoipertestuale1"/>
          <w:rFonts w:ascii="Arial" w:hAnsi="Arial" w:cs="Arial"/>
          <w:sz w:val="24"/>
          <w:szCs w:val="24"/>
          <w:lang w:val="en-US"/>
        </w:rPr>
        <w:t>https://www.apicolturagoccedoro.it/agdo/beewellness.html</w:t>
      </w:r>
      <w:r>
        <w:rPr>
          <w:rStyle w:val="Collegamentoipertestuale1"/>
          <w:rFonts w:ascii="Arial" w:hAnsi="Arial" w:cs="Arial"/>
          <w:sz w:val="24"/>
          <w:szCs w:val="24"/>
          <w:lang w:val="en-US"/>
        </w:rPr>
        <w:fldChar w:fldCharType="end"/>
      </w:r>
      <w:r w:rsidR="0071131C" w:rsidRPr="00EF3780">
        <w:rPr>
          <w:rStyle w:val="Carpredefinitoparagrafo1"/>
          <w:rFonts w:ascii="Arial" w:hAnsi="Arial" w:cs="Arial"/>
          <w:sz w:val="24"/>
          <w:szCs w:val="24"/>
          <w:lang w:val="en-US"/>
        </w:rPr>
        <w:t xml:space="preserve"> </w:t>
      </w:r>
    </w:p>
    <w:p w14:paraId="2B560D0C" w14:textId="77777777" w:rsidR="00EF3780" w:rsidRDefault="00EF3780" w:rsidP="0071131C">
      <w:pPr>
        <w:pStyle w:val="Normale1"/>
        <w:rPr>
          <w:rFonts w:ascii="Arial" w:hAnsi="Arial" w:cs="Arial"/>
          <w:b/>
          <w:bCs/>
          <w:sz w:val="24"/>
          <w:szCs w:val="24"/>
          <w:lang w:val="en-US"/>
        </w:rPr>
      </w:pPr>
    </w:p>
    <w:p w14:paraId="0D40CEC3" w14:textId="564EE28D" w:rsidR="0071131C" w:rsidRPr="00EF3780" w:rsidRDefault="0071131C" w:rsidP="00EF3780">
      <w:pPr>
        <w:pStyle w:val="Nessunaspaziatura"/>
        <w:rPr>
          <w:rFonts w:ascii="Arial" w:hAnsi="Arial" w:cs="Arial"/>
          <w:b/>
          <w:bCs/>
          <w:sz w:val="24"/>
          <w:szCs w:val="24"/>
          <w:lang w:val="en-US"/>
        </w:rPr>
      </w:pPr>
      <w:r w:rsidRPr="00EF3780">
        <w:rPr>
          <w:rFonts w:ascii="Arial" w:hAnsi="Arial" w:cs="Arial"/>
          <w:b/>
          <w:bCs/>
          <w:sz w:val="24"/>
          <w:szCs w:val="24"/>
          <w:lang w:val="en-US"/>
        </w:rPr>
        <w:lastRenderedPageBreak/>
        <w:t>Swiss Pine dreams</w:t>
      </w:r>
    </w:p>
    <w:p w14:paraId="0A48B4FB" w14:textId="77777777" w:rsidR="0071131C" w:rsidRPr="008F37A1" w:rsidRDefault="0071131C" w:rsidP="00EF3780">
      <w:pPr>
        <w:pStyle w:val="Nessunaspaziatura"/>
        <w:rPr>
          <w:rStyle w:val="Carpredefinitoparagrafo1"/>
          <w:rFonts w:ascii="Arial" w:hAnsi="Arial" w:cs="Arial"/>
          <w:b/>
          <w:bCs/>
          <w:sz w:val="24"/>
          <w:szCs w:val="24"/>
          <w:lang w:val="en-US"/>
        </w:rPr>
      </w:pPr>
      <w:r w:rsidRPr="00EF3780">
        <w:rPr>
          <w:rFonts w:ascii="Arial" w:hAnsi="Arial" w:cs="Arial"/>
          <w:sz w:val="24"/>
          <w:szCs w:val="24"/>
          <w:lang w:val="en-US"/>
        </w:rPr>
        <w:t xml:space="preserve">The beneficial properties of pine essences are known to calm the body and mind and are an excellent ally for meditation and healthy rest. In Trentino, there are many traditional “stube” (old-fashioned lounge rooms) built with this wood, capable of making any environment welcoming. However, some accommodation facilities have decided to also use pine for their bedrooms, to </w:t>
      </w:r>
      <w:proofErr w:type="spellStart"/>
      <w:r w:rsidRPr="00EF3780">
        <w:rPr>
          <w:rFonts w:ascii="Arial" w:hAnsi="Arial" w:cs="Arial"/>
          <w:sz w:val="24"/>
          <w:szCs w:val="24"/>
          <w:lang w:val="en-US"/>
        </w:rPr>
        <w:t>maximise</w:t>
      </w:r>
      <w:proofErr w:type="spellEnd"/>
      <w:r w:rsidRPr="00EF3780">
        <w:rPr>
          <w:rFonts w:ascii="Arial" w:hAnsi="Arial" w:cs="Arial"/>
          <w:sz w:val="24"/>
          <w:szCs w:val="24"/>
          <w:lang w:val="en-US"/>
        </w:rPr>
        <w:t xml:space="preserve"> the impact of the beneficial properties of the plant for a completely relaxing and regenerating experience </w:t>
      </w:r>
      <w:r w:rsidR="007F0DC5">
        <w:fldChar w:fldCharType="begin"/>
      </w:r>
      <w:r w:rsidR="007F0DC5" w:rsidRPr="007F0DC5">
        <w:rPr>
          <w:lang w:val="en-GB"/>
        </w:rPr>
        <w:instrText>HYPERLINK "https://www.visittrentino.info/en/articles/green-holidays/relaxtion-and-well-being-with-swiss-pine"</w:instrText>
      </w:r>
      <w:r w:rsidR="007F0DC5">
        <w:fldChar w:fldCharType="separate"/>
      </w:r>
      <w:r w:rsidRPr="008F37A1">
        <w:rPr>
          <w:rStyle w:val="Collegamentoipertestuale"/>
          <w:rFonts w:ascii="Arial" w:hAnsi="Arial" w:cs="Arial"/>
          <w:b/>
          <w:bCs/>
          <w:sz w:val="24"/>
          <w:szCs w:val="24"/>
          <w:lang w:val="en-US"/>
        </w:rPr>
        <w:t>https://www.visittrentino.info/en/articles/green-holidays/relaxtion-and-well-being-with-swiss-pine</w:t>
      </w:r>
      <w:r w:rsidR="007F0DC5">
        <w:rPr>
          <w:rStyle w:val="Collegamentoipertestuale"/>
          <w:rFonts w:ascii="Arial" w:hAnsi="Arial" w:cs="Arial"/>
          <w:b/>
          <w:bCs/>
          <w:sz w:val="24"/>
          <w:szCs w:val="24"/>
          <w:lang w:val="en-US"/>
        </w:rPr>
        <w:fldChar w:fldCharType="end"/>
      </w:r>
      <w:r w:rsidRPr="008F37A1">
        <w:rPr>
          <w:rStyle w:val="Carpredefinitoparagrafo1"/>
          <w:rFonts w:ascii="Arial" w:hAnsi="Arial" w:cs="Arial"/>
          <w:b/>
          <w:bCs/>
          <w:sz w:val="24"/>
          <w:szCs w:val="24"/>
          <w:lang w:val="en-US"/>
        </w:rPr>
        <w:t xml:space="preserve"> </w:t>
      </w:r>
    </w:p>
    <w:p w14:paraId="373459BD" w14:textId="77777777" w:rsidR="00EF3780" w:rsidRPr="0071131C" w:rsidRDefault="00EF3780" w:rsidP="00EF3780">
      <w:pPr>
        <w:pStyle w:val="Nessunaspaziatura"/>
        <w:rPr>
          <w:lang w:val="en-US"/>
        </w:rPr>
      </w:pPr>
    </w:p>
    <w:p w14:paraId="2253C61F" w14:textId="77777777" w:rsidR="0071131C" w:rsidRPr="00EF3780" w:rsidRDefault="0071131C" w:rsidP="00EF3780">
      <w:pPr>
        <w:pStyle w:val="Nessunaspaziatura"/>
        <w:rPr>
          <w:rFonts w:ascii="Arial" w:hAnsi="Arial" w:cs="Arial"/>
          <w:b/>
          <w:bCs/>
          <w:sz w:val="24"/>
          <w:szCs w:val="24"/>
          <w:lang w:val="en-US"/>
        </w:rPr>
      </w:pPr>
      <w:r w:rsidRPr="00EF3780">
        <w:rPr>
          <w:rFonts w:ascii="Arial" w:hAnsi="Arial" w:cs="Arial"/>
          <w:b/>
          <w:bCs/>
          <w:sz w:val="24"/>
          <w:szCs w:val="24"/>
          <w:lang w:val="en-US"/>
        </w:rPr>
        <w:t xml:space="preserve">Sleep on a </w:t>
      </w:r>
      <w:proofErr w:type="gramStart"/>
      <w:r w:rsidRPr="00EF3780">
        <w:rPr>
          <w:rFonts w:ascii="Arial" w:hAnsi="Arial" w:cs="Arial"/>
          <w:b/>
          <w:bCs/>
          <w:sz w:val="24"/>
          <w:szCs w:val="24"/>
          <w:lang w:val="en-US"/>
        </w:rPr>
        <w:t>tree</w:t>
      </w:r>
      <w:proofErr w:type="gramEnd"/>
    </w:p>
    <w:p w14:paraId="02E44AF0" w14:textId="43BB94AF" w:rsidR="0071131C" w:rsidRPr="00EF3780" w:rsidRDefault="0071131C" w:rsidP="00EF3780">
      <w:pPr>
        <w:pStyle w:val="Nessunaspaziatura"/>
        <w:rPr>
          <w:rStyle w:val="Collegamentoipertestuale1"/>
          <w:rFonts w:ascii="Arial" w:hAnsi="Arial" w:cs="Arial"/>
          <w:sz w:val="24"/>
          <w:szCs w:val="24"/>
          <w:lang w:val="en-US"/>
        </w:rPr>
      </w:pPr>
      <w:r w:rsidRPr="00EF3780">
        <w:rPr>
          <w:rStyle w:val="Carpredefinitoparagrafo1"/>
          <w:rFonts w:ascii="Arial" w:hAnsi="Arial" w:cs="Arial"/>
          <w:sz w:val="24"/>
          <w:szCs w:val="24"/>
          <w:lang w:val="en-US"/>
        </w:rPr>
        <w:t xml:space="preserve">In Trentino, trees abound but are equally well looked after and are an integral part of the productive and recreational life of the area, so why not sleep on a tree? An unusual and fascinating experience made peaceful by the silence, which in nature is never absolute but rather populated by the sounds of nature. Check out </w:t>
      </w:r>
      <w:proofErr w:type="spellStart"/>
      <w:r w:rsidRPr="00EF3780">
        <w:rPr>
          <w:rStyle w:val="Carpredefinitoparagrafo1"/>
          <w:rFonts w:ascii="Arial" w:hAnsi="Arial" w:cs="Arial"/>
          <w:sz w:val="24"/>
          <w:szCs w:val="24"/>
          <w:lang w:val="en-US"/>
        </w:rPr>
        <w:t>Agriturismo</w:t>
      </w:r>
      <w:proofErr w:type="spellEnd"/>
      <w:r w:rsidRPr="00EF3780">
        <w:rPr>
          <w:rStyle w:val="Carpredefinitoparagrafo1"/>
          <w:rFonts w:ascii="Arial" w:hAnsi="Arial" w:cs="Arial"/>
          <w:sz w:val="24"/>
          <w:szCs w:val="24"/>
          <w:lang w:val="en-US"/>
        </w:rPr>
        <w:t xml:space="preserve"> Fiores in the Fassa Dolomites: </w:t>
      </w:r>
      <w:r w:rsidR="007F0DC5">
        <w:fldChar w:fldCharType="begin"/>
      </w:r>
      <w:r w:rsidR="007F0DC5" w:rsidRPr="007F0DC5">
        <w:rPr>
          <w:lang w:val="en-GB"/>
        </w:rPr>
        <w:instrText>HYPERLINK "http://www.fiores.it/"</w:instrText>
      </w:r>
      <w:r w:rsidR="007F0DC5">
        <w:fldChar w:fldCharType="separate"/>
      </w:r>
      <w:r w:rsidRPr="00EF3780">
        <w:rPr>
          <w:rStyle w:val="Collegamentoipertestuale1"/>
          <w:rFonts w:ascii="Arial" w:hAnsi="Arial" w:cs="Arial"/>
          <w:sz w:val="24"/>
          <w:szCs w:val="24"/>
          <w:lang w:val="en-US"/>
        </w:rPr>
        <w:t>www.fiores.it/</w:t>
      </w:r>
      <w:r w:rsidR="007F0DC5">
        <w:rPr>
          <w:rStyle w:val="Collegamentoipertestuale1"/>
          <w:rFonts w:ascii="Arial" w:hAnsi="Arial" w:cs="Arial"/>
          <w:sz w:val="24"/>
          <w:szCs w:val="24"/>
          <w:lang w:val="en-US"/>
        </w:rPr>
        <w:fldChar w:fldCharType="end"/>
      </w:r>
    </w:p>
    <w:p w14:paraId="6695E1C2" w14:textId="77777777" w:rsidR="00EF3780" w:rsidRPr="008F37A1" w:rsidRDefault="00EF3780" w:rsidP="00EF3780">
      <w:pPr>
        <w:pStyle w:val="Nessunaspaziatura"/>
        <w:rPr>
          <w:lang w:val="en-US"/>
        </w:rPr>
      </w:pPr>
    </w:p>
    <w:p w14:paraId="0B1B8B18" w14:textId="77777777" w:rsidR="0071131C" w:rsidRPr="00EF3780" w:rsidRDefault="0071131C" w:rsidP="00EF3780">
      <w:pPr>
        <w:pStyle w:val="Nessunaspaziatura"/>
        <w:rPr>
          <w:rFonts w:ascii="Arial" w:hAnsi="Arial" w:cs="Arial"/>
          <w:b/>
          <w:bCs/>
          <w:sz w:val="24"/>
          <w:szCs w:val="24"/>
          <w:lang w:val="en-US"/>
        </w:rPr>
      </w:pPr>
      <w:r w:rsidRPr="00EF3780">
        <w:rPr>
          <w:rFonts w:ascii="Arial" w:hAnsi="Arial" w:cs="Arial"/>
          <w:b/>
          <w:bCs/>
          <w:sz w:val="24"/>
          <w:szCs w:val="24"/>
          <w:lang w:val="en-US"/>
        </w:rPr>
        <w:t xml:space="preserve">Listen to water flowing in the flowery Val di </w:t>
      </w:r>
      <w:proofErr w:type="gramStart"/>
      <w:r w:rsidRPr="00EF3780">
        <w:rPr>
          <w:rFonts w:ascii="Arial" w:hAnsi="Arial" w:cs="Arial"/>
          <w:b/>
          <w:bCs/>
          <w:sz w:val="24"/>
          <w:szCs w:val="24"/>
          <w:lang w:val="en-US"/>
        </w:rPr>
        <w:t>Non</w:t>
      </w:r>
      <w:proofErr w:type="gramEnd"/>
    </w:p>
    <w:p w14:paraId="3AB3CA26" w14:textId="3861B08B" w:rsidR="0071131C" w:rsidRPr="008F37A1" w:rsidRDefault="0071131C" w:rsidP="00EF3780">
      <w:pPr>
        <w:pStyle w:val="Nessunaspaziatura"/>
        <w:rPr>
          <w:rFonts w:ascii="Arial" w:hAnsi="Arial" w:cs="Arial"/>
          <w:sz w:val="24"/>
          <w:szCs w:val="24"/>
          <w:lang w:val="en-US"/>
        </w:rPr>
      </w:pPr>
      <w:r w:rsidRPr="00EF3780">
        <w:rPr>
          <w:rStyle w:val="Carpredefinitoparagrafo1"/>
          <w:rFonts w:ascii="Arial" w:hAnsi="Arial" w:cs="Arial"/>
          <w:sz w:val="24"/>
          <w:szCs w:val="24"/>
          <w:lang w:val="en-US"/>
        </w:rPr>
        <w:t>In spring, in Val di Non the apple orchards that dot the valley bloom</w:t>
      </w:r>
      <w:r w:rsidR="00FC55A2">
        <w:rPr>
          <w:rStyle w:val="Carpredefinitoparagrafo1"/>
          <w:rFonts w:ascii="Arial" w:hAnsi="Arial" w:cs="Arial"/>
          <w:sz w:val="24"/>
          <w:szCs w:val="24"/>
          <w:lang w:val="en-US"/>
        </w:rPr>
        <w:t xml:space="preserve"> </w:t>
      </w:r>
      <w:r w:rsidRPr="00EF3780">
        <w:rPr>
          <w:rStyle w:val="Carpredefinitoparagrafo1"/>
          <w:rFonts w:ascii="Arial" w:hAnsi="Arial" w:cs="Arial"/>
          <w:sz w:val="24"/>
          <w:szCs w:val="24"/>
          <w:lang w:val="en-US"/>
        </w:rPr>
        <w:t xml:space="preserve">delicately dress the wide, never-too-steep coasts of the valley. Walking along the old irrigation canals, feeling the echo of the ancient flow of water with every step, is a pleasant way of slowly awakening your body, and replenishing it with a rich, 0km snack, such as a slice of well-made strudel. Done. Even better if prepared by one of the farmhouses where you can also find sincere, coherent and welcoming hospitality: </w:t>
      </w:r>
      <w:hyperlink r:id="rId10" w:history="1">
        <w:r w:rsidRPr="00EF3780">
          <w:rPr>
            <w:rStyle w:val="Collegamentoipertestuale"/>
            <w:rFonts w:ascii="Arial" w:hAnsi="Arial" w:cs="Arial"/>
            <w:b/>
            <w:bCs/>
            <w:sz w:val="24"/>
            <w:szCs w:val="24"/>
            <w:lang w:val="en-US"/>
          </w:rPr>
          <w:t>https://www.visittrentino.info/en/articles/into-the-wild/with-the-flow-in-the-val-di-non</w:t>
        </w:r>
      </w:hyperlink>
    </w:p>
    <w:bookmarkEnd w:id="0"/>
    <w:p w14:paraId="6CAA488F" w14:textId="3BA5F1C1" w:rsidR="00AF71EE" w:rsidRPr="008F37A1" w:rsidRDefault="00AF71EE" w:rsidP="00AF71EE">
      <w:pPr>
        <w:jc w:val="both"/>
        <w:rPr>
          <w:lang w:val="en-US"/>
        </w:rPr>
      </w:pPr>
    </w:p>
    <w:sectPr w:rsidR="00AF71EE" w:rsidRPr="008F37A1" w:rsidSect="00BC579E">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A113F" w14:textId="77777777" w:rsidR="00BC579E" w:rsidRDefault="00BC579E" w:rsidP="009C72FF">
      <w:r>
        <w:separator/>
      </w:r>
    </w:p>
  </w:endnote>
  <w:endnote w:type="continuationSeparator" w:id="0">
    <w:p w14:paraId="4886F3B1" w14:textId="77777777" w:rsidR="00BC579E" w:rsidRDefault="00BC579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HelveticaNeueLT Std">
    <w:altName w:val="Aptos Display"/>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0FA59" w14:textId="77777777" w:rsidR="007F0DC5" w:rsidRDefault="007F0DC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3D151" w14:textId="77777777" w:rsidR="00F62D90" w:rsidRDefault="00F62D90" w:rsidP="00F62D90">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2336" behindDoc="1" locked="0" layoutInCell="1" allowOverlap="1" wp14:anchorId="3E24E723" wp14:editId="28C4001C">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6B55EF03" id="officeArt object" o:spid="_x0000_s1026" style="position:absolute;z-index:-251654144;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F62D90" w:rsidRPr="00BC32E2" w14:paraId="549DA08B" w14:textId="77777777" w:rsidTr="00B93047">
      <w:trPr>
        <w:trHeight w:val="862"/>
        <w:jc w:val="center"/>
      </w:trPr>
      <w:tc>
        <w:tcPr>
          <w:tcW w:w="7880" w:type="dxa"/>
          <w:shd w:val="clear" w:color="auto" w:fill="auto"/>
        </w:tcPr>
        <w:p w14:paraId="2FD1E638" w14:textId="306812F9" w:rsidR="00F62D90" w:rsidRPr="008F37A1" w:rsidRDefault="00F62D90" w:rsidP="00F62D90">
          <w:pPr>
            <w:pStyle w:val="Pidipagina"/>
            <w:rPr>
              <w:rFonts w:ascii="Arial" w:hAnsi="Arial" w:cs="Arial"/>
              <w:b/>
              <w:bCs/>
              <w:color w:val="000000"/>
              <w:sz w:val="18"/>
              <w:szCs w:val="18"/>
              <w:lang w:val="en-US"/>
            </w:rPr>
          </w:pPr>
          <w:r w:rsidRPr="008F37A1">
            <w:rPr>
              <w:rFonts w:ascii="Arial" w:hAnsi="Arial" w:cs="Arial"/>
              <w:b/>
              <w:bCs/>
              <w:color w:val="000000"/>
              <w:sz w:val="18"/>
              <w:szCs w:val="18"/>
              <w:lang w:val="en-US"/>
            </w:rPr>
            <w:t xml:space="preserve">ITALY PRESS OFFICE                                                                        </w:t>
          </w:r>
        </w:p>
        <w:p w14:paraId="2279CB5C" w14:textId="7FDA07C9" w:rsidR="00F62D90" w:rsidRPr="000467D1" w:rsidRDefault="00F62D90" w:rsidP="00F62D90">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w:t>
          </w:r>
          <w:r w:rsidR="007F0DC5">
            <w:rPr>
              <w:rFonts w:ascii="Arial" w:hAnsi="Arial" w:cs="Arial"/>
              <w:bCs/>
              <w:color w:val="000000"/>
              <w:sz w:val="18"/>
              <w:szCs w:val="18"/>
              <w:lang w:val="de-DE"/>
            </w:rPr>
            <w:t>55</w:t>
          </w:r>
          <w:r w:rsidRPr="000467D1">
            <w:rPr>
              <w:rFonts w:ascii="Arial" w:hAnsi="Arial" w:cs="Arial"/>
              <w:color w:val="000000"/>
              <w:sz w:val="18"/>
              <w:szCs w:val="18"/>
              <w:lang w:val="de-DE"/>
            </w:rPr>
            <w:t xml:space="preserve">                       </w:t>
          </w:r>
        </w:p>
        <w:p w14:paraId="357B5A2B" w14:textId="70D24E6A" w:rsidR="00F62D90" w:rsidRPr="000467D1" w:rsidRDefault="007F0DC5" w:rsidP="00F62D90">
          <w:pPr>
            <w:pStyle w:val="Pidipagina"/>
            <w:rPr>
              <w:rFonts w:ascii="Arial" w:hAnsi="Arial" w:cs="Arial"/>
              <w:color w:val="000000"/>
              <w:sz w:val="18"/>
              <w:szCs w:val="18"/>
              <w:lang w:val="de-DE"/>
            </w:rPr>
          </w:pPr>
          <w:hyperlink r:id="rId1" w:history="1">
            <w:r w:rsidR="00F62D90" w:rsidRPr="00964783">
              <w:rPr>
                <w:rStyle w:val="Collegamentoipertestuale"/>
                <w:rFonts w:ascii="Arial" w:hAnsi="Arial" w:cs="Arial"/>
                <w:sz w:val="18"/>
                <w:szCs w:val="18"/>
                <w:lang w:val="de-DE"/>
              </w:rPr>
              <w:t>press@trentinomarketing.org</w:t>
            </w:r>
          </w:hyperlink>
          <w:r w:rsidR="00F62D90" w:rsidRPr="000467D1">
            <w:rPr>
              <w:rFonts w:ascii="Arial" w:hAnsi="Arial" w:cs="Arial"/>
              <w:color w:val="000000"/>
              <w:sz w:val="18"/>
              <w:szCs w:val="18"/>
              <w:lang w:val="de-DE"/>
            </w:rPr>
            <w:t xml:space="preserve">           </w:t>
          </w:r>
        </w:p>
        <w:p w14:paraId="583F03FA" w14:textId="44A600CE" w:rsidR="00F62D90" w:rsidRPr="00964783" w:rsidRDefault="008F37A1" w:rsidP="00F62D90">
          <w:pPr>
            <w:pStyle w:val="Pidipagina"/>
            <w:rPr>
              <w:rFonts w:ascii="HelveticaNeueLT Std" w:hAnsi="HelveticaNeueLT Std" w:cs="Arial"/>
              <w:sz w:val="20"/>
              <w:lang w:val="de-DE"/>
            </w:rPr>
          </w:pPr>
          <w:r w:rsidRPr="007F0DC5">
            <w:rPr>
              <w:lang w:val="en-GB"/>
            </w:rPr>
            <w:t xml:space="preserve">                                                     </w:t>
          </w:r>
        </w:p>
      </w:tc>
      <w:tc>
        <w:tcPr>
          <w:tcW w:w="1986" w:type="dxa"/>
          <w:shd w:val="clear" w:color="auto" w:fill="auto"/>
        </w:tcPr>
        <w:p w14:paraId="04887E4B" w14:textId="77777777" w:rsidR="00F62D90" w:rsidRPr="00DE417A" w:rsidRDefault="00F62D90" w:rsidP="00F62D90">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431BD40C" wp14:editId="1DA2BBA9">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361A904" w14:textId="77777777" w:rsidR="00F62D90" w:rsidRPr="00DE417A" w:rsidRDefault="00F62D90" w:rsidP="00F62D90">
          <w:pPr>
            <w:pStyle w:val="Pidipagina"/>
            <w:jc w:val="right"/>
            <w:rPr>
              <w:rFonts w:ascii="HelveticaNeueLT Std" w:hAnsi="HelveticaNeueLT Std" w:cs="Arial"/>
              <w:sz w:val="20"/>
              <w:lang w:eastAsia="it-IT"/>
            </w:rPr>
          </w:pPr>
        </w:p>
      </w:tc>
    </w:tr>
  </w:tbl>
  <w:p w14:paraId="1A262855" w14:textId="723DE632" w:rsidR="000F631A" w:rsidRDefault="000F631A">
    <w:pPr>
      <w:pStyle w:val="Pidipagina"/>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E02E1" w14:textId="77777777" w:rsidR="007F0DC5" w:rsidRDefault="007F0DC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AF86C" w14:textId="77777777" w:rsidR="00BC579E" w:rsidRDefault="00BC579E" w:rsidP="009C72FF">
      <w:r>
        <w:separator/>
      </w:r>
    </w:p>
  </w:footnote>
  <w:footnote w:type="continuationSeparator" w:id="0">
    <w:p w14:paraId="0B3656B5" w14:textId="77777777" w:rsidR="00BC579E" w:rsidRDefault="00BC579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E9C6A" w14:textId="77777777" w:rsidR="007F0DC5" w:rsidRDefault="007F0DC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5BD1F" w14:textId="77777777" w:rsidR="007F0DC5" w:rsidRDefault="007F0D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A3F50"/>
    <w:multiLevelType w:val="hybridMultilevel"/>
    <w:tmpl w:val="033A1CEE"/>
    <w:lvl w:ilvl="0" w:tplc="5F76912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3"/>
  </w:num>
  <w:num w:numId="4" w16cid:durableId="387345169">
    <w:abstractNumId w:val="1"/>
  </w:num>
  <w:num w:numId="5" w16cid:durableId="499464269">
    <w:abstractNumId w:val="5"/>
  </w:num>
  <w:num w:numId="6" w16cid:durableId="1236432904">
    <w:abstractNumId w:val="4"/>
  </w:num>
  <w:num w:numId="7" w16cid:durableId="137118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39C"/>
    <w:rsid w:val="0000634C"/>
    <w:rsid w:val="00006F9F"/>
    <w:rsid w:val="000518E0"/>
    <w:rsid w:val="000539D4"/>
    <w:rsid w:val="00061B3C"/>
    <w:rsid w:val="000668C6"/>
    <w:rsid w:val="000708AA"/>
    <w:rsid w:val="00092B77"/>
    <w:rsid w:val="000970D5"/>
    <w:rsid w:val="00097B56"/>
    <w:rsid w:val="000A692D"/>
    <w:rsid w:val="000A74CA"/>
    <w:rsid w:val="000B179A"/>
    <w:rsid w:val="000C4F2A"/>
    <w:rsid w:val="000D27B1"/>
    <w:rsid w:val="000D59D2"/>
    <w:rsid w:val="000D62FB"/>
    <w:rsid w:val="000D6A64"/>
    <w:rsid w:val="000E61A3"/>
    <w:rsid w:val="000F2041"/>
    <w:rsid w:val="000F5223"/>
    <w:rsid w:val="000F5B39"/>
    <w:rsid w:val="000F631A"/>
    <w:rsid w:val="001123DA"/>
    <w:rsid w:val="001205F9"/>
    <w:rsid w:val="00122F05"/>
    <w:rsid w:val="00144F7C"/>
    <w:rsid w:val="0014748B"/>
    <w:rsid w:val="00155FD3"/>
    <w:rsid w:val="001669D7"/>
    <w:rsid w:val="00171219"/>
    <w:rsid w:val="00175631"/>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02AB"/>
    <w:rsid w:val="00232E3D"/>
    <w:rsid w:val="00245E6E"/>
    <w:rsid w:val="00252696"/>
    <w:rsid w:val="00252A5B"/>
    <w:rsid w:val="00252C6C"/>
    <w:rsid w:val="0025727E"/>
    <w:rsid w:val="00267BA6"/>
    <w:rsid w:val="0027590E"/>
    <w:rsid w:val="0028035B"/>
    <w:rsid w:val="00287487"/>
    <w:rsid w:val="00287CBE"/>
    <w:rsid w:val="00292F58"/>
    <w:rsid w:val="002933F5"/>
    <w:rsid w:val="002A63BC"/>
    <w:rsid w:val="002B2DF2"/>
    <w:rsid w:val="002D09B0"/>
    <w:rsid w:val="002D53AB"/>
    <w:rsid w:val="002E0C08"/>
    <w:rsid w:val="002E0CDE"/>
    <w:rsid w:val="003014AC"/>
    <w:rsid w:val="003018AC"/>
    <w:rsid w:val="00310E37"/>
    <w:rsid w:val="00313B43"/>
    <w:rsid w:val="00320280"/>
    <w:rsid w:val="003366B6"/>
    <w:rsid w:val="00342BBD"/>
    <w:rsid w:val="003476B0"/>
    <w:rsid w:val="00350D18"/>
    <w:rsid w:val="00352359"/>
    <w:rsid w:val="0035646C"/>
    <w:rsid w:val="003661B4"/>
    <w:rsid w:val="00381AD6"/>
    <w:rsid w:val="00382BB2"/>
    <w:rsid w:val="003856DF"/>
    <w:rsid w:val="003B02EA"/>
    <w:rsid w:val="003C52A3"/>
    <w:rsid w:val="003C5623"/>
    <w:rsid w:val="003C6629"/>
    <w:rsid w:val="003D50D4"/>
    <w:rsid w:val="003D7674"/>
    <w:rsid w:val="003E4DC3"/>
    <w:rsid w:val="003F1C00"/>
    <w:rsid w:val="003F3739"/>
    <w:rsid w:val="003F6FC5"/>
    <w:rsid w:val="00405E8C"/>
    <w:rsid w:val="0041263B"/>
    <w:rsid w:val="00414B4A"/>
    <w:rsid w:val="004348F1"/>
    <w:rsid w:val="0043702B"/>
    <w:rsid w:val="0044497F"/>
    <w:rsid w:val="00446DF7"/>
    <w:rsid w:val="00466332"/>
    <w:rsid w:val="004809A6"/>
    <w:rsid w:val="004A4134"/>
    <w:rsid w:val="004B1401"/>
    <w:rsid w:val="004B3FDD"/>
    <w:rsid w:val="004B7944"/>
    <w:rsid w:val="004C3781"/>
    <w:rsid w:val="004E783A"/>
    <w:rsid w:val="004E7FDE"/>
    <w:rsid w:val="004F0317"/>
    <w:rsid w:val="004F3E61"/>
    <w:rsid w:val="004F61A5"/>
    <w:rsid w:val="00506122"/>
    <w:rsid w:val="00516163"/>
    <w:rsid w:val="00534CE9"/>
    <w:rsid w:val="00534F42"/>
    <w:rsid w:val="00535776"/>
    <w:rsid w:val="0054030A"/>
    <w:rsid w:val="00540F62"/>
    <w:rsid w:val="00542CDA"/>
    <w:rsid w:val="0054677D"/>
    <w:rsid w:val="00555C41"/>
    <w:rsid w:val="00564335"/>
    <w:rsid w:val="00564CED"/>
    <w:rsid w:val="00566508"/>
    <w:rsid w:val="00575015"/>
    <w:rsid w:val="00576704"/>
    <w:rsid w:val="0057740B"/>
    <w:rsid w:val="00577656"/>
    <w:rsid w:val="00577A8A"/>
    <w:rsid w:val="0058193E"/>
    <w:rsid w:val="00583CD4"/>
    <w:rsid w:val="005848A9"/>
    <w:rsid w:val="005A0D15"/>
    <w:rsid w:val="005A45E9"/>
    <w:rsid w:val="005B455E"/>
    <w:rsid w:val="005B6F5D"/>
    <w:rsid w:val="005D01A2"/>
    <w:rsid w:val="005D5890"/>
    <w:rsid w:val="005E5EAE"/>
    <w:rsid w:val="005E67A5"/>
    <w:rsid w:val="006014B1"/>
    <w:rsid w:val="00602EF0"/>
    <w:rsid w:val="00622E1C"/>
    <w:rsid w:val="006256D8"/>
    <w:rsid w:val="00626AFB"/>
    <w:rsid w:val="0062712B"/>
    <w:rsid w:val="006374B2"/>
    <w:rsid w:val="00641A0C"/>
    <w:rsid w:val="00645103"/>
    <w:rsid w:val="006469B6"/>
    <w:rsid w:val="0066372F"/>
    <w:rsid w:val="00663B3C"/>
    <w:rsid w:val="0067425E"/>
    <w:rsid w:val="00675B85"/>
    <w:rsid w:val="00686F38"/>
    <w:rsid w:val="00695487"/>
    <w:rsid w:val="006A789F"/>
    <w:rsid w:val="006B2E41"/>
    <w:rsid w:val="006B3D66"/>
    <w:rsid w:val="006B7AFC"/>
    <w:rsid w:val="006C67A9"/>
    <w:rsid w:val="006E06E0"/>
    <w:rsid w:val="006F721C"/>
    <w:rsid w:val="0071131C"/>
    <w:rsid w:val="007150E8"/>
    <w:rsid w:val="00717251"/>
    <w:rsid w:val="00724E05"/>
    <w:rsid w:val="007312A0"/>
    <w:rsid w:val="007407CA"/>
    <w:rsid w:val="0074295B"/>
    <w:rsid w:val="00743568"/>
    <w:rsid w:val="0074772B"/>
    <w:rsid w:val="0075635D"/>
    <w:rsid w:val="007701DF"/>
    <w:rsid w:val="0077380C"/>
    <w:rsid w:val="00780633"/>
    <w:rsid w:val="007925E1"/>
    <w:rsid w:val="00797087"/>
    <w:rsid w:val="007B0451"/>
    <w:rsid w:val="007B67F0"/>
    <w:rsid w:val="007C19C1"/>
    <w:rsid w:val="007C2B42"/>
    <w:rsid w:val="007C4AD3"/>
    <w:rsid w:val="007C5F56"/>
    <w:rsid w:val="007D257A"/>
    <w:rsid w:val="007E5534"/>
    <w:rsid w:val="007F0DC5"/>
    <w:rsid w:val="007F5D11"/>
    <w:rsid w:val="007F7A2F"/>
    <w:rsid w:val="0080241B"/>
    <w:rsid w:val="00806DA9"/>
    <w:rsid w:val="0081360B"/>
    <w:rsid w:val="00813CDA"/>
    <w:rsid w:val="00815EEA"/>
    <w:rsid w:val="00822726"/>
    <w:rsid w:val="0082511F"/>
    <w:rsid w:val="00825776"/>
    <w:rsid w:val="008264FC"/>
    <w:rsid w:val="0082667B"/>
    <w:rsid w:val="008412BF"/>
    <w:rsid w:val="00841DB7"/>
    <w:rsid w:val="008472FB"/>
    <w:rsid w:val="00855886"/>
    <w:rsid w:val="008569B8"/>
    <w:rsid w:val="00857707"/>
    <w:rsid w:val="00867065"/>
    <w:rsid w:val="00871B73"/>
    <w:rsid w:val="00875739"/>
    <w:rsid w:val="00886E86"/>
    <w:rsid w:val="00895E0A"/>
    <w:rsid w:val="008A05CC"/>
    <w:rsid w:val="008A0C80"/>
    <w:rsid w:val="008A2827"/>
    <w:rsid w:val="008A63B6"/>
    <w:rsid w:val="008B4E3D"/>
    <w:rsid w:val="008C058A"/>
    <w:rsid w:val="008D2706"/>
    <w:rsid w:val="008D36FB"/>
    <w:rsid w:val="008D6265"/>
    <w:rsid w:val="008D6A16"/>
    <w:rsid w:val="008F1650"/>
    <w:rsid w:val="008F373C"/>
    <w:rsid w:val="008F37A1"/>
    <w:rsid w:val="00926AA9"/>
    <w:rsid w:val="00930C28"/>
    <w:rsid w:val="009459D5"/>
    <w:rsid w:val="00950E9B"/>
    <w:rsid w:val="009605AB"/>
    <w:rsid w:val="009804CE"/>
    <w:rsid w:val="0098381E"/>
    <w:rsid w:val="00984E9E"/>
    <w:rsid w:val="00991C6B"/>
    <w:rsid w:val="00992575"/>
    <w:rsid w:val="00994407"/>
    <w:rsid w:val="0099448B"/>
    <w:rsid w:val="00996808"/>
    <w:rsid w:val="009A1FFC"/>
    <w:rsid w:val="009A242D"/>
    <w:rsid w:val="009A45B5"/>
    <w:rsid w:val="009A6AE3"/>
    <w:rsid w:val="009B1E06"/>
    <w:rsid w:val="009C1842"/>
    <w:rsid w:val="009C186B"/>
    <w:rsid w:val="009C72FF"/>
    <w:rsid w:val="009E22AE"/>
    <w:rsid w:val="009E4AC4"/>
    <w:rsid w:val="009F20BF"/>
    <w:rsid w:val="009F3BC6"/>
    <w:rsid w:val="009F4BC7"/>
    <w:rsid w:val="00A012B7"/>
    <w:rsid w:val="00A072F3"/>
    <w:rsid w:val="00A10A23"/>
    <w:rsid w:val="00A1234D"/>
    <w:rsid w:val="00A141FC"/>
    <w:rsid w:val="00A16396"/>
    <w:rsid w:val="00A23E3A"/>
    <w:rsid w:val="00A23F6B"/>
    <w:rsid w:val="00A27923"/>
    <w:rsid w:val="00A329A6"/>
    <w:rsid w:val="00A440A6"/>
    <w:rsid w:val="00A74FF4"/>
    <w:rsid w:val="00A817CB"/>
    <w:rsid w:val="00A928AD"/>
    <w:rsid w:val="00AA1639"/>
    <w:rsid w:val="00AA6983"/>
    <w:rsid w:val="00AB264A"/>
    <w:rsid w:val="00AB2CF9"/>
    <w:rsid w:val="00AB51FE"/>
    <w:rsid w:val="00AD384A"/>
    <w:rsid w:val="00AD4516"/>
    <w:rsid w:val="00AE1429"/>
    <w:rsid w:val="00AF41CE"/>
    <w:rsid w:val="00AF63F4"/>
    <w:rsid w:val="00AF71EE"/>
    <w:rsid w:val="00B053CA"/>
    <w:rsid w:val="00B066E6"/>
    <w:rsid w:val="00B06C89"/>
    <w:rsid w:val="00B10525"/>
    <w:rsid w:val="00B3436C"/>
    <w:rsid w:val="00B43249"/>
    <w:rsid w:val="00B53FBB"/>
    <w:rsid w:val="00B61314"/>
    <w:rsid w:val="00B72AF5"/>
    <w:rsid w:val="00B95685"/>
    <w:rsid w:val="00B968BB"/>
    <w:rsid w:val="00B96D16"/>
    <w:rsid w:val="00BB0044"/>
    <w:rsid w:val="00BB0BF2"/>
    <w:rsid w:val="00BB19C5"/>
    <w:rsid w:val="00BB1F3F"/>
    <w:rsid w:val="00BB20D0"/>
    <w:rsid w:val="00BB26B6"/>
    <w:rsid w:val="00BB3E2C"/>
    <w:rsid w:val="00BC328B"/>
    <w:rsid w:val="00BC541E"/>
    <w:rsid w:val="00BC579E"/>
    <w:rsid w:val="00BC6855"/>
    <w:rsid w:val="00BC77FB"/>
    <w:rsid w:val="00BD4144"/>
    <w:rsid w:val="00BF077C"/>
    <w:rsid w:val="00BF25FA"/>
    <w:rsid w:val="00BF2811"/>
    <w:rsid w:val="00BF6010"/>
    <w:rsid w:val="00BF7213"/>
    <w:rsid w:val="00C02761"/>
    <w:rsid w:val="00C21374"/>
    <w:rsid w:val="00C40386"/>
    <w:rsid w:val="00C655C5"/>
    <w:rsid w:val="00C756CB"/>
    <w:rsid w:val="00C834AA"/>
    <w:rsid w:val="00C87C95"/>
    <w:rsid w:val="00C96291"/>
    <w:rsid w:val="00C96B4C"/>
    <w:rsid w:val="00CA3665"/>
    <w:rsid w:val="00CA7E85"/>
    <w:rsid w:val="00CB56F5"/>
    <w:rsid w:val="00CB598E"/>
    <w:rsid w:val="00CC2CCF"/>
    <w:rsid w:val="00CC2D5A"/>
    <w:rsid w:val="00CC4CB6"/>
    <w:rsid w:val="00CC5395"/>
    <w:rsid w:val="00CD02B5"/>
    <w:rsid w:val="00CE0BA9"/>
    <w:rsid w:val="00CE3399"/>
    <w:rsid w:val="00CE545D"/>
    <w:rsid w:val="00CE63D2"/>
    <w:rsid w:val="00CF5EA8"/>
    <w:rsid w:val="00D01F14"/>
    <w:rsid w:val="00D05EBE"/>
    <w:rsid w:val="00D11CE8"/>
    <w:rsid w:val="00D22D1A"/>
    <w:rsid w:val="00D25084"/>
    <w:rsid w:val="00D304EA"/>
    <w:rsid w:val="00D3146E"/>
    <w:rsid w:val="00D3353A"/>
    <w:rsid w:val="00D35905"/>
    <w:rsid w:val="00D447FE"/>
    <w:rsid w:val="00D46902"/>
    <w:rsid w:val="00D512FD"/>
    <w:rsid w:val="00D6595A"/>
    <w:rsid w:val="00D65ED3"/>
    <w:rsid w:val="00D702B7"/>
    <w:rsid w:val="00D72EB1"/>
    <w:rsid w:val="00D73EC1"/>
    <w:rsid w:val="00D754F4"/>
    <w:rsid w:val="00D76789"/>
    <w:rsid w:val="00D8076A"/>
    <w:rsid w:val="00D82B37"/>
    <w:rsid w:val="00D83867"/>
    <w:rsid w:val="00D878BD"/>
    <w:rsid w:val="00D914DC"/>
    <w:rsid w:val="00DA7633"/>
    <w:rsid w:val="00DB549B"/>
    <w:rsid w:val="00DB75D4"/>
    <w:rsid w:val="00DC0197"/>
    <w:rsid w:val="00DC16F1"/>
    <w:rsid w:val="00DC77A8"/>
    <w:rsid w:val="00DD4177"/>
    <w:rsid w:val="00DD7962"/>
    <w:rsid w:val="00DE2B7D"/>
    <w:rsid w:val="00DF3C10"/>
    <w:rsid w:val="00E051C6"/>
    <w:rsid w:val="00E109FC"/>
    <w:rsid w:val="00E118A1"/>
    <w:rsid w:val="00E1624C"/>
    <w:rsid w:val="00E16363"/>
    <w:rsid w:val="00E317C9"/>
    <w:rsid w:val="00E3324A"/>
    <w:rsid w:val="00E35F2C"/>
    <w:rsid w:val="00E37065"/>
    <w:rsid w:val="00E3745E"/>
    <w:rsid w:val="00E401FB"/>
    <w:rsid w:val="00E44A3F"/>
    <w:rsid w:val="00E467CE"/>
    <w:rsid w:val="00E5032C"/>
    <w:rsid w:val="00E51299"/>
    <w:rsid w:val="00E817CD"/>
    <w:rsid w:val="00E90796"/>
    <w:rsid w:val="00E90D39"/>
    <w:rsid w:val="00E90F86"/>
    <w:rsid w:val="00E97652"/>
    <w:rsid w:val="00EB049B"/>
    <w:rsid w:val="00EC050B"/>
    <w:rsid w:val="00EC449E"/>
    <w:rsid w:val="00EC6057"/>
    <w:rsid w:val="00ED3666"/>
    <w:rsid w:val="00EE50D2"/>
    <w:rsid w:val="00EF3780"/>
    <w:rsid w:val="00EF7445"/>
    <w:rsid w:val="00F04ABD"/>
    <w:rsid w:val="00F16462"/>
    <w:rsid w:val="00F2020D"/>
    <w:rsid w:val="00F207FB"/>
    <w:rsid w:val="00F2597E"/>
    <w:rsid w:val="00F31E18"/>
    <w:rsid w:val="00F379B5"/>
    <w:rsid w:val="00F4212D"/>
    <w:rsid w:val="00F459C5"/>
    <w:rsid w:val="00F53ABB"/>
    <w:rsid w:val="00F62D90"/>
    <w:rsid w:val="00F637F9"/>
    <w:rsid w:val="00F66A83"/>
    <w:rsid w:val="00F7101A"/>
    <w:rsid w:val="00F76553"/>
    <w:rsid w:val="00F82CD8"/>
    <w:rsid w:val="00F86B94"/>
    <w:rsid w:val="00F95CB5"/>
    <w:rsid w:val="00FA3B38"/>
    <w:rsid w:val="00FB482E"/>
    <w:rsid w:val="00FC0366"/>
    <w:rsid w:val="00FC55A2"/>
    <w:rsid w:val="00FD41C8"/>
    <w:rsid w:val="00FD610A"/>
    <w:rsid w:val="00FD7EF1"/>
    <w:rsid w:val="00FF449B"/>
    <w:rsid w:val="00FF61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175631"/>
    <w:rPr>
      <w:rFonts w:ascii="Calibri" w:eastAsiaTheme="minorHAnsi" w:hAnsi="Calibri" w:cs="Calibri"/>
      <w:sz w:val="22"/>
      <w:szCs w:val="22"/>
    </w:rPr>
  </w:style>
  <w:style w:type="character" w:styleId="Menzionenonrisolta">
    <w:name w:val="Unresolved Mention"/>
    <w:basedOn w:val="Carpredefinitoparagrafo"/>
    <w:uiPriority w:val="99"/>
    <w:semiHidden/>
    <w:unhideWhenUsed/>
    <w:rsid w:val="002302AB"/>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B968B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B968BB"/>
    <w:rPr>
      <w:rFonts w:ascii="Arial" w:eastAsia="Times New Roman" w:hAnsi="Arial" w:cs="Times New Roman"/>
      <w:b/>
      <w:bCs/>
      <w:sz w:val="20"/>
      <w:szCs w:val="20"/>
      <w:lang w:eastAsia="it-IT"/>
    </w:rPr>
  </w:style>
  <w:style w:type="paragraph" w:styleId="Revisione">
    <w:name w:val="Revision"/>
    <w:hidden/>
    <w:uiPriority w:val="99"/>
    <w:semiHidden/>
    <w:rsid w:val="005E5EAE"/>
    <w:rPr>
      <w:rFonts w:ascii="Arial" w:eastAsia="Times New Roman" w:hAnsi="Arial" w:cs="Times New Roman"/>
      <w:szCs w:val="20"/>
      <w:lang w:eastAsia="it-IT"/>
    </w:rPr>
  </w:style>
  <w:style w:type="paragraph" w:customStyle="1" w:styleId="Normale1">
    <w:name w:val="Normale1"/>
    <w:rsid w:val="0071131C"/>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71131C"/>
  </w:style>
  <w:style w:type="character" w:customStyle="1" w:styleId="Collegamentoipertestuale1">
    <w:name w:val="Collegamento ipertestuale1"/>
    <w:basedOn w:val="Carpredefinitoparagrafo1"/>
    <w:rsid w:val="0071131C"/>
    <w:rPr>
      <w:color w:val="0563C1"/>
      <w:u w:val="single"/>
    </w:rPr>
  </w:style>
  <w:style w:type="paragraph" w:customStyle="1" w:styleId="Body">
    <w:name w:val="Body"/>
    <w:rsid w:val="00F62D90"/>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02867">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3575336">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175578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59562271">
      <w:bodyDiv w:val="1"/>
      <w:marLeft w:val="0"/>
      <w:marRight w:val="0"/>
      <w:marTop w:val="0"/>
      <w:marBottom w:val="0"/>
      <w:divBdr>
        <w:top w:val="none" w:sz="0" w:space="0" w:color="auto"/>
        <w:left w:val="none" w:sz="0" w:space="0" w:color="auto"/>
        <w:bottom w:val="none" w:sz="0" w:space="0" w:color="auto"/>
        <w:right w:val="none" w:sz="0" w:space="0" w:color="auto"/>
      </w:divBdr>
    </w:div>
    <w:div w:id="658340532">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459">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271862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2708">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98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8785552">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541866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visittrentino.info/en/articles/into-the-wild/with-the-flow-in-the-val-di-n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9059D103-8EBA-4D54-90DE-71DFF6337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F24AB-5BB1-4A35-A8F7-E5758A0A56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609</Words>
  <Characters>3918</Characters>
  <Application>Microsoft Office Word</Application>
  <DocSecurity>0</DocSecurity>
  <Lines>32</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2</cp:revision>
  <cp:lastPrinted>2018-03-22T13:16:00Z</cp:lastPrinted>
  <dcterms:created xsi:type="dcterms:W3CDTF">2024-05-07T08:01:00Z</dcterms:created>
  <dcterms:modified xsi:type="dcterms:W3CDTF">2024-05-07T08:01:00Z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9dddea4f67dd1b6fdc21c7a18156f8a2547de1832e0408d0cdcc802d55460a5a</vt:lpwstr>
  </property>
</Properties>
</file>