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0AC921" w14:textId="54689686" w:rsidR="00EB3B1C" w:rsidRPr="006F142B" w:rsidRDefault="00827658" w:rsidP="00A6179B">
      <w:pPr>
        <w:pStyle w:val="Nessunaspaziatura"/>
        <w:jc w:val="both"/>
        <w:rPr>
          <w:rFonts w:ascii="Arial" w:hAnsi="Arial" w:cs="Arial"/>
          <w:b/>
          <w:bCs/>
          <w:sz w:val="28"/>
          <w:szCs w:val="28"/>
          <w:lang w:val="cs-CZ"/>
        </w:rPr>
      </w:pPr>
      <w:bookmarkStart w:id="0" w:name="_Hlk110334934"/>
      <w:r>
        <w:rPr>
          <w:rFonts w:ascii="Arial" w:hAnsi="Arial" w:cs="Arial"/>
          <w:b/>
          <w:bCs/>
          <w:sz w:val="28"/>
          <w:szCs w:val="28"/>
          <w:lang w:val="cs-CZ"/>
        </w:rPr>
        <w:t>M</w:t>
      </w:r>
      <w:r w:rsidR="006F142B">
        <w:rPr>
          <w:rFonts w:ascii="Arial" w:hAnsi="Arial" w:cs="Arial"/>
          <w:b/>
          <w:bCs/>
          <w:sz w:val="28"/>
          <w:szCs w:val="28"/>
          <w:lang w:val="cs-CZ"/>
        </w:rPr>
        <w:t xml:space="preserve">ezinárodní </w:t>
      </w:r>
      <w:r w:rsidR="00FF3C05">
        <w:rPr>
          <w:rFonts w:ascii="Arial" w:hAnsi="Arial" w:cs="Arial"/>
          <w:b/>
          <w:bCs/>
          <w:sz w:val="28"/>
          <w:szCs w:val="28"/>
          <w:lang w:val="cs-CZ"/>
        </w:rPr>
        <w:t xml:space="preserve">závodní sportovní </w:t>
      </w:r>
      <w:r w:rsidR="006F142B">
        <w:rPr>
          <w:rFonts w:ascii="Arial" w:hAnsi="Arial" w:cs="Arial"/>
          <w:b/>
          <w:bCs/>
          <w:sz w:val="28"/>
          <w:szCs w:val="28"/>
          <w:lang w:val="cs-CZ"/>
        </w:rPr>
        <w:t>dostaveníčka během léta</w:t>
      </w:r>
      <w:r w:rsidR="00EB3B1C" w:rsidRPr="006F142B">
        <w:rPr>
          <w:rFonts w:ascii="Arial" w:hAnsi="Arial" w:cs="Arial"/>
          <w:b/>
          <w:bCs/>
          <w:sz w:val="28"/>
          <w:szCs w:val="28"/>
          <w:lang w:val="cs-CZ"/>
        </w:rPr>
        <w:t xml:space="preserve"> </w:t>
      </w:r>
    </w:p>
    <w:p w14:paraId="4A36BFB8" w14:textId="1A79586B" w:rsidR="00EB3B1C" w:rsidRPr="006F142B" w:rsidRDefault="006F142B" w:rsidP="00A6179B">
      <w:pPr>
        <w:pStyle w:val="Nessunaspaziatura"/>
        <w:jc w:val="both"/>
        <w:rPr>
          <w:rFonts w:ascii="Arial" w:hAnsi="Arial" w:cs="Arial"/>
          <w:b/>
          <w:bCs/>
          <w:sz w:val="32"/>
          <w:szCs w:val="32"/>
          <w:lang w:val="cs-CZ"/>
        </w:rPr>
      </w:pPr>
      <w:r>
        <w:rPr>
          <w:rFonts w:ascii="Arial" w:hAnsi="Arial" w:cs="Arial"/>
          <w:b/>
          <w:bCs/>
          <w:sz w:val="32"/>
          <w:szCs w:val="32"/>
          <w:lang w:val="cs-CZ"/>
        </w:rPr>
        <w:t>ZÁŽITEK</w:t>
      </w:r>
      <w:r w:rsidR="00EB3B1C" w:rsidRPr="006F142B">
        <w:rPr>
          <w:rFonts w:ascii="Arial" w:hAnsi="Arial" w:cs="Arial"/>
          <w:b/>
          <w:bCs/>
          <w:sz w:val="32"/>
          <w:szCs w:val="32"/>
          <w:lang w:val="cs-CZ"/>
        </w:rPr>
        <w:t xml:space="preserve"> GRAVEL</w:t>
      </w:r>
    </w:p>
    <w:p w14:paraId="2F9043CB" w14:textId="32266615" w:rsidR="00EB3B1C" w:rsidRPr="006F142B" w:rsidRDefault="006F142B" w:rsidP="00EB3B1C">
      <w:pPr>
        <w:pStyle w:val="Nessunaspaziatura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cs-CZ"/>
        </w:rPr>
      </w:pPr>
      <w:r>
        <w:rPr>
          <w:rFonts w:ascii="Arial" w:hAnsi="Arial" w:cs="Arial"/>
          <w:b/>
          <w:bCs/>
          <w:sz w:val="24"/>
          <w:szCs w:val="24"/>
          <w:lang w:val="cs-CZ"/>
        </w:rPr>
        <w:t>Údolí</w:t>
      </w:r>
      <w:r w:rsidR="00EB3B1C" w:rsidRPr="006F142B">
        <w:rPr>
          <w:rFonts w:ascii="Arial" w:hAnsi="Arial" w:cs="Arial"/>
          <w:b/>
          <w:bCs/>
          <w:sz w:val="24"/>
          <w:szCs w:val="24"/>
          <w:lang w:val="cs-CZ"/>
        </w:rPr>
        <w:t xml:space="preserve"> Val di Sole</w:t>
      </w:r>
      <w:r>
        <w:rPr>
          <w:rFonts w:ascii="Arial" w:hAnsi="Arial" w:cs="Arial"/>
          <w:b/>
          <w:bCs/>
          <w:sz w:val="24"/>
          <w:szCs w:val="24"/>
          <w:lang w:val="cs-CZ"/>
        </w:rPr>
        <w:t xml:space="preserve"> zahajuje</w:t>
      </w:r>
      <w:r w:rsidR="00EB3B1C" w:rsidRPr="006F142B">
        <w:rPr>
          <w:rFonts w:ascii="Arial" w:hAnsi="Arial" w:cs="Arial"/>
          <w:b/>
          <w:bCs/>
          <w:sz w:val="24"/>
          <w:szCs w:val="24"/>
          <w:lang w:val="cs-CZ"/>
        </w:rPr>
        <w:t xml:space="preserve"> Alpin Gravel </w:t>
      </w:r>
      <w:r>
        <w:rPr>
          <w:rFonts w:ascii="Arial" w:hAnsi="Arial" w:cs="Arial"/>
          <w:b/>
          <w:bCs/>
          <w:sz w:val="24"/>
          <w:szCs w:val="24"/>
          <w:lang w:val="cs-CZ"/>
        </w:rPr>
        <w:t>díky šesti trasám věnovaným této nové disciplíně na dvou kolech. V </w:t>
      </w:r>
      <w:r w:rsidR="004A052E">
        <w:rPr>
          <w:rFonts w:ascii="Arial" w:hAnsi="Arial" w:cs="Arial"/>
          <w:b/>
          <w:bCs/>
          <w:sz w:val="24"/>
          <w:szCs w:val="24"/>
          <w:lang w:val="cs-CZ"/>
        </w:rPr>
        <w:t>lokalitě</w:t>
      </w:r>
      <w:r>
        <w:rPr>
          <w:rFonts w:ascii="Arial" w:hAnsi="Arial" w:cs="Arial"/>
          <w:b/>
          <w:bCs/>
          <w:sz w:val="24"/>
          <w:szCs w:val="24"/>
          <w:lang w:val="cs-CZ"/>
        </w:rPr>
        <w:t xml:space="preserve"> </w:t>
      </w:r>
      <w:r w:rsidR="00095FD9" w:rsidRPr="006F142B">
        <w:rPr>
          <w:rFonts w:ascii="Arial" w:hAnsi="Arial" w:cs="Arial"/>
          <w:b/>
          <w:bCs/>
          <w:sz w:val="24"/>
          <w:szCs w:val="24"/>
          <w:lang w:val="cs-CZ"/>
        </w:rPr>
        <w:t xml:space="preserve">Serrada </w:t>
      </w:r>
      <w:r>
        <w:rPr>
          <w:rFonts w:ascii="Arial" w:hAnsi="Arial" w:cs="Arial"/>
          <w:b/>
          <w:bCs/>
          <w:sz w:val="24"/>
          <w:szCs w:val="24"/>
          <w:lang w:val="cs-CZ"/>
        </w:rPr>
        <w:t xml:space="preserve">na </w:t>
      </w:r>
      <w:r w:rsidR="00EB3B1C" w:rsidRPr="006F142B">
        <w:rPr>
          <w:rFonts w:ascii="Arial" w:hAnsi="Arial" w:cs="Arial"/>
          <w:b/>
          <w:bCs/>
          <w:sz w:val="24"/>
          <w:szCs w:val="24"/>
          <w:lang w:val="cs-CZ"/>
        </w:rPr>
        <w:t xml:space="preserve">Alpe Cimbra </w:t>
      </w:r>
      <w:r>
        <w:rPr>
          <w:rFonts w:ascii="Arial" w:hAnsi="Arial" w:cs="Arial"/>
          <w:b/>
          <w:bCs/>
          <w:sz w:val="24"/>
          <w:szCs w:val="24"/>
          <w:lang w:val="cs-CZ"/>
        </w:rPr>
        <w:t>se nachází nový</w:t>
      </w:r>
      <w:r w:rsidR="005E367E" w:rsidRPr="006F142B">
        <w:rPr>
          <w:rFonts w:ascii="Arial" w:hAnsi="Arial" w:cs="Arial"/>
          <w:b/>
          <w:bCs/>
          <w:sz w:val="24"/>
          <w:szCs w:val="24"/>
          <w:lang w:val="cs-CZ"/>
        </w:rPr>
        <w:t xml:space="preserve"> </w:t>
      </w:r>
      <w:r w:rsidR="00EB3B1C" w:rsidRPr="006F142B">
        <w:rPr>
          <w:rFonts w:ascii="Arial" w:hAnsi="Arial" w:cs="Arial"/>
          <w:b/>
          <w:bCs/>
          <w:sz w:val="24"/>
          <w:szCs w:val="24"/>
          <w:lang w:val="cs-CZ"/>
        </w:rPr>
        <w:t>bikepark</w:t>
      </w:r>
      <w:r>
        <w:rPr>
          <w:rFonts w:ascii="Arial" w:hAnsi="Arial" w:cs="Arial"/>
          <w:b/>
          <w:bCs/>
          <w:sz w:val="24"/>
          <w:szCs w:val="24"/>
          <w:lang w:val="cs-CZ"/>
        </w:rPr>
        <w:t>, který čeká, až ho objevíte, spolu</w:t>
      </w:r>
      <w:r w:rsidR="00827658">
        <w:rPr>
          <w:rFonts w:ascii="Arial" w:hAnsi="Arial" w:cs="Arial"/>
          <w:b/>
          <w:bCs/>
          <w:sz w:val="24"/>
          <w:szCs w:val="24"/>
          <w:lang w:val="cs-CZ"/>
        </w:rPr>
        <w:t xml:space="preserve"> s </w:t>
      </w:r>
      <w:r>
        <w:rPr>
          <w:rFonts w:ascii="Arial" w:hAnsi="Arial" w:cs="Arial"/>
          <w:b/>
          <w:bCs/>
          <w:sz w:val="24"/>
          <w:szCs w:val="24"/>
          <w:lang w:val="cs-CZ"/>
        </w:rPr>
        <w:t>dalšími dvěma bikeparky na úpatí</w:t>
      </w:r>
      <w:r w:rsidR="005E367E" w:rsidRPr="006F142B">
        <w:rPr>
          <w:rFonts w:ascii="Arial" w:hAnsi="Arial" w:cs="Arial"/>
          <w:b/>
          <w:bCs/>
          <w:sz w:val="24"/>
          <w:szCs w:val="24"/>
          <w:lang w:val="cs-CZ"/>
        </w:rPr>
        <w:t xml:space="preserve"> </w:t>
      </w:r>
      <w:r w:rsidR="00EB3B1C" w:rsidRPr="006F142B">
        <w:rPr>
          <w:rFonts w:ascii="Arial" w:hAnsi="Arial" w:cs="Arial"/>
          <w:b/>
          <w:bCs/>
          <w:sz w:val="24"/>
          <w:szCs w:val="24"/>
          <w:lang w:val="cs-CZ"/>
        </w:rPr>
        <w:t>Pale di San Martino</w:t>
      </w:r>
    </w:p>
    <w:p w14:paraId="5F1349D1" w14:textId="77777777" w:rsidR="00A6179B" w:rsidRPr="006F142B" w:rsidRDefault="00A6179B" w:rsidP="00A6179B">
      <w:pPr>
        <w:pStyle w:val="Nessunaspaziatura"/>
        <w:jc w:val="both"/>
        <w:rPr>
          <w:rFonts w:ascii="Arial" w:hAnsi="Arial" w:cs="Arial"/>
          <w:b/>
          <w:bCs/>
          <w:sz w:val="24"/>
          <w:szCs w:val="24"/>
          <w:lang w:val="cs-CZ"/>
        </w:rPr>
      </w:pPr>
    </w:p>
    <w:p w14:paraId="41EAD289" w14:textId="79A8336B" w:rsidR="00A6179B" w:rsidRPr="006F142B" w:rsidRDefault="00A6179B" w:rsidP="00A6179B">
      <w:pPr>
        <w:pStyle w:val="Nessunaspaziatura"/>
        <w:jc w:val="both"/>
        <w:rPr>
          <w:rFonts w:ascii="Arial" w:hAnsi="Arial" w:cs="Arial"/>
          <w:b/>
          <w:bCs/>
          <w:sz w:val="24"/>
          <w:szCs w:val="24"/>
          <w:lang w:val="cs-CZ"/>
        </w:rPr>
      </w:pPr>
      <w:r w:rsidRPr="006F142B">
        <w:rPr>
          <w:rFonts w:ascii="Arial" w:hAnsi="Arial" w:cs="Arial"/>
          <w:b/>
          <w:bCs/>
          <w:sz w:val="24"/>
          <w:szCs w:val="24"/>
          <w:lang w:val="cs-CZ"/>
        </w:rPr>
        <w:t xml:space="preserve">ALPE CIMBRA. </w:t>
      </w:r>
      <w:r w:rsidR="006F142B">
        <w:rPr>
          <w:rFonts w:ascii="Arial" w:hAnsi="Arial" w:cs="Arial"/>
          <w:b/>
          <w:bCs/>
          <w:sz w:val="24"/>
          <w:szCs w:val="24"/>
          <w:lang w:val="cs-CZ"/>
        </w:rPr>
        <w:t>NOVÝ</w:t>
      </w:r>
      <w:r w:rsidRPr="006F142B">
        <w:rPr>
          <w:rFonts w:ascii="Arial" w:hAnsi="Arial" w:cs="Arial"/>
          <w:b/>
          <w:bCs/>
          <w:sz w:val="24"/>
          <w:szCs w:val="24"/>
          <w:lang w:val="cs-CZ"/>
        </w:rPr>
        <w:t xml:space="preserve"> BIKE</w:t>
      </w:r>
      <w:r w:rsidR="00827658">
        <w:rPr>
          <w:rFonts w:ascii="Arial" w:hAnsi="Arial" w:cs="Arial"/>
          <w:b/>
          <w:bCs/>
          <w:sz w:val="24"/>
          <w:szCs w:val="24"/>
          <w:lang w:val="cs-CZ"/>
        </w:rPr>
        <w:t xml:space="preserve"> </w:t>
      </w:r>
      <w:r w:rsidRPr="006F142B">
        <w:rPr>
          <w:rFonts w:ascii="Arial" w:hAnsi="Arial" w:cs="Arial"/>
          <w:b/>
          <w:bCs/>
          <w:sz w:val="24"/>
          <w:szCs w:val="24"/>
          <w:lang w:val="cs-CZ"/>
        </w:rPr>
        <w:t xml:space="preserve">PARK </w:t>
      </w:r>
      <w:r w:rsidR="006F142B">
        <w:rPr>
          <w:rFonts w:ascii="Arial" w:hAnsi="Arial" w:cs="Arial"/>
          <w:b/>
          <w:bCs/>
          <w:sz w:val="24"/>
          <w:szCs w:val="24"/>
          <w:lang w:val="cs-CZ"/>
        </w:rPr>
        <w:t xml:space="preserve">V LOKALITĚ </w:t>
      </w:r>
      <w:r w:rsidRPr="006F142B">
        <w:rPr>
          <w:rFonts w:ascii="Arial" w:hAnsi="Arial" w:cs="Arial"/>
          <w:b/>
          <w:bCs/>
          <w:sz w:val="24"/>
          <w:szCs w:val="24"/>
          <w:lang w:val="cs-CZ"/>
        </w:rPr>
        <w:t>SERRAD</w:t>
      </w:r>
      <w:r w:rsidR="006F142B">
        <w:rPr>
          <w:rFonts w:ascii="Arial" w:hAnsi="Arial" w:cs="Arial"/>
          <w:b/>
          <w:bCs/>
          <w:sz w:val="24"/>
          <w:szCs w:val="24"/>
          <w:lang w:val="cs-CZ"/>
        </w:rPr>
        <w:t>A</w:t>
      </w:r>
    </w:p>
    <w:p w14:paraId="6B71CD40" w14:textId="3E2BB851" w:rsidR="006F142B" w:rsidRPr="006F142B" w:rsidRDefault="006F142B" w:rsidP="006F142B">
      <w:pPr>
        <w:pStyle w:val="Nessunaspaziatura"/>
        <w:jc w:val="both"/>
        <w:rPr>
          <w:rFonts w:ascii="Arial" w:hAnsi="Arial" w:cs="Arial"/>
          <w:sz w:val="24"/>
          <w:szCs w:val="24"/>
          <w:lang w:val="cs-CZ"/>
        </w:rPr>
      </w:pPr>
      <w:r w:rsidRPr="006F142B">
        <w:rPr>
          <w:rFonts w:ascii="Arial" w:hAnsi="Arial" w:cs="Arial"/>
          <w:sz w:val="24"/>
          <w:szCs w:val="24"/>
          <w:lang w:val="cs-CZ"/>
        </w:rPr>
        <w:t xml:space="preserve">Stezky FolgaRide jsou převážně flow traily a mohou na nich jezdit všemi rychlostmi všechny typy </w:t>
      </w:r>
      <w:r w:rsidR="00827658">
        <w:rPr>
          <w:rFonts w:ascii="Arial" w:hAnsi="Arial" w:cs="Arial"/>
          <w:sz w:val="24"/>
          <w:szCs w:val="24"/>
          <w:lang w:val="cs-CZ"/>
        </w:rPr>
        <w:t>riderů</w:t>
      </w:r>
      <w:r w:rsidRPr="006F142B">
        <w:rPr>
          <w:rFonts w:ascii="Arial" w:hAnsi="Arial" w:cs="Arial"/>
          <w:sz w:val="24"/>
          <w:szCs w:val="24"/>
          <w:lang w:val="cs-CZ"/>
        </w:rPr>
        <w:t xml:space="preserve">. Do nového bikeparku na Alpe Cimbra </w:t>
      </w:r>
      <w:r>
        <w:rPr>
          <w:rFonts w:ascii="Arial" w:hAnsi="Arial" w:cs="Arial"/>
          <w:sz w:val="24"/>
          <w:szCs w:val="24"/>
          <w:lang w:val="cs-CZ"/>
        </w:rPr>
        <w:t>vyjedete</w:t>
      </w:r>
      <w:r w:rsidRPr="006F142B">
        <w:rPr>
          <w:rFonts w:ascii="Arial" w:hAnsi="Arial" w:cs="Arial"/>
          <w:sz w:val="24"/>
          <w:szCs w:val="24"/>
          <w:lang w:val="cs-CZ"/>
        </w:rPr>
        <w:t xml:space="preserve"> sedačkovou lanovkou Martinella</w:t>
      </w:r>
      <w:r w:rsidR="00827658">
        <w:rPr>
          <w:rFonts w:ascii="Arial" w:hAnsi="Arial" w:cs="Arial"/>
          <w:sz w:val="24"/>
          <w:szCs w:val="24"/>
          <w:lang w:val="cs-CZ"/>
        </w:rPr>
        <w:t xml:space="preserve"> z lokality</w:t>
      </w:r>
      <w:r w:rsidRPr="006F142B">
        <w:rPr>
          <w:rFonts w:ascii="Arial" w:hAnsi="Arial" w:cs="Arial"/>
          <w:sz w:val="24"/>
          <w:szCs w:val="24"/>
          <w:lang w:val="cs-CZ"/>
        </w:rPr>
        <w:t xml:space="preserve"> Serrada di Folgaria do nadmořské výšky 1600 metrů. Zde </w:t>
      </w:r>
      <w:r>
        <w:rPr>
          <w:rFonts w:ascii="Arial" w:hAnsi="Arial" w:cs="Arial"/>
          <w:sz w:val="24"/>
          <w:szCs w:val="24"/>
          <w:lang w:val="cs-CZ"/>
        </w:rPr>
        <w:t>najdete po levé straně</w:t>
      </w:r>
      <w:r w:rsidRPr="006F142B">
        <w:rPr>
          <w:rFonts w:ascii="Arial" w:hAnsi="Arial" w:cs="Arial"/>
          <w:sz w:val="24"/>
          <w:szCs w:val="24"/>
          <w:lang w:val="cs-CZ"/>
        </w:rPr>
        <w:t xml:space="preserve"> flow traily FolgaBolic a FolgaLine. Obě stezky se na prvních 50 m převýšení shodují na </w:t>
      </w:r>
      <w:r>
        <w:rPr>
          <w:rFonts w:ascii="Arial" w:hAnsi="Arial" w:cs="Arial"/>
          <w:sz w:val="24"/>
          <w:szCs w:val="24"/>
          <w:lang w:val="cs-CZ"/>
        </w:rPr>
        <w:t>udusané</w:t>
      </w:r>
      <w:r w:rsidRPr="006F142B">
        <w:rPr>
          <w:rFonts w:ascii="Arial" w:hAnsi="Arial" w:cs="Arial"/>
          <w:sz w:val="24"/>
          <w:szCs w:val="24"/>
          <w:lang w:val="cs-CZ"/>
        </w:rPr>
        <w:t xml:space="preserve"> cestě s</w:t>
      </w:r>
      <w:r>
        <w:rPr>
          <w:rFonts w:ascii="Arial" w:hAnsi="Arial" w:cs="Arial"/>
          <w:sz w:val="24"/>
          <w:szCs w:val="24"/>
          <w:lang w:val="cs-CZ"/>
        </w:rPr>
        <w:t>e</w:t>
      </w:r>
      <w:r w:rsidRPr="006F142B">
        <w:rPr>
          <w:rFonts w:ascii="Arial" w:hAnsi="Arial" w:cs="Arial"/>
          <w:sz w:val="24"/>
          <w:szCs w:val="24"/>
          <w:lang w:val="cs-CZ"/>
        </w:rPr>
        <w:t xml:space="preserve"> zábavnými parabolami, boulemi a skoky. Ve výšce 1550 m přij</w:t>
      </w:r>
      <w:r>
        <w:rPr>
          <w:rFonts w:ascii="Arial" w:hAnsi="Arial" w:cs="Arial"/>
          <w:sz w:val="24"/>
          <w:szCs w:val="24"/>
          <w:lang w:val="cs-CZ"/>
        </w:rPr>
        <w:t>e</w:t>
      </w:r>
      <w:r w:rsidRPr="006F142B">
        <w:rPr>
          <w:rFonts w:ascii="Arial" w:hAnsi="Arial" w:cs="Arial"/>
          <w:sz w:val="24"/>
          <w:szCs w:val="24"/>
          <w:lang w:val="cs-CZ"/>
        </w:rPr>
        <w:t>dete na křižovatku, kde se stezky rozdělí: vlevo stezka FolgaLine</w:t>
      </w:r>
      <w:r>
        <w:rPr>
          <w:rFonts w:ascii="Arial" w:hAnsi="Arial" w:cs="Arial"/>
          <w:sz w:val="24"/>
          <w:szCs w:val="24"/>
          <w:lang w:val="cs-CZ"/>
        </w:rPr>
        <w:t>, která</w:t>
      </w:r>
      <w:r w:rsidRPr="006F142B">
        <w:rPr>
          <w:rFonts w:ascii="Arial" w:hAnsi="Arial" w:cs="Arial"/>
          <w:sz w:val="24"/>
          <w:szCs w:val="24"/>
          <w:lang w:val="cs-CZ"/>
        </w:rPr>
        <w:t xml:space="preserve"> je jednodušší a </w:t>
      </w:r>
      <w:r>
        <w:rPr>
          <w:rFonts w:ascii="Arial" w:hAnsi="Arial" w:cs="Arial"/>
          <w:sz w:val="24"/>
          <w:szCs w:val="24"/>
          <w:lang w:val="cs-CZ"/>
        </w:rPr>
        <w:t>udusanější</w:t>
      </w:r>
      <w:r w:rsidRPr="006F142B">
        <w:rPr>
          <w:rFonts w:ascii="Arial" w:hAnsi="Arial" w:cs="Arial"/>
          <w:sz w:val="24"/>
          <w:szCs w:val="24"/>
          <w:lang w:val="cs-CZ"/>
        </w:rPr>
        <w:t xml:space="preserve"> a </w:t>
      </w:r>
      <w:r w:rsidR="004A052E" w:rsidRPr="004A052E">
        <w:rPr>
          <w:rFonts w:ascii="Arial" w:hAnsi="Arial" w:cs="Arial"/>
          <w:sz w:val="24"/>
          <w:szCs w:val="24"/>
          <w:lang w:val="cs-CZ"/>
        </w:rPr>
        <w:t>podobná</w:t>
      </w:r>
      <w:r w:rsidRPr="004A052E">
        <w:rPr>
          <w:rFonts w:ascii="Arial" w:hAnsi="Arial" w:cs="Arial"/>
          <w:sz w:val="24"/>
          <w:szCs w:val="24"/>
          <w:lang w:val="cs-CZ"/>
        </w:rPr>
        <w:t xml:space="preserve"> styl</w:t>
      </w:r>
      <w:r w:rsidR="004A052E" w:rsidRPr="004A052E">
        <w:rPr>
          <w:rFonts w:ascii="Arial" w:hAnsi="Arial" w:cs="Arial"/>
          <w:sz w:val="24"/>
          <w:szCs w:val="24"/>
          <w:lang w:val="cs-CZ"/>
        </w:rPr>
        <w:t>u</w:t>
      </w:r>
      <w:r w:rsidRPr="004A052E">
        <w:rPr>
          <w:rFonts w:ascii="Arial" w:hAnsi="Arial" w:cs="Arial"/>
          <w:sz w:val="24"/>
          <w:szCs w:val="24"/>
          <w:lang w:val="cs-CZ"/>
        </w:rPr>
        <w:t xml:space="preserve"> úvodní části</w:t>
      </w:r>
      <w:r w:rsidRPr="006F142B">
        <w:rPr>
          <w:rFonts w:ascii="Arial" w:hAnsi="Arial" w:cs="Arial"/>
          <w:sz w:val="24"/>
          <w:szCs w:val="24"/>
          <w:lang w:val="cs-CZ"/>
        </w:rPr>
        <w:t xml:space="preserve">, takže je vhodnější pro začátečníky. Na druhé straně se nachází stezka FolgaBolic, která je stále </w:t>
      </w:r>
      <w:r w:rsidR="00014DD4">
        <w:rPr>
          <w:rFonts w:ascii="Arial" w:hAnsi="Arial" w:cs="Arial"/>
          <w:sz w:val="24"/>
          <w:szCs w:val="24"/>
          <w:lang w:val="cs-CZ"/>
        </w:rPr>
        <w:t>flow, ale</w:t>
      </w:r>
      <w:r w:rsidRPr="006F142B">
        <w:rPr>
          <w:rFonts w:ascii="Arial" w:hAnsi="Arial" w:cs="Arial"/>
          <w:sz w:val="24"/>
          <w:szCs w:val="24"/>
          <w:lang w:val="cs-CZ"/>
        </w:rPr>
        <w:t xml:space="preserve"> </w:t>
      </w:r>
      <w:r w:rsidR="00014DD4">
        <w:rPr>
          <w:rFonts w:ascii="Arial" w:hAnsi="Arial" w:cs="Arial"/>
          <w:sz w:val="24"/>
          <w:szCs w:val="24"/>
          <w:lang w:val="cs-CZ"/>
        </w:rPr>
        <w:t>o něco</w:t>
      </w:r>
      <w:r w:rsidRPr="006F142B">
        <w:rPr>
          <w:rFonts w:ascii="Arial" w:hAnsi="Arial" w:cs="Arial"/>
          <w:sz w:val="24"/>
          <w:szCs w:val="24"/>
          <w:lang w:val="cs-CZ"/>
        </w:rPr>
        <w:t xml:space="preserve"> strmější a je vhodnější </w:t>
      </w:r>
      <w:r w:rsidR="00014DD4">
        <w:rPr>
          <w:rFonts w:ascii="Arial" w:hAnsi="Arial" w:cs="Arial"/>
          <w:sz w:val="24"/>
          <w:szCs w:val="24"/>
          <w:lang w:val="cs-CZ"/>
        </w:rPr>
        <w:t xml:space="preserve">spíše </w:t>
      </w:r>
      <w:r w:rsidRPr="006F142B">
        <w:rPr>
          <w:rFonts w:ascii="Arial" w:hAnsi="Arial" w:cs="Arial"/>
          <w:sz w:val="24"/>
          <w:szCs w:val="24"/>
          <w:lang w:val="cs-CZ"/>
        </w:rPr>
        <w:t xml:space="preserve">pro </w:t>
      </w:r>
      <w:r w:rsidR="00014DD4">
        <w:rPr>
          <w:rFonts w:ascii="Arial" w:hAnsi="Arial" w:cs="Arial"/>
          <w:sz w:val="24"/>
          <w:szCs w:val="24"/>
          <w:lang w:val="cs-CZ"/>
        </w:rPr>
        <w:t>zkušené</w:t>
      </w:r>
      <w:r w:rsidRPr="006F142B">
        <w:rPr>
          <w:rFonts w:ascii="Arial" w:hAnsi="Arial" w:cs="Arial"/>
          <w:sz w:val="24"/>
          <w:szCs w:val="24"/>
          <w:lang w:val="cs-CZ"/>
        </w:rPr>
        <w:t xml:space="preserve">. </w:t>
      </w:r>
      <w:r w:rsidR="00014DD4">
        <w:rPr>
          <w:rFonts w:ascii="Arial" w:hAnsi="Arial" w:cs="Arial"/>
          <w:sz w:val="24"/>
          <w:szCs w:val="24"/>
          <w:lang w:val="cs-CZ"/>
        </w:rPr>
        <w:t>Pokračuje</w:t>
      </w:r>
      <w:r w:rsidRPr="006F142B">
        <w:rPr>
          <w:rFonts w:ascii="Arial" w:hAnsi="Arial" w:cs="Arial"/>
          <w:sz w:val="24"/>
          <w:szCs w:val="24"/>
          <w:lang w:val="cs-CZ"/>
        </w:rPr>
        <w:t xml:space="preserve"> vpravo oblast</w:t>
      </w:r>
      <w:r w:rsidR="00827658">
        <w:rPr>
          <w:rFonts w:ascii="Arial" w:hAnsi="Arial" w:cs="Arial"/>
          <w:sz w:val="24"/>
          <w:szCs w:val="24"/>
          <w:lang w:val="cs-CZ"/>
        </w:rPr>
        <w:t>í</w:t>
      </w:r>
      <w:r w:rsidRPr="006F142B">
        <w:rPr>
          <w:rFonts w:ascii="Arial" w:hAnsi="Arial" w:cs="Arial"/>
          <w:sz w:val="24"/>
          <w:szCs w:val="24"/>
          <w:lang w:val="cs-CZ"/>
        </w:rPr>
        <w:t xml:space="preserve"> řídkého lesa a </w:t>
      </w:r>
      <w:r w:rsidR="00014DD4">
        <w:rPr>
          <w:rFonts w:ascii="Arial" w:hAnsi="Arial" w:cs="Arial"/>
          <w:sz w:val="24"/>
          <w:szCs w:val="24"/>
          <w:lang w:val="cs-CZ"/>
        </w:rPr>
        <w:t>má</w:t>
      </w:r>
      <w:r w:rsidRPr="006F142B">
        <w:rPr>
          <w:rFonts w:ascii="Arial" w:hAnsi="Arial" w:cs="Arial"/>
          <w:sz w:val="24"/>
          <w:szCs w:val="24"/>
          <w:lang w:val="cs-CZ"/>
        </w:rPr>
        <w:t xml:space="preserve"> několik náročnější</w:t>
      </w:r>
      <w:r w:rsidR="00014DD4">
        <w:rPr>
          <w:rFonts w:ascii="Arial" w:hAnsi="Arial" w:cs="Arial"/>
          <w:sz w:val="24"/>
          <w:szCs w:val="24"/>
          <w:lang w:val="cs-CZ"/>
        </w:rPr>
        <w:t>ch</w:t>
      </w:r>
      <w:r w:rsidRPr="006F142B">
        <w:rPr>
          <w:rFonts w:ascii="Arial" w:hAnsi="Arial" w:cs="Arial"/>
          <w:sz w:val="24"/>
          <w:szCs w:val="24"/>
          <w:lang w:val="cs-CZ"/>
        </w:rPr>
        <w:t xml:space="preserve"> pasáž</w:t>
      </w:r>
      <w:r w:rsidR="00014DD4">
        <w:rPr>
          <w:rFonts w:ascii="Arial" w:hAnsi="Arial" w:cs="Arial"/>
          <w:sz w:val="24"/>
          <w:szCs w:val="24"/>
          <w:lang w:val="cs-CZ"/>
        </w:rPr>
        <w:t>í</w:t>
      </w:r>
      <w:r w:rsidRPr="006F142B">
        <w:rPr>
          <w:rFonts w:ascii="Arial" w:hAnsi="Arial" w:cs="Arial"/>
          <w:sz w:val="24"/>
          <w:szCs w:val="24"/>
          <w:lang w:val="cs-CZ"/>
        </w:rPr>
        <w:t>, několik obtížnější</w:t>
      </w:r>
      <w:r w:rsidR="00014DD4">
        <w:rPr>
          <w:rFonts w:ascii="Arial" w:hAnsi="Arial" w:cs="Arial"/>
          <w:sz w:val="24"/>
          <w:szCs w:val="24"/>
          <w:lang w:val="cs-CZ"/>
        </w:rPr>
        <w:t>ch</w:t>
      </w:r>
      <w:r w:rsidRPr="006F142B">
        <w:rPr>
          <w:rFonts w:ascii="Arial" w:hAnsi="Arial" w:cs="Arial"/>
          <w:sz w:val="24"/>
          <w:szCs w:val="24"/>
          <w:lang w:val="cs-CZ"/>
        </w:rPr>
        <w:t xml:space="preserve"> skok</w:t>
      </w:r>
      <w:r w:rsidR="00014DD4">
        <w:rPr>
          <w:rFonts w:ascii="Arial" w:hAnsi="Arial" w:cs="Arial"/>
          <w:sz w:val="24"/>
          <w:szCs w:val="24"/>
          <w:lang w:val="cs-CZ"/>
        </w:rPr>
        <w:t>ů</w:t>
      </w:r>
      <w:r w:rsidRPr="006F142B">
        <w:rPr>
          <w:rFonts w:ascii="Arial" w:hAnsi="Arial" w:cs="Arial"/>
          <w:sz w:val="24"/>
          <w:szCs w:val="24"/>
          <w:lang w:val="cs-CZ"/>
        </w:rPr>
        <w:t xml:space="preserve"> na závěr a několik </w:t>
      </w:r>
      <w:r w:rsidR="00FF3C05">
        <w:rPr>
          <w:rFonts w:ascii="Arial" w:hAnsi="Arial" w:cs="Arial"/>
          <w:sz w:val="24"/>
          <w:szCs w:val="24"/>
          <w:lang w:val="cs-CZ"/>
        </w:rPr>
        <w:t>náročnějších</w:t>
      </w:r>
      <w:r w:rsidRPr="006F142B">
        <w:rPr>
          <w:rFonts w:ascii="Arial" w:hAnsi="Arial" w:cs="Arial"/>
          <w:sz w:val="24"/>
          <w:szCs w:val="24"/>
          <w:lang w:val="cs-CZ"/>
        </w:rPr>
        <w:t xml:space="preserve"> a šikmější</w:t>
      </w:r>
      <w:r w:rsidR="00014DD4">
        <w:rPr>
          <w:rFonts w:ascii="Arial" w:hAnsi="Arial" w:cs="Arial"/>
          <w:sz w:val="24"/>
          <w:szCs w:val="24"/>
          <w:lang w:val="cs-CZ"/>
        </w:rPr>
        <w:t>ch</w:t>
      </w:r>
      <w:r w:rsidRPr="006F142B">
        <w:rPr>
          <w:rFonts w:ascii="Arial" w:hAnsi="Arial" w:cs="Arial"/>
          <w:sz w:val="24"/>
          <w:szCs w:val="24"/>
          <w:lang w:val="cs-CZ"/>
        </w:rPr>
        <w:t xml:space="preserve"> parabol. </w:t>
      </w:r>
      <w:r w:rsidR="00014DD4">
        <w:rPr>
          <w:rFonts w:ascii="Arial" w:hAnsi="Arial" w:cs="Arial"/>
          <w:sz w:val="24"/>
          <w:szCs w:val="24"/>
          <w:lang w:val="cs-CZ"/>
        </w:rPr>
        <w:t>V </w:t>
      </w:r>
      <w:r w:rsidRPr="006F142B">
        <w:rPr>
          <w:rFonts w:ascii="Arial" w:hAnsi="Arial" w:cs="Arial"/>
          <w:sz w:val="24"/>
          <w:szCs w:val="24"/>
          <w:lang w:val="cs-CZ"/>
        </w:rPr>
        <w:t>závěrečných 100 m</w:t>
      </w:r>
      <w:r w:rsidR="004A052E">
        <w:rPr>
          <w:rFonts w:ascii="Arial" w:hAnsi="Arial" w:cs="Arial"/>
          <w:sz w:val="24"/>
          <w:szCs w:val="24"/>
          <w:lang w:val="cs-CZ"/>
        </w:rPr>
        <w:t>etrech</w:t>
      </w:r>
      <w:r w:rsidRPr="006F142B">
        <w:rPr>
          <w:rFonts w:ascii="Arial" w:hAnsi="Arial" w:cs="Arial"/>
          <w:sz w:val="24"/>
          <w:szCs w:val="24"/>
          <w:lang w:val="cs-CZ"/>
        </w:rPr>
        <w:t xml:space="preserve"> převýšení se obě stezky opět setkávají. Nechybí ani 70metrový pump track, flow traily a speciální pomůcky pro výuku techniky. Pro </w:t>
      </w:r>
      <w:r w:rsidR="00014DD4">
        <w:rPr>
          <w:rFonts w:ascii="Arial" w:hAnsi="Arial" w:cs="Arial"/>
          <w:sz w:val="24"/>
          <w:szCs w:val="24"/>
          <w:lang w:val="cs-CZ"/>
        </w:rPr>
        <w:t>děti</w:t>
      </w:r>
      <w:r w:rsidRPr="006F142B">
        <w:rPr>
          <w:rFonts w:ascii="Arial" w:hAnsi="Arial" w:cs="Arial"/>
          <w:sz w:val="24"/>
          <w:szCs w:val="24"/>
          <w:lang w:val="cs-CZ"/>
        </w:rPr>
        <w:t xml:space="preserve"> ve věku od 2 do 6 let je</w:t>
      </w:r>
      <w:r w:rsidR="00827658">
        <w:rPr>
          <w:rFonts w:ascii="Arial" w:hAnsi="Arial" w:cs="Arial"/>
          <w:sz w:val="24"/>
          <w:szCs w:val="24"/>
          <w:lang w:val="cs-CZ"/>
        </w:rPr>
        <w:t xml:space="preserve"> k </w:t>
      </w:r>
      <w:r w:rsidRPr="006F142B">
        <w:rPr>
          <w:rFonts w:ascii="Arial" w:hAnsi="Arial" w:cs="Arial"/>
          <w:sz w:val="24"/>
          <w:szCs w:val="24"/>
          <w:lang w:val="cs-CZ"/>
        </w:rPr>
        <w:t>dispozici mini</w:t>
      </w:r>
      <w:r w:rsidR="00014DD4">
        <w:rPr>
          <w:rFonts w:ascii="Arial" w:hAnsi="Arial" w:cs="Arial"/>
          <w:sz w:val="24"/>
          <w:szCs w:val="24"/>
          <w:lang w:val="cs-CZ"/>
        </w:rPr>
        <w:t>-</w:t>
      </w:r>
      <w:r w:rsidRPr="006F142B">
        <w:rPr>
          <w:rFonts w:ascii="Arial" w:hAnsi="Arial" w:cs="Arial"/>
          <w:sz w:val="24"/>
          <w:szCs w:val="24"/>
          <w:lang w:val="cs-CZ"/>
        </w:rPr>
        <w:t>bikepark</w:t>
      </w:r>
      <w:r w:rsidR="00827658">
        <w:rPr>
          <w:rFonts w:ascii="Arial" w:hAnsi="Arial" w:cs="Arial"/>
          <w:sz w:val="24"/>
          <w:szCs w:val="24"/>
          <w:lang w:val="cs-CZ"/>
        </w:rPr>
        <w:t xml:space="preserve"> s </w:t>
      </w:r>
      <w:r w:rsidR="00DF51CE">
        <w:rPr>
          <w:rFonts w:ascii="Arial" w:hAnsi="Arial" w:cs="Arial"/>
          <w:sz w:val="24"/>
          <w:szCs w:val="24"/>
          <w:lang w:val="cs-CZ"/>
        </w:rPr>
        <w:t>pohyblivým</w:t>
      </w:r>
      <w:r w:rsidR="00014DD4">
        <w:rPr>
          <w:rFonts w:ascii="Arial" w:hAnsi="Arial" w:cs="Arial"/>
          <w:sz w:val="24"/>
          <w:szCs w:val="24"/>
          <w:lang w:val="cs-CZ"/>
        </w:rPr>
        <w:t xml:space="preserve"> pásem</w:t>
      </w:r>
      <w:r w:rsidRPr="006F142B">
        <w:rPr>
          <w:rFonts w:ascii="Arial" w:hAnsi="Arial" w:cs="Arial"/>
          <w:sz w:val="24"/>
          <w:szCs w:val="24"/>
          <w:lang w:val="cs-CZ"/>
        </w:rPr>
        <w:t xml:space="preserve"> pro stoupání. </w:t>
      </w:r>
    </w:p>
    <w:p w14:paraId="41B421C4" w14:textId="2E4AC981" w:rsidR="006F142B" w:rsidRDefault="006F142B" w:rsidP="006F142B">
      <w:pPr>
        <w:pStyle w:val="Nessunaspaziatura"/>
        <w:jc w:val="both"/>
        <w:rPr>
          <w:rFonts w:ascii="Arial" w:hAnsi="Arial" w:cs="Arial"/>
          <w:sz w:val="24"/>
          <w:szCs w:val="24"/>
          <w:lang w:val="cs-CZ"/>
        </w:rPr>
      </w:pPr>
      <w:r w:rsidRPr="006F142B">
        <w:rPr>
          <w:rFonts w:ascii="Arial" w:hAnsi="Arial" w:cs="Arial"/>
          <w:sz w:val="24"/>
          <w:szCs w:val="24"/>
          <w:lang w:val="cs-CZ"/>
        </w:rPr>
        <w:t>Pro ty, kteří si chtějí vyzkoušet downhill nebo freeride, je</w:t>
      </w:r>
      <w:r w:rsidR="00827658">
        <w:rPr>
          <w:rFonts w:ascii="Arial" w:hAnsi="Arial" w:cs="Arial"/>
          <w:sz w:val="24"/>
          <w:szCs w:val="24"/>
          <w:lang w:val="cs-CZ"/>
        </w:rPr>
        <w:t xml:space="preserve"> k </w:t>
      </w:r>
      <w:r w:rsidRPr="006F142B">
        <w:rPr>
          <w:rFonts w:ascii="Arial" w:hAnsi="Arial" w:cs="Arial"/>
          <w:sz w:val="24"/>
          <w:szCs w:val="24"/>
          <w:lang w:val="cs-CZ"/>
        </w:rPr>
        <w:t xml:space="preserve">dispozici </w:t>
      </w:r>
      <w:r w:rsidR="00014DD4">
        <w:rPr>
          <w:rFonts w:ascii="Arial" w:hAnsi="Arial" w:cs="Arial"/>
          <w:sz w:val="24"/>
          <w:szCs w:val="24"/>
          <w:lang w:val="cs-CZ"/>
        </w:rPr>
        <w:t>B</w:t>
      </w:r>
      <w:r w:rsidRPr="006F142B">
        <w:rPr>
          <w:rFonts w:ascii="Arial" w:hAnsi="Arial" w:cs="Arial"/>
          <w:sz w:val="24"/>
          <w:szCs w:val="24"/>
          <w:lang w:val="cs-CZ"/>
        </w:rPr>
        <w:t>ikepark Lavarone, věnovaný cyklistice a downhillu se 4 adrenalinovými tratěmi. Nachází se zde</w:t>
      </w:r>
      <w:r w:rsidR="00014DD4">
        <w:rPr>
          <w:rFonts w:ascii="Arial" w:hAnsi="Arial" w:cs="Arial"/>
          <w:sz w:val="24"/>
          <w:szCs w:val="24"/>
          <w:lang w:val="cs-CZ"/>
        </w:rPr>
        <w:t xml:space="preserve"> známá</w:t>
      </w:r>
      <w:r w:rsidR="00014DD4" w:rsidRPr="00014DD4">
        <w:rPr>
          <w:rFonts w:ascii="Arial" w:hAnsi="Arial" w:cs="Arial"/>
          <w:i/>
          <w:iCs/>
          <w:sz w:val="24"/>
          <w:szCs w:val="24"/>
          <w:lang w:val="cs-CZ"/>
        </w:rPr>
        <w:t xml:space="preserve"> Whezzyssghevenait</w:t>
      </w:r>
      <w:r w:rsidR="00014DD4" w:rsidRPr="00014DD4">
        <w:rPr>
          <w:rFonts w:ascii="Arial" w:hAnsi="Arial" w:cs="Arial"/>
          <w:sz w:val="24"/>
          <w:szCs w:val="24"/>
          <w:lang w:val="cs-CZ"/>
        </w:rPr>
        <w:t>,</w:t>
      </w:r>
      <w:r w:rsidR="00014DD4">
        <w:rPr>
          <w:rFonts w:ascii="Arial" w:hAnsi="Arial" w:cs="Arial"/>
          <w:sz w:val="24"/>
          <w:szCs w:val="24"/>
          <w:lang w:val="cs-CZ"/>
        </w:rPr>
        <w:t xml:space="preserve"> oranžová trasa</w:t>
      </w:r>
      <w:r w:rsidR="00827658">
        <w:rPr>
          <w:rFonts w:ascii="Arial" w:hAnsi="Arial" w:cs="Arial"/>
          <w:sz w:val="24"/>
          <w:szCs w:val="24"/>
          <w:lang w:val="cs-CZ"/>
        </w:rPr>
        <w:t>,</w:t>
      </w:r>
      <w:r w:rsidR="00014DD4">
        <w:rPr>
          <w:rFonts w:ascii="Arial" w:hAnsi="Arial" w:cs="Arial"/>
          <w:sz w:val="24"/>
          <w:szCs w:val="24"/>
          <w:lang w:val="cs-CZ"/>
        </w:rPr>
        <w:t xml:space="preserve"> </w:t>
      </w:r>
      <w:r w:rsidR="00014DD4" w:rsidRPr="00014DD4">
        <w:rPr>
          <w:rFonts w:ascii="Arial" w:hAnsi="Arial" w:cs="Arial"/>
          <w:sz w:val="24"/>
          <w:szCs w:val="24"/>
          <w:lang w:val="cs-CZ"/>
        </w:rPr>
        <w:t>šílená</w:t>
      </w:r>
      <w:r w:rsidR="00014DD4">
        <w:rPr>
          <w:rFonts w:ascii="Arial" w:hAnsi="Arial" w:cs="Arial"/>
          <w:sz w:val="24"/>
          <w:szCs w:val="24"/>
          <w:lang w:val="cs-CZ"/>
        </w:rPr>
        <w:t xml:space="preserve"> stejně jako její jméno. Dřevěné struktury, rampy, po nichž se pustit plnou rychlostí, zatáčky ve tvaru U a akrobatické skoky, a také Pina Colada, děsivá černá trať!</w:t>
      </w:r>
    </w:p>
    <w:p w14:paraId="51DB3BFD" w14:textId="3833D2C7" w:rsidR="00A831DD" w:rsidRPr="006F142B" w:rsidRDefault="00B62340" w:rsidP="00A831DD">
      <w:pPr>
        <w:pStyle w:val="Nessunaspaziatura"/>
        <w:jc w:val="both"/>
        <w:rPr>
          <w:rFonts w:ascii="Arial" w:hAnsi="Arial" w:cs="Arial"/>
          <w:sz w:val="24"/>
          <w:szCs w:val="24"/>
          <w:lang w:val="cs-CZ"/>
        </w:rPr>
      </w:pPr>
      <w:hyperlink r:id="rId8" w:history="1">
        <w:r w:rsidR="00A831DD" w:rsidRPr="006F142B">
          <w:rPr>
            <w:rStyle w:val="Collegamentoipertestuale"/>
            <w:rFonts w:ascii="Arial" w:hAnsi="Arial" w:cs="Arial"/>
            <w:sz w:val="24"/>
            <w:szCs w:val="24"/>
            <w:lang w:val="cs-CZ"/>
          </w:rPr>
          <w:t>www.folgaride.alpecimbrabike.it</w:t>
        </w:r>
      </w:hyperlink>
    </w:p>
    <w:p w14:paraId="5B9AC373" w14:textId="77777777" w:rsidR="00A6179B" w:rsidRPr="006F142B" w:rsidRDefault="00A6179B" w:rsidP="00A6179B">
      <w:pPr>
        <w:jc w:val="both"/>
        <w:rPr>
          <w:lang w:val="cs-CZ"/>
        </w:rPr>
      </w:pPr>
    </w:p>
    <w:p w14:paraId="2A20C7DB" w14:textId="57125D5A" w:rsidR="00A6179B" w:rsidRPr="006F142B" w:rsidRDefault="00A6179B" w:rsidP="00A6179B">
      <w:pPr>
        <w:jc w:val="both"/>
        <w:rPr>
          <w:rFonts w:cs="Arial"/>
          <w:b/>
          <w:bCs/>
          <w:szCs w:val="24"/>
          <w:lang w:val="cs-CZ"/>
        </w:rPr>
      </w:pPr>
      <w:r w:rsidRPr="006F142B">
        <w:rPr>
          <w:rFonts w:cs="Arial"/>
          <w:b/>
          <w:bCs/>
          <w:szCs w:val="24"/>
          <w:lang w:val="cs-CZ"/>
        </w:rPr>
        <w:t xml:space="preserve">VAL DI SOLE BIKE LAND. </w:t>
      </w:r>
      <w:r w:rsidR="006F142B">
        <w:rPr>
          <w:rFonts w:cs="Arial"/>
          <w:b/>
          <w:bCs/>
          <w:szCs w:val="24"/>
          <w:lang w:val="cs-CZ"/>
        </w:rPr>
        <w:t>NA PLNÝ</w:t>
      </w:r>
      <w:r w:rsidRPr="006F142B">
        <w:rPr>
          <w:rFonts w:cs="Arial"/>
          <w:b/>
          <w:bCs/>
          <w:szCs w:val="24"/>
          <w:lang w:val="cs-CZ"/>
        </w:rPr>
        <w:t xml:space="preserve"> GRAVEL</w:t>
      </w:r>
    </w:p>
    <w:p w14:paraId="10627856" w14:textId="257F5619" w:rsidR="00014DD4" w:rsidRPr="00014DD4" w:rsidRDefault="00014DD4" w:rsidP="00014DD4">
      <w:pPr>
        <w:jc w:val="both"/>
        <w:rPr>
          <w:rFonts w:cs="Arial"/>
          <w:szCs w:val="24"/>
          <w:lang w:val="cs-CZ"/>
        </w:rPr>
      </w:pPr>
      <w:r w:rsidRPr="00014DD4">
        <w:rPr>
          <w:rFonts w:cs="Arial"/>
          <w:szCs w:val="24"/>
          <w:lang w:val="cs-CZ"/>
        </w:rPr>
        <w:t xml:space="preserve">Letos se oblast zaměřuje na </w:t>
      </w:r>
      <w:r>
        <w:rPr>
          <w:rFonts w:cs="Arial"/>
          <w:szCs w:val="24"/>
          <w:lang w:val="cs-CZ"/>
        </w:rPr>
        <w:t>Alpine Gravel</w:t>
      </w:r>
      <w:r w:rsidRPr="00014DD4">
        <w:rPr>
          <w:rFonts w:cs="Arial"/>
          <w:szCs w:val="24"/>
          <w:lang w:val="cs-CZ"/>
        </w:rPr>
        <w:t xml:space="preserve"> a chce být první</w:t>
      </w:r>
      <w:r w:rsidR="00827658">
        <w:rPr>
          <w:rFonts w:cs="Arial"/>
          <w:szCs w:val="24"/>
          <w:lang w:val="cs-CZ"/>
        </w:rPr>
        <w:t xml:space="preserve"> v </w:t>
      </w:r>
      <w:r w:rsidRPr="00014DD4">
        <w:rPr>
          <w:rFonts w:cs="Arial"/>
          <w:szCs w:val="24"/>
          <w:lang w:val="cs-CZ"/>
        </w:rPr>
        <w:t>Itálii, která tento cyklistický zážitek nabízí. Je zde totiž 6 tras určených pro kola se zesílenými rá</w:t>
      </w:r>
      <w:r w:rsidR="00827658">
        <w:rPr>
          <w:rFonts w:cs="Arial"/>
          <w:szCs w:val="24"/>
          <w:lang w:val="cs-CZ"/>
        </w:rPr>
        <w:t>fk</w:t>
      </w:r>
      <w:r w:rsidRPr="00014DD4">
        <w:rPr>
          <w:rFonts w:cs="Arial"/>
          <w:szCs w:val="24"/>
          <w:lang w:val="cs-CZ"/>
        </w:rPr>
        <w:t xml:space="preserve">y a 38mm plášti. </w:t>
      </w:r>
    </w:p>
    <w:p w14:paraId="2CAF3982" w14:textId="7EC24CA5" w:rsidR="00014DD4" w:rsidRPr="00014DD4" w:rsidRDefault="00476984" w:rsidP="00014DD4">
      <w:pPr>
        <w:jc w:val="both"/>
        <w:rPr>
          <w:rFonts w:cs="Arial"/>
          <w:szCs w:val="24"/>
          <w:lang w:val="cs-CZ"/>
        </w:rPr>
      </w:pPr>
      <w:r w:rsidRPr="00476984">
        <w:rPr>
          <w:rFonts w:cs="Arial"/>
          <w:b/>
          <w:bCs/>
          <w:szCs w:val="24"/>
          <w:lang w:val="cs-CZ"/>
        </w:rPr>
        <w:t>Alpine Gravel Lago di Celentino</w:t>
      </w:r>
      <w:r w:rsidR="00014DD4" w:rsidRPr="00014DD4">
        <w:rPr>
          <w:rFonts w:cs="Arial"/>
          <w:szCs w:val="24"/>
          <w:lang w:val="cs-CZ"/>
        </w:rPr>
        <w:t>. Z Ossany do Malg</w:t>
      </w:r>
      <w:r w:rsidR="00827658">
        <w:rPr>
          <w:rFonts w:cs="Arial"/>
          <w:szCs w:val="24"/>
          <w:lang w:val="cs-CZ"/>
        </w:rPr>
        <w:t>y</w:t>
      </w:r>
      <w:r w:rsidR="00014DD4" w:rsidRPr="00014DD4">
        <w:rPr>
          <w:rFonts w:cs="Arial"/>
          <w:szCs w:val="24"/>
          <w:lang w:val="cs-CZ"/>
        </w:rPr>
        <w:t xml:space="preserve"> Campo a dále</w:t>
      </w:r>
      <w:r w:rsidR="00827658">
        <w:rPr>
          <w:rFonts w:cs="Arial"/>
          <w:szCs w:val="24"/>
          <w:lang w:val="cs-CZ"/>
        </w:rPr>
        <w:t xml:space="preserve"> k </w:t>
      </w:r>
      <w:r w:rsidR="00014DD4" w:rsidRPr="00014DD4">
        <w:rPr>
          <w:rFonts w:cs="Arial"/>
          <w:szCs w:val="24"/>
          <w:lang w:val="cs-CZ"/>
        </w:rPr>
        <w:t>jezeru Celentino. Odtud se naskýtá úžasný výhled od Dolomit Brenta až po horskou skupinu Adamello Presanella.</w:t>
      </w:r>
    </w:p>
    <w:p w14:paraId="593E07E4" w14:textId="23D00A95" w:rsidR="00014DD4" w:rsidRPr="00014DD4" w:rsidRDefault="00351899" w:rsidP="00014DD4">
      <w:pPr>
        <w:jc w:val="both"/>
        <w:rPr>
          <w:rFonts w:cs="Arial"/>
          <w:szCs w:val="24"/>
          <w:lang w:val="cs-CZ"/>
        </w:rPr>
      </w:pPr>
      <w:r w:rsidRPr="00351899">
        <w:rPr>
          <w:rFonts w:cs="Arial"/>
          <w:b/>
          <w:bCs/>
          <w:szCs w:val="24"/>
          <w:lang w:val="cs-CZ"/>
        </w:rPr>
        <w:t>Alpine Gravel Monte Vigo</w:t>
      </w:r>
      <w:r w:rsidR="00014DD4" w:rsidRPr="00014DD4">
        <w:rPr>
          <w:rFonts w:cs="Arial"/>
          <w:szCs w:val="24"/>
          <w:lang w:val="cs-CZ"/>
        </w:rPr>
        <w:t>. Z Monte Vigo se otevírá 360° panorama</w:t>
      </w:r>
      <w:r w:rsidR="00827658">
        <w:rPr>
          <w:rFonts w:cs="Arial"/>
          <w:szCs w:val="24"/>
          <w:lang w:val="cs-CZ"/>
        </w:rPr>
        <w:t xml:space="preserve"> s </w:t>
      </w:r>
      <w:r w:rsidR="00014DD4" w:rsidRPr="00014DD4">
        <w:rPr>
          <w:rFonts w:cs="Arial"/>
          <w:szCs w:val="24"/>
          <w:lang w:val="cs-CZ"/>
        </w:rPr>
        <w:t>výhledem na všechny hlavní horské skupiny</w:t>
      </w:r>
      <w:r w:rsidR="00827658">
        <w:rPr>
          <w:rFonts w:cs="Arial"/>
          <w:szCs w:val="24"/>
          <w:lang w:val="cs-CZ"/>
        </w:rPr>
        <w:t xml:space="preserve"> v </w:t>
      </w:r>
      <w:r w:rsidR="00014DD4" w:rsidRPr="00014DD4">
        <w:rPr>
          <w:rFonts w:cs="Arial"/>
          <w:szCs w:val="24"/>
          <w:lang w:val="cs-CZ"/>
        </w:rPr>
        <w:t xml:space="preserve">údolí Val di Sole. Z nadmořské výšky 770 </w:t>
      </w:r>
      <w:r>
        <w:rPr>
          <w:rFonts w:cs="Arial"/>
          <w:szCs w:val="24"/>
          <w:lang w:val="cs-CZ"/>
        </w:rPr>
        <w:t>po</w:t>
      </w:r>
      <w:r w:rsidR="00014DD4" w:rsidRPr="00014DD4">
        <w:rPr>
          <w:rFonts w:cs="Arial"/>
          <w:szCs w:val="24"/>
          <w:lang w:val="cs-CZ"/>
        </w:rPr>
        <w:t xml:space="preserve"> 2130 metrů, cyklistika na úpatí Dolomit Brenta.</w:t>
      </w:r>
    </w:p>
    <w:p w14:paraId="6D9B1B03" w14:textId="5A58229B" w:rsidR="00014DD4" w:rsidRDefault="00351899" w:rsidP="00014DD4">
      <w:pPr>
        <w:jc w:val="both"/>
        <w:rPr>
          <w:rFonts w:cs="Arial"/>
          <w:szCs w:val="24"/>
          <w:lang w:val="cs-CZ"/>
        </w:rPr>
      </w:pPr>
      <w:r w:rsidRPr="00351899">
        <w:rPr>
          <w:rFonts w:cs="Arial"/>
          <w:b/>
          <w:bCs/>
          <w:szCs w:val="24"/>
          <w:lang w:val="cs-CZ"/>
        </w:rPr>
        <w:t>Alpine Gravel Passo Tonale</w:t>
      </w:r>
      <w:r w:rsidR="00014DD4" w:rsidRPr="00014DD4">
        <w:rPr>
          <w:rFonts w:cs="Arial"/>
          <w:szCs w:val="24"/>
          <w:lang w:val="cs-CZ"/>
        </w:rPr>
        <w:t>. Z hradu San Michele di Ossana do Passo Tonale, kolem pevností</w:t>
      </w:r>
      <w:r w:rsidR="00827658">
        <w:rPr>
          <w:rFonts w:cs="Arial"/>
          <w:szCs w:val="24"/>
          <w:lang w:val="cs-CZ"/>
        </w:rPr>
        <w:t xml:space="preserve"> z </w:t>
      </w:r>
      <w:r w:rsidR="00014DD4" w:rsidRPr="00014DD4">
        <w:rPr>
          <w:rFonts w:cs="Arial"/>
          <w:szCs w:val="24"/>
          <w:lang w:val="cs-CZ"/>
        </w:rPr>
        <w:t>první světové války</w:t>
      </w:r>
      <w:r>
        <w:rPr>
          <w:rFonts w:cs="Arial"/>
          <w:szCs w:val="24"/>
          <w:lang w:val="cs-CZ"/>
        </w:rPr>
        <w:t xml:space="preserve"> až</w:t>
      </w:r>
      <w:r w:rsidR="00014DD4" w:rsidRPr="00014DD4">
        <w:rPr>
          <w:rFonts w:cs="Arial"/>
          <w:szCs w:val="24"/>
          <w:lang w:val="cs-CZ"/>
        </w:rPr>
        <w:t xml:space="preserve"> na úpatí Presanelly. </w:t>
      </w:r>
      <w:r>
        <w:rPr>
          <w:rFonts w:cs="Arial"/>
          <w:szCs w:val="24"/>
          <w:lang w:val="cs-CZ"/>
        </w:rPr>
        <w:t xml:space="preserve">Zážitek </w:t>
      </w:r>
      <w:r w:rsidR="00827658">
        <w:rPr>
          <w:rFonts w:cs="Arial"/>
          <w:szCs w:val="24"/>
          <w:lang w:val="cs-CZ"/>
        </w:rPr>
        <w:t>obohatí</w:t>
      </w:r>
      <w:r>
        <w:rPr>
          <w:rFonts w:cs="Arial"/>
          <w:szCs w:val="24"/>
          <w:lang w:val="cs-CZ"/>
        </w:rPr>
        <w:t xml:space="preserve"> o</w:t>
      </w:r>
      <w:r w:rsidR="00014DD4" w:rsidRPr="00014DD4">
        <w:rPr>
          <w:rFonts w:cs="Arial"/>
          <w:szCs w:val="24"/>
          <w:lang w:val="cs-CZ"/>
        </w:rPr>
        <w:t>tevřená prostranství</w:t>
      </w:r>
      <w:r w:rsidR="00827658">
        <w:rPr>
          <w:rFonts w:cs="Arial"/>
          <w:szCs w:val="24"/>
          <w:lang w:val="cs-CZ"/>
        </w:rPr>
        <w:t xml:space="preserve"> s </w:t>
      </w:r>
      <w:r w:rsidR="00014DD4" w:rsidRPr="00014DD4">
        <w:rPr>
          <w:rFonts w:cs="Arial"/>
          <w:szCs w:val="24"/>
          <w:lang w:val="cs-CZ"/>
        </w:rPr>
        <w:t>nezapomenuteln</w:t>
      </w:r>
      <w:r>
        <w:rPr>
          <w:rFonts w:cs="Arial"/>
          <w:szCs w:val="24"/>
          <w:lang w:val="cs-CZ"/>
        </w:rPr>
        <w:t>ými</w:t>
      </w:r>
      <w:r w:rsidR="00014DD4" w:rsidRPr="00014DD4">
        <w:rPr>
          <w:rFonts w:cs="Arial"/>
          <w:szCs w:val="24"/>
          <w:lang w:val="cs-CZ"/>
        </w:rPr>
        <w:t xml:space="preserve"> výhledy.</w:t>
      </w:r>
      <w:r>
        <w:rPr>
          <w:rFonts w:cs="Arial"/>
          <w:szCs w:val="24"/>
          <w:lang w:val="cs-CZ"/>
        </w:rPr>
        <w:t xml:space="preserve"> </w:t>
      </w:r>
    </w:p>
    <w:p w14:paraId="13498860" w14:textId="37AE8D13" w:rsidR="00351899" w:rsidRPr="00351899" w:rsidRDefault="00EF3BBB" w:rsidP="00351899">
      <w:pPr>
        <w:jc w:val="both"/>
        <w:rPr>
          <w:lang w:val="cs-CZ"/>
        </w:rPr>
      </w:pPr>
      <w:r w:rsidRPr="006F142B">
        <w:rPr>
          <w:b/>
          <w:bCs/>
          <w:lang w:val="cs-CZ"/>
        </w:rPr>
        <w:lastRenderedPageBreak/>
        <w:t xml:space="preserve">Alpine Gravel Bassa Valle. </w:t>
      </w:r>
      <w:r w:rsidR="00351899">
        <w:rPr>
          <w:lang w:val="cs-CZ"/>
        </w:rPr>
        <w:t>Tento trail je nejméně technický</w:t>
      </w:r>
      <w:r w:rsidR="00351899" w:rsidRPr="00351899">
        <w:rPr>
          <w:lang w:val="cs-CZ"/>
        </w:rPr>
        <w:t xml:space="preserve">, ale pozor, stále se jedná o 49 km </w:t>
      </w:r>
      <w:r w:rsidR="00351899">
        <w:rPr>
          <w:lang w:val="cs-CZ"/>
        </w:rPr>
        <w:t>při</w:t>
      </w:r>
      <w:r w:rsidR="00351899" w:rsidRPr="00351899">
        <w:rPr>
          <w:lang w:val="cs-CZ"/>
        </w:rPr>
        <w:t xml:space="preserve"> téměř 1000 metr</w:t>
      </w:r>
      <w:r w:rsidR="00351899">
        <w:rPr>
          <w:lang w:val="cs-CZ"/>
        </w:rPr>
        <w:t>ech</w:t>
      </w:r>
      <w:r w:rsidR="00351899" w:rsidRPr="00351899">
        <w:rPr>
          <w:lang w:val="cs-CZ"/>
        </w:rPr>
        <w:t xml:space="preserve"> výškového rozdílu. Trasa vede</w:t>
      </w:r>
      <w:r w:rsidR="00827658">
        <w:rPr>
          <w:lang w:val="cs-CZ"/>
        </w:rPr>
        <w:t xml:space="preserve"> z </w:t>
      </w:r>
      <w:r w:rsidR="00351899" w:rsidRPr="00351899">
        <w:rPr>
          <w:lang w:val="cs-CZ"/>
        </w:rPr>
        <w:t>poloviny po cyklostezce Val di Sole a</w:t>
      </w:r>
      <w:r w:rsidR="00827658">
        <w:rPr>
          <w:lang w:val="cs-CZ"/>
        </w:rPr>
        <w:t xml:space="preserve"> z </w:t>
      </w:r>
      <w:r w:rsidR="00351899" w:rsidRPr="00351899">
        <w:rPr>
          <w:lang w:val="cs-CZ"/>
        </w:rPr>
        <w:t>poloviny</w:t>
      </w:r>
      <w:r w:rsidR="00827658">
        <w:rPr>
          <w:lang w:val="cs-CZ"/>
        </w:rPr>
        <w:t xml:space="preserve"> v </w:t>
      </w:r>
      <w:r w:rsidR="00351899">
        <w:rPr>
          <w:lang w:val="cs-CZ"/>
        </w:rPr>
        <w:t>terénu</w:t>
      </w:r>
      <w:r w:rsidR="00351899" w:rsidRPr="00351899">
        <w:rPr>
          <w:lang w:val="cs-CZ"/>
        </w:rPr>
        <w:t xml:space="preserve">. Prochází vesnicemi, </w:t>
      </w:r>
      <w:r w:rsidR="00351899">
        <w:rPr>
          <w:lang w:val="cs-CZ"/>
        </w:rPr>
        <w:t>historickými sídly</w:t>
      </w:r>
      <w:r w:rsidR="00351899" w:rsidRPr="00351899">
        <w:rPr>
          <w:lang w:val="cs-CZ"/>
        </w:rPr>
        <w:t xml:space="preserve"> a lesy, od střední</w:t>
      </w:r>
      <w:r w:rsidR="00827658">
        <w:rPr>
          <w:lang w:val="cs-CZ"/>
        </w:rPr>
        <w:t xml:space="preserve"> části</w:t>
      </w:r>
      <w:r w:rsidR="00351899" w:rsidRPr="00351899">
        <w:rPr>
          <w:lang w:val="cs-CZ"/>
        </w:rPr>
        <w:t xml:space="preserve"> údolí Val di Sole až dolů do Cavizzany.</w:t>
      </w:r>
    </w:p>
    <w:p w14:paraId="07017643" w14:textId="28211C5F" w:rsidR="00351899" w:rsidRPr="00351899" w:rsidRDefault="00351899" w:rsidP="00351899">
      <w:pPr>
        <w:jc w:val="both"/>
        <w:rPr>
          <w:lang w:val="cs-CZ"/>
        </w:rPr>
      </w:pPr>
      <w:r w:rsidRPr="00351899">
        <w:rPr>
          <w:b/>
          <w:bCs/>
          <w:lang w:val="cs-CZ"/>
        </w:rPr>
        <w:t>Alpine Gravel Monte Peller</w:t>
      </w:r>
      <w:r w:rsidRPr="00351899">
        <w:rPr>
          <w:lang w:val="cs-CZ"/>
        </w:rPr>
        <w:t xml:space="preserve">. Do </w:t>
      </w:r>
      <w:r w:rsidR="00827658">
        <w:rPr>
          <w:lang w:val="cs-CZ"/>
        </w:rPr>
        <w:t xml:space="preserve">nadmořské </w:t>
      </w:r>
      <w:r w:rsidRPr="00351899">
        <w:rPr>
          <w:lang w:val="cs-CZ"/>
        </w:rPr>
        <w:t xml:space="preserve">výšky téměř 2100 m při celkovém </w:t>
      </w:r>
      <w:r w:rsidR="00827658">
        <w:rPr>
          <w:lang w:val="cs-CZ"/>
        </w:rPr>
        <w:t>převýšení</w:t>
      </w:r>
      <w:r w:rsidRPr="00351899">
        <w:rPr>
          <w:lang w:val="cs-CZ"/>
        </w:rPr>
        <w:t xml:space="preserve"> 1560 m. Rozhodně to není procházka, ale výhled na údolí Val della Nana</w:t>
      </w:r>
      <w:r w:rsidR="00827658">
        <w:rPr>
          <w:lang w:val="cs-CZ"/>
        </w:rPr>
        <w:t xml:space="preserve"> v </w:t>
      </w:r>
      <w:r w:rsidRPr="00351899">
        <w:rPr>
          <w:lang w:val="cs-CZ"/>
        </w:rPr>
        <w:t>Dolomitech Brenta vynahradí každou námahu. Podívaná je zaručena</w:t>
      </w:r>
      <w:r>
        <w:rPr>
          <w:lang w:val="cs-CZ"/>
        </w:rPr>
        <w:t xml:space="preserve"> vzhledem</w:t>
      </w:r>
      <w:r w:rsidR="00827658">
        <w:rPr>
          <w:lang w:val="cs-CZ"/>
        </w:rPr>
        <w:t xml:space="preserve"> k </w:t>
      </w:r>
      <w:r>
        <w:rPr>
          <w:lang w:val="cs-CZ"/>
        </w:rPr>
        <w:t xml:space="preserve">tomu, že </w:t>
      </w:r>
      <w:r w:rsidRPr="00351899">
        <w:rPr>
          <w:lang w:val="cs-CZ"/>
        </w:rPr>
        <w:t>jedete na kole</w:t>
      </w:r>
      <w:r w:rsidR="00827658">
        <w:rPr>
          <w:lang w:val="cs-CZ"/>
        </w:rPr>
        <w:t xml:space="preserve"> parkem</w:t>
      </w:r>
      <w:r w:rsidRPr="00351899">
        <w:rPr>
          <w:lang w:val="cs-CZ"/>
        </w:rPr>
        <w:t xml:space="preserve"> Adamello Brenta.</w:t>
      </w:r>
    </w:p>
    <w:p w14:paraId="0EC7D054" w14:textId="4D2E92EA" w:rsidR="00351899" w:rsidRDefault="00351899" w:rsidP="00351899">
      <w:pPr>
        <w:jc w:val="both"/>
        <w:rPr>
          <w:lang w:val="cs-CZ"/>
        </w:rPr>
      </w:pPr>
      <w:r w:rsidRPr="00351899">
        <w:rPr>
          <w:b/>
          <w:bCs/>
          <w:lang w:val="cs-CZ"/>
        </w:rPr>
        <w:t>Alpine Gravel Pejo</w:t>
      </w:r>
      <w:r w:rsidRPr="00351899">
        <w:rPr>
          <w:lang w:val="cs-CZ"/>
        </w:rPr>
        <w:t>. Zde se nachází nejnáročnější trasa z</w:t>
      </w:r>
      <w:r>
        <w:rPr>
          <w:lang w:val="cs-CZ"/>
        </w:rPr>
        <w:t>e</w:t>
      </w:r>
      <w:r w:rsidRPr="00351899">
        <w:rPr>
          <w:lang w:val="cs-CZ"/>
        </w:rPr>
        <w:t xml:space="preserve"> 6 navržených. Alpine Gravel Pejo je náročná díky své délce 61,3 km a především díky 1890 metrům </w:t>
      </w:r>
      <w:r w:rsidR="004A052E">
        <w:rPr>
          <w:lang w:val="cs-CZ"/>
        </w:rPr>
        <w:t>převýšení</w:t>
      </w:r>
      <w:r w:rsidRPr="00351899">
        <w:rPr>
          <w:lang w:val="cs-CZ"/>
        </w:rPr>
        <w:t>. Příjezd</w:t>
      </w:r>
      <w:r w:rsidR="00827658">
        <w:rPr>
          <w:lang w:val="cs-CZ"/>
        </w:rPr>
        <w:t xml:space="preserve"> k </w:t>
      </w:r>
      <w:r w:rsidRPr="00351899">
        <w:rPr>
          <w:lang w:val="cs-CZ"/>
        </w:rPr>
        <w:t xml:space="preserve">jezeru Lago di Pian Palù bude úlevou, a to nejen </w:t>
      </w:r>
      <w:r w:rsidR="004A052E">
        <w:rPr>
          <w:lang w:val="cs-CZ"/>
        </w:rPr>
        <w:t>díky</w:t>
      </w:r>
      <w:r w:rsidRPr="00351899">
        <w:rPr>
          <w:lang w:val="cs-CZ"/>
        </w:rPr>
        <w:t xml:space="preserve"> krás</w:t>
      </w:r>
      <w:r w:rsidR="00827658">
        <w:rPr>
          <w:lang w:val="cs-CZ"/>
        </w:rPr>
        <w:t>e</w:t>
      </w:r>
      <w:r w:rsidRPr="00351899">
        <w:rPr>
          <w:lang w:val="cs-CZ"/>
        </w:rPr>
        <w:t xml:space="preserve"> okolí, ale také </w:t>
      </w:r>
      <w:r>
        <w:rPr>
          <w:lang w:val="cs-CZ"/>
        </w:rPr>
        <w:t>proto, že tam začíná lehčí část cesty.</w:t>
      </w:r>
      <w:r w:rsidRPr="00351899">
        <w:rPr>
          <w:lang w:val="cs-CZ"/>
        </w:rPr>
        <w:t xml:space="preserve"> </w:t>
      </w:r>
    </w:p>
    <w:p w14:paraId="1FC2DC1C" w14:textId="1E45C784" w:rsidR="00EF3BBB" w:rsidRPr="006F142B" w:rsidRDefault="00B62340" w:rsidP="00EF3BBB">
      <w:pPr>
        <w:jc w:val="both"/>
        <w:rPr>
          <w:lang w:val="cs-CZ"/>
        </w:rPr>
      </w:pPr>
      <w:hyperlink r:id="rId9" w:history="1">
        <w:r w:rsidR="00EF3BBB" w:rsidRPr="006F142B">
          <w:rPr>
            <w:rStyle w:val="Collegamentoipertestuale"/>
            <w:lang w:val="cs-CZ"/>
          </w:rPr>
          <w:t>https://www.visitvaldisole.it/it/alpine-gravel</w:t>
        </w:r>
      </w:hyperlink>
    </w:p>
    <w:p w14:paraId="12DCFA2D" w14:textId="5F2A6D19" w:rsidR="00D87DB7" w:rsidRDefault="00D87DB7" w:rsidP="00A6179B">
      <w:pPr>
        <w:jc w:val="both"/>
        <w:rPr>
          <w:rFonts w:cs="Arial"/>
          <w:szCs w:val="24"/>
          <w:lang w:val="cs-CZ"/>
        </w:rPr>
      </w:pPr>
      <w:r>
        <w:rPr>
          <w:rFonts w:cs="Arial"/>
          <w:szCs w:val="24"/>
          <w:lang w:val="cs-CZ"/>
        </w:rPr>
        <w:t xml:space="preserve">Údolí </w:t>
      </w:r>
      <w:r w:rsidRPr="004A052E">
        <w:rPr>
          <w:rFonts w:cs="Arial"/>
          <w:szCs w:val="24"/>
          <w:lang w:val="cs-CZ"/>
        </w:rPr>
        <w:t xml:space="preserve">se </w:t>
      </w:r>
      <w:r w:rsidR="004A052E">
        <w:rPr>
          <w:rFonts w:cs="Arial"/>
          <w:szCs w:val="24"/>
          <w:lang w:val="cs-CZ"/>
        </w:rPr>
        <w:t>věnuje</w:t>
      </w:r>
      <w:r>
        <w:rPr>
          <w:rFonts w:cs="Arial"/>
          <w:szCs w:val="24"/>
          <w:lang w:val="cs-CZ"/>
        </w:rPr>
        <w:t xml:space="preserve"> také </w:t>
      </w:r>
      <w:r w:rsidR="004A052E">
        <w:rPr>
          <w:rFonts w:cs="Arial"/>
          <w:szCs w:val="24"/>
          <w:lang w:val="cs-CZ"/>
        </w:rPr>
        <w:t>novému projektu</w:t>
      </w:r>
      <w:r>
        <w:rPr>
          <w:rFonts w:cs="Arial"/>
          <w:szCs w:val="24"/>
          <w:lang w:val="cs-CZ"/>
        </w:rPr>
        <w:t xml:space="preserve"> zaměřen</w:t>
      </w:r>
      <w:r w:rsidR="004A052E">
        <w:rPr>
          <w:rFonts w:cs="Arial"/>
          <w:szCs w:val="24"/>
          <w:lang w:val="cs-CZ"/>
        </w:rPr>
        <w:t>ému</w:t>
      </w:r>
      <w:r>
        <w:rPr>
          <w:rFonts w:cs="Arial"/>
          <w:szCs w:val="24"/>
          <w:lang w:val="cs-CZ"/>
        </w:rPr>
        <w:t xml:space="preserve"> na </w:t>
      </w:r>
      <w:r w:rsidRPr="004A052E">
        <w:rPr>
          <w:rFonts w:cs="Arial"/>
          <w:b/>
          <w:bCs/>
          <w:szCs w:val="24"/>
          <w:lang w:val="cs-CZ"/>
        </w:rPr>
        <w:t>inkluzivitu</w:t>
      </w:r>
      <w:r>
        <w:rPr>
          <w:rFonts w:cs="Arial"/>
          <w:szCs w:val="24"/>
          <w:lang w:val="cs-CZ"/>
        </w:rPr>
        <w:t xml:space="preserve">, </w:t>
      </w:r>
      <w:r w:rsidRPr="00D87DB7">
        <w:rPr>
          <w:rFonts w:cs="Arial"/>
          <w:szCs w:val="24"/>
          <w:lang w:val="cs-CZ"/>
        </w:rPr>
        <w:t xml:space="preserve">který zahrnuje trasy </w:t>
      </w:r>
      <w:r>
        <w:rPr>
          <w:rFonts w:cs="Arial"/>
          <w:szCs w:val="24"/>
          <w:lang w:val="cs-CZ"/>
        </w:rPr>
        <w:t>vedoucí po</w:t>
      </w:r>
      <w:r w:rsidRPr="00D87DB7">
        <w:rPr>
          <w:rFonts w:cs="Arial"/>
          <w:szCs w:val="24"/>
          <w:lang w:val="cs-CZ"/>
        </w:rPr>
        <w:t xml:space="preserve"> stezkách a lesních cestách přístupné pro tandemová a ruční kola a také kurzy pro průvodce MTB</w:t>
      </w:r>
      <w:r w:rsidR="00827658">
        <w:rPr>
          <w:rFonts w:cs="Arial"/>
          <w:szCs w:val="24"/>
          <w:lang w:val="cs-CZ"/>
        </w:rPr>
        <w:t xml:space="preserve"> s </w:t>
      </w:r>
      <w:r w:rsidRPr="00D87DB7">
        <w:rPr>
          <w:rFonts w:cs="Arial"/>
          <w:szCs w:val="24"/>
          <w:lang w:val="cs-CZ"/>
        </w:rPr>
        <w:t>kvalifikací pro doprovod osob</w:t>
      </w:r>
      <w:r w:rsidR="00827658">
        <w:rPr>
          <w:rFonts w:cs="Arial"/>
          <w:szCs w:val="24"/>
          <w:lang w:val="cs-CZ"/>
        </w:rPr>
        <w:t xml:space="preserve"> s tělesným postižením.</w:t>
      </w:r>
    </w:p>
    <w:p w14:paraId="7FCE0EF8" w14:textId="7A99DE8E" w:rsidR="00A6179B" w:rsidRPr="006F142B" w:rsidRDefault="00A6179B" w:rsidP="00A6179B">
      <w:pPr>
        <w:jc w:val="both"/>
        <w:rPr>
          <w:rFonts w:cs="Arial"/>
          <w:b/>
          <w:bCs/>
          <w:szCs w:val="24"/>
          <w:lang w:val="cs-CZ"/>
        </w:rPr>
      </w:pPr>
      <w:r w:rsidRPr="006F142B">
        <w:rPr>
          <w:rFonts w:cs="Arial"/>
          <w:szCs w:val="24"/>
          <w:lang w:val="cs-CZ"/>
        </w:rPr>
        <w:br/>
      </w:r>
      <w:r w:rsidRPr="006F142B">
        <w:rPr>
          <w:rFonts w:cs="Arial"/>
          <w:b/>
          <w:bCs/>
          <w:szCs w:val="24"/>
          <w:lang w:val="cs-CZ"/>
        </w:rPr>
        <w:t>PAGANELLA BIKE PARK.</w:t>
      </w:r>
      <w:r w:rsidR="00312307" w:rsidRPr="006F142B">
        <w:rPr>
          <w:rFonts w:cs="Arial"/>
          <w:b/>
          <w:bCs/>
          <w:szCs w:val="24"/>
          <w:lang w:val="cs-CZ"/>
        </w:rPr>
        <w:t xml:space="preserve"> </w:t>
      </w:r>
      <w:r w:rsidR="00D87DB7">
        <w:rPr>
          <w:rFonts w:cs="Arial"/>
          <w:b/>
          <w:bCs/>
          <w:szCs w:val="24"/>
          <w:lang w:val="cs-CZ"/>
        </w:rPr>
        <w:t>ČEKAJÍ VÁS NOVINKY</w:t>
      </w:r>
    </w:p>
    <w:p w14:paraId="17A47B55" w14:textId="7D8B11E4" w:rsidR="00A6179B" w:rsidRPr="006F142B" w:rsidRDefault="00D87DB7" w:rsidP="00A6179B">
      <w:pPr>
        <w:jc w:val="both"/>
        <w:rPr>
          <w:rFonts w:cs="Arial"/>
          <w:szCs w:val="24"/>
          <w:lang w:val="cs-CZ"/>
        </w:rPr>
      </w:pPr>
      <w:r>
        <w:rPr>
          <w:rFonts w:cs="Arial"/>
          <w:szCs w:val="24"/>
          <w:lang w:val="cs-CZ"/>
        </w:rPr>
        <w:t>Po znovuotevření</w:t>
      </w:r>
      <w:r w:rsidR="00A6179B" w:rsidRPr="006F142B">
        <w:rPr>
          <w:rFonts w:cs="Arial"/>
          <w:szCs w:val="24"/>
          <w:lang w:val="cs-CZ"/>
        </w:rPr>
        <w:t xml:space="preserve"> Paganella Bike Park</w:t>
      </w:r>
      <w:r w:rsidR="0002453A">
        <w:rPr>
          <w:rFonts w:cs="Arial"/>
          <w:szCs w:val="24"/>
          <w:lang w:val="cs-CZ"/>
        </w:rPr>
        <w:t>u</w:t>
      </w:r>
      <w:r w:rsidR="00827658">
        <w:rPr>
          <w:rFonts w:cs="Arial"/>
          <w:szCs w:val="24"/>
          <w:lang w:val="cs-CZ"/>
        </w:rPr>
        <w:t xml:space="preserve"> s </w:t>
      </w:r>
      <w:r w:rsidR="00A6179B" w:rsidRPr="006F142B">
        <w:rPr>
          <w:rFonts w:cs="Arial"/>
          <w:szCs w:val="24"/>
          <w:lang w:val="cs-CZ"/>
        </w:rPr>
        <w:t>80 km single trail</w:t>
      </w:r>
      <w:r w:rsidR="00095FD9" w:rsidRPr="006F142B">
        <w:rPr>
          <w:rFonts w:cs="Arial"/>
          <w:szCs w:val="24"/>
          <w:lang w:val="cs-CZ"/>
        </w:rPr>
        <w:t xml:space="preserve">s </w:t>
      </w:r>
      <w:r>
        <w:rPr>
          <w:rFonts w:cs="Arial"/>
          <w:szCs w:val="24"/>
          <w:lang w:val="cs-CZ"/>
        </w:rPr>
        <w:t>a</w:t>
      </w:r>
      <w:r w:rsidR="00095FD9" w:rsidRPr="006F142B">
        <w:rPr>
          <w:rFonts w:cs="Arial"/>
          <w:szCs w:val="24"/>
          <w:lang w:val="cs-CZ"/>
        </w:rPr>
        <w:t xml:space="preserve"> </w:t>
      </w:r>
      <w:r w:rsidR="00A6179B" w:rsidRPr="006F142B">
        <w:rPr>
          <w:rFonts w:cs="Arial"/>
          <w:szCs w:val="24"/>
          <w:lang w:val="cs-CZ"/>
        </w:rPr>
        <w:t>7 flow trails</w:t>
      </w:r>
      <w:r>
        <w:rPr>
          <w:rFonts w:cs="Arial"/>
          <w:szCs w:val="24"/>
          <w:lang w:val="cs-CZ"/>
        </w:rPr>
        <w:t xml:space="preserve"> bude</w:t>
      </w:r>
      <w:r w:rsidR="00A6179B" w:rsidRPr="006F142B">
        <w:rPr>
          <w:rFonts w:cs="Arial"/>
          <w:szCs w:val="24"/>
          <w:lang w:val="cs-CZ"/>
        </w:rPr>
        <w:t xml:space="preserve"> </w:t>
      </w:r>
      <w:r>
        <w:rPr>
          <w:rFonts w:cs="Arial"/>
          <w:szCs w:val="24"/>
          <w:lang w:val="cs-CZ"/>
        </w:rPr>
        <w:t>během léta otevřen nový trail</w:t>
      </w:r>
      <w:r w:rsidR="00827658">
        <w:rPr>
          <w:rFonts w:cs="Arial"/>
          <w:szCs w:val="24"/>
          <w:lang w:val="cs-CZ"/>
        </w:rPr>
        <w:t xml:space="preserve"> v </w:t>
      </w:r>
      <w:r>
        <w:rPr>
          <w:rFonts w:cs="Arial"/>
          <w:szCs w:val="24"/>
          <w:lang w:val="cs-CZ"/>
        </w:rPr>
        <w:t>oblasti Molveno a další dva na Paganelle.</w:t>
      </w:r>
      <w:r w:rsidR="00A6179B" w:rsidRPr="006F142B">
        <w:rPr>
          <w:rFonts w:cs="Arial"/>
          <w:szCs w:val="24"/>
          <w:lang w:val="cs-CZ"/>
        </w:rPr>
        <w:t xml:space="preserve"> </w:t>
      </w:r>
    </w:p>
    <w:p w14:paraId="40C1AE60" w14:textId="77777777" w:rsidR="00A6179B" w:rsidRPr="006F142B" w:rsidRDefault="00A6179B" w:rsidP="00A6179B">
      <w:pPr>
        <w:jc w:val="both"/>
        <w:rPr>
          <w:rFonts w:cs="Arial"/>
          <w:b/>
          <w:bCs/>
          <w:szCs w:val="24"/>
          <w:lang w:val="cs-CZ"/>
        </w:rPr>
      </w:pPr>
    </w:p>
    <w:p w14:paraId="25FE2DD8" w14:textId="77777777" w:rsidR="00A6179B" w:rsidRPr="006F142B" w:rsidRDefault="00A6179B" w:rsidP="00A6179B">
      <w:pPr>
        <w:jc w:val="both"/>
        <w:rPr>
          <w:rFonts w:cs="Arial"/>
          <w:b/>
          <w:bCs/>
          <w:szCs w:val="24"/>
          <w:lang w:val="cs-CZ"/>
        </w:rPr>
      </w:pPr>
      <w:r w:rsidRPr="006F142B">
        <w:rPr>
          <w:rFonts w:cs="Arial"/>
          <w:b/>
          <w:bCs/>
          <w:szCs w:val="24"/>
          <w:lang w:val="cs-CZ"/>
        </w:rPr>
        <w:t xml:space="preserve">MADONNA DI CAMPIGLIO </w:t>
      </w:r>
    </w:p>
    <w:p w14:paraId="2C1BA7BD" w14:textId="2C7B331D" w:rsidR="00D87DB7" w:rsidRDefault="00D87DB7" w:rsidP="00A6179B">
      <w:pPr>
        <w:jc w:val="both"/>
        <w:rPr>
          <w:rFonts w:cs="Arial"/>
          <w:szCs w:val="24"/>
          <w:lang w:val="cs-CZ"/>
        </w:rPr>
      </w:pPr>
      <w:r w:rsidRPr="00D87DB7">
        <w:rPr>
          <w:rFonts w:cs="Arial"/>
          <w:szCs w:val="24"/>
          <w:lang w:val="cs-CZ"/>
        </w:rPr>
        <w:t>Objev</w:t>
      </w:r>
      <w:r w:rsidR="004A052E">
        <w:rPr>
          <w:rFonts w:cs="Arial"/>
          <w:szCs w:val="24"/>
          <w:lang w:val="cs-CZ"/>
        </w:rPr>
        <w:t>it</w:t>
      </w:r>
      <w:r w:rsidRPr="00D87DB7">
        <w:rPr>
          <w:rFonts w:cs="Arial"/>
          <w:szCs w:val="24"/>
          <w:lang w:val="cs-CZ"/>
        </w:rPr>
        <w:t xml:space="preserve"> to nejlepší</w:t>
      </w:r>
      <w:r w:rsidR="00827658">
        <w:rPr>
          <w:rFonts w:cs="Arial"/>
          <w:szCs w:val="24"/>
          <w:lang w:val="cs-CZ"/>
        </w:rPr>
        <w:t xml:space="preserve"> z </w:t>
      </w:r>
      <w:r w:rsidRPr="00D87DB7">
        <w:rPr>
          <w:rFonts w:cs="Arial"/>
          <w:szCs w:val="24"/>
          <w:lang w:val="cs-CZ"/>
        </w:rPr>
        <w:t xml:space="preserve">Trentina na elektrokole nebo </w:t>
      </w:r>
      <w:r>
        <w:rPr>
          <w:rFonts w:cs="Arial"/>
          <w:szCs w:val="24"/>
          <w:lang w:val="cs-CZ"/>
        </w:rPr>
        <w:t>na gravel</w:t>
      </w:r>
      <w:r w:rsidRPr="00D87DB7">
        <w:rPr>
          <w:rFonts w:cs="Arial"/>
          <w:szCs w:val="24"/>
          <w:lang w:val="cs-CZ"/>
        </w:rPr>
        <w:t xml:space="preserve"> kole je možné díky </w:t>
      </w:r>
      <w:r w:rsidRPr="00D87DB7">
        <w:rPr>
          <w:rFonts w:cs="Arial"/>
          <w:b/>
          <w:bCs/>
          <w:szCs w:val="24"/>
          <w:lang w:val="cs-CZ"/>
        </w:rPr>
        <w:t>DoGa (Dolomiti-Garda Alpine Cycling Adventure)</w:t>
      </w:r>
      <w:r>
        <w:rPr>
          <w:rFonts w:cs="Arial"/>
          <w:szCs w:val="24"/>
          <w:lang w:val="cs-CZ"/>
        </w:rPr>
        <w:t xml:space="preserve"> –</w:t>
      </w:r>
      <w:r w:rsidRPr="00D87DB7">
        <w:rPr>
          <w:rFonts w:cs="Arial"/>
          <w:szCs w:val="24"/>
          <w:lang w:val="cs-CZ"/>
        </w:rPr>
        <w:t xml:space="preserve"> cyklotrase, která byla </w:t>
      </w:r>
      <w:r w:rsidRPr="004A052E">
        <w:rPr>
          <w:rFonts w:cs="Arial"/>
          <w:szCs w:val="24"/>
          <w:lang w:val="cs-CZ"/>
        </w:rPr>
        <w:t>vyt</w:t>
      </w:r>
      <w:r w:rsidR="0002453A">
        <w:rPr>
          <w:rFonts w:cs="Arial"/>
          <w:szCs w:val="24"/>
          <w:lang w:val="cs-CZ"/>
        </w:rPr>
        <w:t>yč</w:t>
      </w:r>
      <w:r w:rsidRPr="004A052E">
        <w:rPr>
          <w:rFonts w:cs="Arial"/>
          <w:szCs w:val="24"/>
          <w:lang w:val="cs-CZ"/>
        </w:rPr>
        <w:t>ena</w:t>
      </w:r>
      <w:r w:rsidRPr="00D87DB7">
        <w:rPr>
          <w:rFonts w:cs="Arial"/>
          <w:szCs w:val="24"/>
          <w:lang w:val="cs-CZ"/>
        </w:rPr>
        <w:t xml:space="preserve"> na základě dvou nekompromisních zásad: výchozí </w:t>
      </w:r>
      <w:r>
        <w:rPr>
          <w:rFonts w:cs="Arial"/>
          <w:szCs w:val="24"/>
          <w:lang w:val="cs-CZ"/>
        </w:rPr>
        <w:t>i</w:t>
      </w:r>
      <w:r w:rsidRPr="00D87DB7">
        <w:rPr>
          <w:rFonts w:cs="Arial"/>
          <w:szCs w:val="24"/>
          <w:lang w:val="cs-CZ"/>
        </w:rPr>
        <w:t xml:space="preserve"> cílové body jsou snadno dostupné i bez auta a trasa je vhodná pro novou generaci trekingových a </w:t>
      </w:r>
      <w:r>
        <w:rPr>
          <w:rFonts w:cs="Arial"/>
          <w:szCs w:val="24"/>
          <w:lang w:val="cs-CZ"/>
        </w:rPr>
        <w:t>gravel</w:t>
      </w:r>
      <w:r w:rsidR="004A052E">
        <w:rPr>
          <w:rFonts w:cs="Arial"/>
          <w:szCs w:val="24"/>
          <w:lang w:val="cs-CZ"/>
        </w:rPr>
        <w:t>ových</w:t>
      </w:r>
      <w:r w:rsidRPr="00D87DB7">
        <w:rPr>
          <w:rFonts w:cs="Arial"/>
          <w:szCs w:val="24"/>
          <w:lang w:val="cs-CZ"/>
        </w:rPr>
        <w:t xml:space="preserve"> elektrokol. Trasa Dolomiti-Garda vede</w:t>
      </w:r>
      <w:r w:rsidR="00827658">
        <w:rPr>
          <w:rFonts w:cs="Arial"/>
          <w:szCs w:val="24"/>
          <w:lang w:val="cs-CZ"/>
        </w:rPr>
        <w:t xml:space="preserve"> z </w:t>
      </w:r>
      <w:r w:rsidR="00383203">
        <w:rPr>
          <w:rFonts w:cs="Arial"/>
          <w:szCs w:val="24"/>
          <w:lang w:val="cs-CZ"/>
        </w:rPr>
        <w:t xml:space="preserve">Brentských </w:t>
      </w:r>
      <w:r w:rsidRPr="00D87DB7">
        <w:rPr>
          <w:rFonts w:cs="Arial"/>
          <w:szCs w:val="24"/>
          <w:lang w:val="cs-CZ"/>
        </w:rPr>
        <w:t>Dolomit do Riv</w:t>
      </w:r>
      <w:r>
        <w:rPr>
          <w:rFonts w:cs="Arial"/>
          <w:szCs w:val="24"/>
          <w:lang w:val="cs-CZ"/>
        </w:rPr>
        <w:t>y</w:t>
      </w:r>
      <w:r w:rsidRPr="00D87DB7">
        <w:rPr>
          <w:rFonts w:cs="Arial"/>
          <w:szCs w:val="24"/>
          <w:lang w:val="cs-CZ"/>
        </w:rPr>
        <w:t xml:space="preserve"> del Garda</w:t>
      </w:r>
      <w:r w:rsidR="00383203">
        <w:rPr>
          <w:rFonts w:cs="Arial"/>
          <w:szCs w:val="24"/>
          <w:lang w:val="cs-CZ"/>
        </w:rPr>
        <w:t xml:space="preserve">, které od sebe dělí </w:t>
      </w:r>
      <w:r w:rsidRPr="00D87DB7">
        <w:rPr>
          <w:rFonts w:cs="Arial"/>
          <w:szCs w:val="24"/>
          <w:lang w:val="cs-CZ"/>
        </w:rPr>
        <w:t xml:space="preserve">110 km cyklistického dobrodružství; </w:t>
      </w:r>
      <w:r w:rsidR="00383203">
        <w:rPr>
          <w:rFonts w:cs="Arial"/>
          <w:szCs w:val="24"/>
          <w:lang w:val="cs-CZ"/>
        </w:rPr>
        <w:t xml:space="preserve">trasa </w:t>
      </w:r>
      <w:r w:rsidRPr="00D87DB7">
        <w:rPr>
          <w:rFonts w:cs="Arial"/>
          <w:szCs w:val="24"/>
          <w:lang w:val="cs-CZ"/>
        </w:rPr>
        <w:t xml:space="preserve">je bez technických obtíží a </w:t>
      </w:r>
      <w:r w:rsidR="00383203">
        <w:rPr>
          <w:rFonts w:cs="Arial"/>
          <w:szCs w:val="24"/>
          <w:lang w:val="cs-CZ"/>
        </w:rPr>
        <w:t xml:space="preserve">je </w:t>
      </w:r>
      <w:r w:rsidRPr="00D87DB7">
        <w:rPr>
          <w:rFonts w:cs="Arial"/>
          <w:szCs w:val="24"/>
          <w:lang w:val="cs-CZ"/>
        </w:rPr>
        <w:t xml:space="preserve">vhodná pro sportovce i amatéry. Některé úseky vedou po </w:t>
      </w:r>
      <w:r w:rsidR="004A052E">
        <w:rPr>
          <w:rFonts w:cs="Arial"/>
          <w:szCs w:val="24"/>
          <w:lang w:val="cs-CZ"/>
        </w:rPr>
        <w:t>štěrku</w:t>
      </w:r>
      <w:r w:rsidRPr="00D87DB7">
        <w:rPr>
          <w:rFonts w:cs="Arial"/>
          <w:szCs w:val="24"/>
          <w:lang w:val="cs-CZ"/>
        </w:rPr>
        <w:t xml:space="preserve"> a hrubém asfaltu. Je ideální pro elektrocyklisty, kteří mají rádi </w:t>
      </w:r>
      <w:r w:rsidR="00383203">
        <w:rPr>
          <w:rFonts w:cs="Arial"/>
          <w:szCs w:val="24"/>
          <w:lang w:val="cs-CZ"/>
        </w:rPr>
        <w:t>treking</w:t>
      </w:r>
      <w:r w:rsidR="00E90BCB">
        <w:rPr>
          <w:rFonts w:cs="Arial"/>
          <w:szCs w:val="24"/>
          <w:lang w:val="cs-CZ"/>
        </w:rPr>
        <w:t xml:space="preserve"> </w:t>
      </w:r>
      <w:r w:rsidR="00E90BCB" w:rsidRPr="00531FEB">
        <w:rPr>
          <w:rFonts w:cs="Arial"/>
          <w:szCs w:val="24"/>
          <w:lang w:val="cs-CZ"/>
        </w:rPr>
        <w:t>–</w:t>
      </w:r>
      <w:r w:rsidRPr="00531FEB">
        <w:rPr>
          <w:rFonts w:cs="Arial"/>
          <w:szCs w:val="24"/>
          <w:lang w:val="cs-CZ"/>
        </w:rPr>
        <w:t xml:space="preserve"> trasa má celkovou délku 110 km a </w:t>
      </w:r>
      <w:r w:rsidR="00E90BCB" w:rsidRPr="00531FEB">
        <w:rPr>
          <w:rFonts w:cs="Arial"/>
          <w:szCs w:val="24"/>
          <w:lang w:val="cs-CZ"/>
        </w:rPr>
        <w:t>její n</w:t>
      </w:r>
      <w:r w:rsidRPr="00531FEB">
        <w:rPr>
          <w:rFonts w:cs="Arial"/>
          <w:szCs w:val="24"/>
          <w:lang w:val="cs-CZ"/>
        </w:rPr>
        <w:t xml:space="preserve">ejvyšší bod </w:t>
      </w:r>
      <w:r w:rsidR="004A052E" w:rsidRPr="00531FEB">
        <w:rPr>
          <w:rFonts w:cs="Arial"/>
          <w:szCs w:val="24"/>
          <w:lang w:val="cs-CZ"/>
        </w:rPr>
        <w:t>se nachází</w:t>
      </w:r>
      <w:r w:rsidR="00827658" w:rsidRPr="00531FEB">
        <w:rPr>
          <w:rFonts w:cs="Arial"/>
          <w:szCs w:val="24"/>
          <w:lang w:val="cs-CZ"/>
        </w:rPr>
        <w:t xml:space="preserve"> v</w:t>
      </w:r>
      <w:r w:rsidR="00E90BCB" w:rsidRPr="00531FEB">
        <w:rPr>
          <w:rFonts w:cs="Arial"/>
          <w:szCs w:val="24"/>
          <w:lang w:val="cs-CZ"/>
        </w:rPr>
        <w:t xml:space="preserve"> nadmořské výšce </w:t>
      </w:r>
      <w:r w:rsidRPr="00531FEB">
        <w:rPr>
          <w:rFonts w:cs="Arial"/>
          <w:szCs w:val="24"/>
          <w:lang w:val="cs-CZ"/>
        </w:rPr>
        <w:t>1650 m</w:t>
      </w:r>
      <w:r w:rsidR="00E90BCB" w:rsidRPr="00531FEB">
        <w:rPr>
          <w:rFonts w:cs="Arial"/>
          <w:szCs w:val="24"/>
          <w:lang w:val="cs-CZ"/>
        </w:rPr>
        <w:t xml:space="preserve"> </w:t>
      </w:r>
      <w:r w:rsidR="006855DB" w:rsidRPr="00531FEB">
        <w:rPr>
          <w:rFonts w:cs="Arial"/>
          <w:szCs w:val="24"/>
          <w:lang w:val="cs-CZ"/>
        </w:rPr>
        <w:t xml:space="preserve">v </w:t>
      </w:r>
      <w:r w:rsidR="00383203" w:rsidRPr="00531FEB">
        <w:rPr>
          <w:rFonts w:cs="Arial"/>
          <w:szCs w:val="24"/>
          <w:lang w:val="cs-CZ"/>
        </w:rPr>
        <w:t>průsmyk</w:t>
      </w:r>
      <w:r w:rsidR="006855DB" w:rsidRPr="00531FEB">
        <w:rPr>
          <w:rFonts w:cs="Arial"/>
          <w:szCs w:val="24"/>
          <w:lang w:val="cs-CZ"/>
        </w:rPr>
        <w:t>u</w:t>
      </w:r>
      <w:r w:rsidR="00383203" w:rsidRPr="00531FEB">
        <w:rPr>
          <w:rFonts w:cs="Arial"/>
          <w:szCs w:val="24"/>
          <w:lang w:val="cs-CZ"/>
        </w:rPr>
        <w:t xml:space="preserve"> </w:t>
      </w:r>
      <w:r w:rsidRPr="00531FEB">
        <w:rPr>
          <w:rFonts w:cs="Arial"/>
          <w:szCs w:val="24"/>
          <w:lang w:val="cs-CZ"/>
        </w:rPr>
        <w:t>Passo Campo Carlo Magno</w:t>
      </w:r>
      <w:r w:rsidR="00E90BCB" w:rsidRPr="00531FEB">
        <w:rPr>
          <w:rFonts w:cs="Arial"/>
          <w:szCs w:val="24"/>
          <w:lang w:val="cs-CZ"/>
        </w:rPr>
        <w:t xml:space="preserve"> –</w:t>
      </w:r>
      <w:r w:rsidRPr="00531FEB">
        <w:rPr>
          <w:rFonts w:cs="Arial"/>
          <w:szCs w:val="24"/>
          <w:lang w:val="cs-CZ"/>
        </w:rPr>
        <w:t xml:space="preserve"> je </w:t>
      </w:r>
      <w:r w:rsidR="00E90BCB" w:rsidRPr="00531FEB">
        <w:rPr>
          <w:rFonts w:cs="Arial"/>
          <w:szCs w:val="24"/>
          <w:lang w:val="cs-CZ"/>
        </w:rPr>
        <w:t xml:space="preserve">však </w:t>
      </w:r>
      <w:r w:rsidRPr="00531FEB">
        <w:rPr>
          <w:rFonts w:cs="Arial"/>
          <w:szCs w:val="24"/>
          <w:lang w:val="cs-CZ"/>
        </w:rPr>
        <w:t xml:space="preserve">vhodná i pro </w:t>
      </w:r>
      <w:r w:rsidR="00E25CD7" w:rsidRPr="00531FEB">
        <w:rPr>
          <w:rFonts w:cs="Arial"/>
          <w:szCs w:val="24"/>
          <w:lang w:val="cs-CZ"/>
        </w:rPr>
        <w:t xml:space="preserve">experty na </w:t>
      </w:r>
      <w:r w:rsidR="004A052E" w:rsidRPr="00531FEB">
        <w:rPr>
          <w:rFonts w:cs="Arial"/>
          <w:szCs w:val="24"/>
          <w:lang w:val="cs-CZ"/>
        </w:rPr>
        <w:t>„</w:t>
      </w:r>
      <w:r w:rsidR="00383203" w:rsidRPr="00531FEB">
        <w:rPr>
          <w:rFonts w:cs="Arial"/>
          <w:szCs w:val="24"/>
          <w:lang w:val="cs-CZ"/>
        </w:rPr>
        <w:t>gravel</w:t>
      </w:r>
      <w:r w:rsidR="004A052E" w:rsidRPr="00531FEB">
        <w:rPr>
          <w:rFonts w:cs="Arial"/>
          <w:szCs w:val="24"/>
          <w:lang w:val="cs-CZ"/>
        </w:rPr>
        <w:t>“</w:t>
      </w:r>
      <w:r w:rsidRPr="00531FEB">
        <w:rPr>
          <w:rFonts w:cs="Arial"/>
          <w:szCs w:val="24"/>
          <w:lang w:val="cs-CZ"/>
        </w:rPr>
        <w:t>.</w:t>
      </w:r>
    </w:p>
    <w:p w14:paraId="3698A33F" w14:textId="77777777" w:rsidR="00D87DB7" w:rsidRDefault="00D87DB7" w:rsidP="00A6179B">
      <w:pPr>
        <w:jc w:val="both"/>
        <w:rPr>
          <w:rFonts w:cs="Arial"/>
          <w:szCs w:val="24"/>
          <w:lang w:val="cs-CZ"/>
        </w:rPr>
      </w:pPr>
    </w:p>
    <w:p w14:paraId="34FE1F59" w14:textId="23F20AA0" w:rsidR="00E25CD7" w:rsidRDefault="00E25CD7" w:rsidP="00A6179B">
      <w:pPr>
        <w:jc w:val="both"/>
        <w:rPr>
          <w:rFonts w:cs="Arial"/>
          <w:szCs w:val="24"/>
          <w:lang w:val="cs-CZ"/>
        </w:rPr>
      </w:pPr>
      <w:r>
        <w:rPr>
          <w:rFonts w:cs="Arial"/>
          <w:b/>
          <w:bCs/>
          <w:szCs w:val="24"/>
          <w:lang w:val="cs-CZ"/>
        </w:rPr>
        <w:t>Z </w:t>
      </w:r>
      <w:r w:rsidR="00A6179B" w:rsidRPr="006F142B">
        <w:rPr>
          <w:rFonts w:cs="Arial"/>
          <w:b/>
          <w:bCs/>
          <w:szCs w:val="24"/>
          <w:lang w:val="cs-CZ"/>
        </w:rPr>
        <w:t>Dolomit</w:t>
      </w:r>
      <w:r>
        <w:rPr>
          <w:rFonts w:cs="Arial"/>
          <w:b/>
          <w:bCs/>
          <w:szCs w:val="24"/>
          <w:lang w:val="cs-CZ"/>
        </w:rPr>
        <w:t xml:space="preserve"> ke Gardě na elektrokole</w:t>
      </w:r>
      <w:r w:rsidR="00A6179B" w:rsidRPr="006F142B">
        <w:rPr>
          <w:rFonts w:cs="Arial"/>
          <w:b/>
          <w:bCs/>
          <w:szCs w:val="24"/>
          <w:lang w:val="cs-CZ"/>
        </w:rPr>
        <w:t xml:space="preserve"> </w:t>
      </w:r>
      <w:r w:rsidRPr="00E25CD7">
        <w:rPr>
          <w:rFonts w:cs="Arial"/>
          <w:szCs w:val="24"/>
          <w:lang w:val="cs-CZ"/>
        </w:rPr>
        <w:t>je nabídka pro milovníky cyklistiky, výslovně věnov</w:t>
      </w:r>
      <w:r>
        <w:rPr>
          <w:rFonts w:cs="Arial"/>
          <w:szCs w:val="24"/>
          <w:lang w:val="cs-CZ"/>
        </w:rPr>
        <w:t>aná</w:t>
      </w:r>
      <w:r w:rsidRPr="00E25CD7">
        <w:rPr>
          <w:rFonts w:cs="Arial"/>
          <w:szCs w:val="24"/>
          <w:lang w:val="cs-CZ"/>
        </w:rPr>
        <w:t xml:space="preserve"> objevování </w:t>
      </w:r>
      <w:r w:rsidR="004A052E">
        <w:rPr>
          <w:rFonts w:cs="Arial"/>
          <w:szCs w:val="24"/>
          <w:lang w:val="cs-CZ"/>
        </w:rPr>
        <w:t>„</w:t>
      </w:r>
      <w:r w:rsidRPr="00E25CD7">
        <w:rPr>
          <w:rFonts w:cs="Arial"/>
          <w:szCs w:val="24"/>
          <w:lang w:val="cs-CZ"/>
        </w:rPr>
        <w:t>Do-Ga</w:t>
      </w:r>
      <w:r w:rsidR="004A052E">
        <w:rPr>
          <w:rFonts w:cs="Arial"/>
          <w:szCs w:val="24"/>
          <w:lang w:val="cs-CZ"/>
        </w:rPr>
        <w:t>“</w:t>
      </w:r>
      <w:r w:rsidRPr="00E25CD7">
        <w:rPr>
          <w:rFonts w:cs="Arial"/>
          <w:szCs w:val="24"/>
          <w:lang w:val="cs-CZ"/>
        </w:rPr>
        <w:t xml:space="preserve"> (Dolomiti-Garda Alpine Cycling Adventure), která nabízí každý pátek od 2. června do 13. října jednodenní výlet na elektrokole</w:t>
      </w:r>
      <w:r w:rsidR="00827658">
        <w:rPr>
          <w:rFonts w:cs="Arial"/>
          <w:szCs w:val="24"/>
          <w:lang w:val="cs-CZ"/>
        </w:rPr>
        <w:t xml:space="preserve"> z </w:t>
      </w:r>
      <w:r w:rsidRPr="00E25CD7">
        <w:rPr>
          <w:rFonts w:cs="Arial"/>
          <w:szCs w:val="24"/>
          <w:lang w:val="cs-CZ"/>
        </w:rPr>
        <w:t>Madonny di Campiglio do Riv</w:t>
      </w:r>
      <w:r>
        <w:rPr>
          <w:rFonts w:cs="Arial"/>
          <w:szCs w:val="24"/>
          <w:lang w:val="cs-CZ"/>
        </w:rPr>
        <w:t>y</w:t>
      </w:r>
      <w:r w:rsidRPr="00E25CD7">
        <w:rPr>
          <w:rFonts w:cs="Arial"/>
          <w:szCs w:val="24"/>
          <w:lang w:val="cs-CZ"/>
        </w:rPr>
        <w:t xml:space="preserve"> del Garda</w:t>
      </w:r>
      <w:r w:rsidR="00827658">
        <w:rPr>
          <w:rFonts w:cs="Arial"/>
          <w:szCs w:val="24"/>
          <w:lang w:val="cs-CZ"/>
        </w:rPr>
        <w:t xml:space="preserve"> v </w:t>
      </w:r>
      <w:r w:rsidRPr="00E25CD7">
        <w:rPr>
          <w:rFonts w:cs="Arial"/>
          <w:szCs w:val="24"/>
          <w:lang w:val="cs-CZ"/>
        </w:rPr>
        <w:t>doprovodu odborných MTB průvodců a návrat autobusem.</w:t>
      </w:r>
      <w:r w:rsidR="00A6179B" w:rsidRPr="006F142B">
        <w:rPr>
          <w:rFonts w:cs="Arial"/>
          <w:szCs w:val="24"/>
          <w:lang w:val="cs-CZ"/>
        </w:rPr>
        <w:t xml:space="preserve"> </w:t>
      </w:r>
    </w:p>
    <w:p w14:paraId="2BF8AEE5" w14:textId="77777777" w:rsidR="00E25CD7" w:rsidRDefault="00E25CD7" w:rsidP="00A6179B">
      <w:pPr>
        <w:jc w:val="both"/>
        <w:rPr>
          <w:rFonts w:cs="Arial"/>
          <w:szCs w:val="24"/>
          <w:lang w:val="cs-CZ"/>
        </w:rPr>
      </w:pPr>
    </w:p>
    <w:p w14:paraId="6BCDE9BE" w14:textId="558D1DA0" w:rsidR="00312307" w:rsidRPr="006F142B" w:rsidRDefault="00312307" w:rsidP="00A6179B">
      <w:pPr>
        <w:jc w:val="both"/>
        <w:rPr>
          <w:rFonts w:cs="Arial"/>
          <w:b/>
          <w:bCs/>
          <w:szCs w:val="24"/>
          <w:lang w:val="cs-CZ"/>
        </w:rPr>
      </w:pPr>
      <w:r w:rsidRPr="006F142B">
        <w:rPr>
          <w:rFonts w:cs="Arial"/>
          <w:szCs w:val="24"/>
          <w:lang w:val="cs-CZ"/>
        </w:rPr>
        <w:br/>
      </w:r>
      <w:r w:rsidRPr="006F142B">
        <w:rPr>
          <w:rFonts w:cs="Arial"/>
          <w:b/>
          <w:bCs/>
          <w:szCs w:val="24"/>
          <w:lang w:val="cs-CZ"/>
        </w:rPr>
        <w:t>SAN MARTINO DI CASTROZZA</w:t>
      </w:r>
    </w:p>
    <w:p w14:paraId="40CC543E" w14:textId="45F40B1E" w:rsidR="00E25CD7" w:rsidRPr="00E25CD7" w:rsidRDefault="00312307" w:rsidP="00E25CD7">
      <w:pPr>
        <w:jc w:val="both"/>
        <w:rPr>
          <w:rFonts w:cs="Arial"/>
          <w:szCs w:val="24"/>
          <w:lang w:val="cs-CZ"/>
        </w:rPr>
      </w:pPr>
      <w:r w:rsidRPr="006F142B">
        <w:rPr>
          <w:rFonts w:cs="Arial"/>
          <w:b/>
          <w:bCs/>
          <w:szCs w:val="24"/>
          <w:lang w:val="cs-CZ"/>
        </w:rPr>
        <w:t>Colbricon Bike Park</w:t>
      </w:r>
      <w:r w:rsidRPr="006F142B">
        <w:rPr>
          <w:rFonts w:cs="Arial"/>
          <w:szCs w:val="24"/>
          <w:lang w:val="cs-CZ"/>
        </w:rPr>
        <w:t xml:space="preserve"> a </w:t>
      </w:r>
      <w:r w:rsidRPr="006F142B">
        <w:rPr>
          <w:rFonts w:cs="Arial"/>
          <w:b/>
          <w:bCs/>
          <w:szCs w:val="24"/>
          <w:lang w:val="cs-CZ"/>
        </w:rPr>
        <w:t>San Martino Bike Arena</w:t>
      </w:r>
      <w:r w:rsidRPr="006F142B">
        <w:rPr>
          <w:rFonts w:cs="Arial"/>
          <w:szCs w:val="24"/>
          <w:lang w:val="cs-CZ"/>
        </w:rPr>
        <w:t xml:space="preserve"> </w:t>
      </w:r>
      <w:r w:rsidR="00E25CD7">
        <w:rPr>
          <w:rFonts w:cs="Arial"/>
          <w:szCs w:val="24"/>
          <w:lang w:val="cs-CZ"/>
        </w:rPr>
        <w:t>otevřely brány již o prvním červnovém víkendu,</w:t>
      </w:r>
      <w:r w:rsidR="00827658">
        <w:rPr>
          <w:rFonts w:cs="Arial"/>
          <w:szCs w:val="24"/>
          <w:lang w:val="cs-CZ"/>
        </w:rPr>
        <w:t xml:space="preserve"> k </w:t>
      </w:r>
      <w:r w:rsidR="00E25CD7">
        <w:rPr>
          <w:rFonts w:cs="Arial"/>
          <w:szCs w:val="24"/>
          <w:lang w:val="cs-CZ"/>
        </w:rPr>
        <w:t xml:space="preserve">velké radosti </w:t>
      </w:r>
      <w:r w:rsidR="00E25CD7" w:rsidRPr="00E25CD7">
        <w:rPr>
          <w:rFonts w:cs="Arial"/>
          <w:szCs w:val="24"/>
          <w:lang w:val="cs-CZ"/>
        </w:rPr>
        <w:t xml:space="preserve">milovníků </w:t>
      </w:r>
      <w:r w:rsidR="001C086E">
        <w:rPr>
          <w:rFonts w:cs="Arial"/>
          <w:szCs w:val="24"/>
          <w:lang w:val="cs-CZ"/>
        </w:rPr>
        <w:t>downhillu</w:t>
      </w:r>
      <w:r w:rsidR="00E25CD7" w:rsidRPr="00E25CD7">
        <w:rPr>
          <w:rFonts w:cs="Arial"/>
          <w:szCs w:val="24"/>
          <w:lang w:val="cs-CZ"/>
        </w:rPr>
        <w:t xml:space="preserve">, kteří si </w:t>
      </w:r>
      <w:r w:rsidR="0002453A">
        <w:rPr>
          <w:rFonts w:cs="Arial"/>
          <w:szCs w:val="24"/>
          <w:lang w:val="cs-CZ"/>
        </w:rPr>
        <w:t>mohou</w:t>
      </w:r>
      <w:r w:rsidR="00E25CD7" w:rsidRPr="00E25CD7">
        <w:rPr>
          <w:rFonts w:cs="Arial"/>
          <w:szCs w:val="24"/>
          <w:lang w:val="cs-CZ"/>
        </w:rPr>
        <w:t xml:space="preserve"> užít první letošní adrenalinové </w:t>
      </w:r>
      <w:r w:rsidR="00E25CD7" w:rsidRPr="00E25CD7">
        <w:rPr>
          <w:rFonts w:cs="Arial"/>
          <w:szCs w:val="24"/>
          <w:lang w:val="cs-CZ"/>
        </w:rPr>
        <w:lastRenderedPageBreak/>
        <w:t>sjezdy na tratích Inventum Trail a Paludis Trail</w:t>
      </w:r>
      <w:r w:rsidR="00827658">
        <w:rPr>
          <w:rFonts w:cs="Arial"/>
          <w:szCs w:val="24"/>
          <w:lang w:val="cs-CZ"/>
        </w:rPr>
        <w:t xml:space="preserve"> v </w:t>
      </w:r>
      <w:r w:rsidR="00E25CD7" w:rsidRPr="00E25CD7">
        <w:rPr>
          <w:rFonts w:cs="Arial"/>
          <w:szCs w:val="24"/>
          <w:lang w:val="cs-CZ"/>
        </w:rPr>
        <w:t>Bike parku Colbricon a na tratích Tognola Uno, Tognola Due a Variante Tre</w:t>
      </w:r>
      <w:r w:rsidR="00827658">
        <w:rPr>
          <w:rFonts w:cs="Arial"/>
          <w:szCs w:val="24"/>
          <w:lang w:val="cs-CZ"/>
        </w:rPr>
        <w:t xml:space="preserve"> v </w:t>
      </w:r>
      <w:r w:rsidR="00E25CD7" w:rsidRPr="00E25CD7">
        <w:rPr>
          <w:rFonts w:cs="Arial"/>
          <w:szCs w:val="24"/>
          <w:lang w:val="cs-CZ"/>
        </w:rPr>
        <w:t>Bike aréně San Martino.</w:t>
      </w:r>
    </w:p>
    <w:p w14:paraId="79C8A1EA" w14:textId="550708F7" w:rsidR="00E25CD7" w:rsidRPr="00E25CD7" w:rsidRDefault="00E25CD7" w:rsidP="00E25CD7">
      <w:pPr>
        <w:jc w:val="both"/>
        <w:rPr>
          <w:rFonts w:cs="Arial"/>
          <w:szCs w:val="24"/>
          <w:lang w:val="cs-CZ"/>
        </w:rPr>
      </w:pPr>
      <w:r w:rsidRPr="00E25CD7">
        <w:rPr>
          <w:rFonts w:cs="Arial"/>
          <w:szCs w:val="24"/>
          <w:lang w:val="cs-CZ"/>
        </w:rPr>
        <w:t>Dva bikeparky, d</w:t>
      </w:r>
      <w:r w:rsidR="001C086E">
        <w:rPr>
          <w:rFonts w:cs="Arial"/>
          <w:szCs w:val="24"/>
          <w:lang w:val="cs-CZ"/>
        </w:rPr>
        <w:t>vě lanovky</w:t>
      </w:r>
      <w:r w:rsidRPr="00E25CD7">
        <w:rPr>
          <w:rFonts w:cs="Arial"/>
          <w:szCs w:val="24"/>
          <w:lang w:val="cs-CZ"/>
        </w:rPr>
        <w:t>, ale</w:t>
      </w:r>
      <w:r w:rsidR="00827658">
        <w:rPr>
          <w:rFonts w:cs="Arial"/>
          <w:szCs w:val="24"/>
          <w:lang w:val="cs-CZ"/>
        </w:rPr>
        <w:t xml:space="preserve"> s </w:t>
      </w:r>
      <w:r w:rsidRPr="00E25CD7">
        <w:rPr>
          <w:rFonts w:cs="Arial"/>
          <w:szCs w:val="24"/>
          <w:lang w:val="cs-CZ"/>
        </w:rPr>
        <w:t>možností jediné vstupenky na celodenní sjezdy</w:t>
      </w:r>
      <w:r w:rsidR="001C086E">
        <w:rPr>
          <w:rFonts w:cs="Arial"/>
          <w:szCs w:val="24"/>
          <w:lang w:val="cs-CZ"/>
        </w:rPr>
        <w:t xml:space="preserve"> uprostřed</w:t>
      </w:r>
      <w:r w:rsidRPr="00E25CD7">
        <w:rPr>
          <w:rFonts w:cs="Arial"/>
          <w:szCs w:val="24"/>
          <w:lang w:val="cs-CZ"/>
        </w:rPr>
        <w:t xml:space="preserve"> les</w:t>
      </w:r>
      <w:r w:rsidR="001C086E">
        <w:rPr>
          <w:rFonts w:cs="Arial"/>
          <w:szCs w:val="24"/>
          <w:lang w:val="cs-CZ"/>
        </w:rPr>
        <w:t>ů</w:t>
      </w:r>
      <w:r w:rsidRPr="00E25CD7">
        <w:rPr>
          <w:rFonts w:cs="Arial"/>
          <w:szCs w:val="24"/>
          <w:lang w:val="cs-CZ"/>
        </w:rPr>
        <w:t xml:space="preserve"> a vysokohorský</w:t>
      </w:r>
      <w:r w:rsidR="001C086E">
        <w:rPr>
          <w:rFonts w:cs="Arial"/>
          <w:szCs w:val="24"/>
          <w:lang w:val="cs-CZ"/>
        </w:rPr>
        <w:t>ch</w:t>
      </w:r>
      <w:r w:rsidRPr="00E25CD7">
        <w:rPr>
          <w:rFonts w:cs="Arial"/>
          <w:szCs w:val="24"/>
          <w:lang w:val="cs-CZ"/>
        </w:rPr>
        <w:t xml:space="preserve"> pastvin: </w:t>
      </w:r>
      <w:r w:rsidRPr="001C086E">
        <w:rPr>
          <w:rFonts w:cs="Arial"/>
          <w:b/>
          <w:bCs/>
          <w:szCs w:val="24"/>
          <w:lang w:val="cs-CZ"/>
        </w:rPr>
        <w:t>San Martino Gravity Pass</w:t>
      </w:r>
      <w:r w:rsidR="001C086E">
        <w:rPr>
          <w:rFonts w:cs="Arial"/>
          <w:szCs w:val="24"/>
          <w:lang w:val="cs-CZ"/>
        </w:rPr>
        <w:t xml:space="preserve"> je</w:t>
      </w:r>
      <w:r w:rsidRPr="00E25CD7">
        <w:rPr>
          <w:rFonts w:cs="Arial"/>
          <w:szCs w:val="24"/>
          <w:lang w:val="cs-CZ"/>
        </w:rPr>
        <w:t xml:space="preserve"> vstupenka </w:t>
      </w:r>
      <w:r w:rsidR="001C086E">
        <w:rPr>
          <w:rFonts w:cs="Arial"/>
          <w:szCs w:val="24"/>
          <w:lang w:val="cs-CZ"/>
        </w:rPr>
        <w:t>do obou bikeparků</w:t>
      </w:r>
      <w:r w:rsidRPr="00E25CD7">
        <w:rPr>
          <w:rFonts w:cs="Arial"/>
          <w:szCs w:val="24"/>
          <w:lang w:val="cs-CZ"/>
        </w:rPr>
        <w:t xml:space="preserve"> za zvýhodněnou cenu. </w:t>
      </w:r>
    </w:p>
    <w:p w14:paraId="110EDFC0" w14:textId="056AAF4D" w:rsidR="00E25CD7" w:rsidRDefault="0002453A" w:rsidP="00E25CD7">
      <w:pPr>
        <w:jc w:val="both"/>
        <w:rPr>
          <w:rFonts w:cs="Arial"/>
          <w:szCs w:val="24"/>
          <w:lang w:val="cs-CZ"/>
        </w:rPr>
      </w:pPr>
      <w:r>
        <w:rPr>
          <w:rFonts w:cs="Arial"/>
          <w:szCs w:val="24"/>
          <w:lang w:val="cs-CZ"/>
        </w:rPr>
        <w:t xml:space="preserve">Naproti tomu </w:t>
      </w:r>
      <w:r w:rsidR="00E25CD7" w:rsidRPr="00E25CD7">
        <w:rPr>
          <w:rFonts w:cs="Arial"/>
          <w:szCs w:val="24"/>
          <w:lang w:val="cs-CZ"/>
        </w:rPr>
        <w:t xml:space="preserve">milovníci endura </w:t>
      </w:r>
      <w:r>
        <w:rPr>
          <w:rFonts w:cs="Arial"/>
          <w:szCs w:val="24"/>
          <w:lang w:val="cs-CZ"/>
        </w:rPr>
        <w:t>si mohou d</w:t>
      </w:r>
      <w:r w:rsidRPr="0002453A">
        <w:rPr>
          <w:rFonts w:cs="Arial"/>
          <w:szCs w:val="24"/>
          <w:lang w:val="cs-CZ"/>
        </w:rPr>
        <w:t xml:space="preserve">íky otevřeným lanovkám </w:t>
      </w:r>
      <w:r w:rsidR="00E25CD7" w:rsidRPr="00E25CD7">
        <w:rPr>
          <w:rFonts w:cs="Arial"/>
          <w:szCs w:val="24"/>
          <w:lang w:val="cs-CZ"/>
        </w:rPr>
        <w:t xml:space="preserve">užívat na tratích, které se </w:t>
      </w:r>
      <w:r w:rsidR="001C086E">
        <w:rPr>
          <w:rFonts w:cs="Arial"/>
          <w:szCs w:val="24"/>
          <w:lang w:val="cs-CZ"/>
        </w:rPr>
        <w:t>svažují od</w:t>
      </w:r>
      <w:r w:rsidR="00E25CD7" w:rsidRPr="00E25CD7">
        <w:rPr>
          <w:rFonts w:cs="Arial"/>
          <w:szCs w:val="24"/>
          <w:lang w:val="cs-CZ"/>
        </w:rPr>
        <w:t xml:space="preserve"> Tognol</w:t>
      </w:r>
      <w:r w:rsidR="001C086E">
        <w:rPr>
          <w:rFonts w:cs="Arial"/>
          <w:szCs w:val="24"/>
          <w:lang w:val="cs-CZ"/>
        </w:rPr>
        <w:t>y</w:t>
      </w:r>
      <w:r w:rsidR="00E25CD7" w:rsidRPr="00E25CD7">
        <w:rPr>
          <w:rFonts w:cs="Arial"/>
          <w:szCs w:val="24"/>
          <w:lang w:val="cs-CZ"/>
        </w:rPr>
        <w:t xml:space="preserve"> směrem na Valsordu, Val Zortei a Valcigolera. Od července bude</w:t>
      </w:r>
      <w:r w:rsidR="00827658">
        <w:rPr>
          <w:rFonts w:cs="Arial"/>
          <w:szCs w:val="24"/>
          <w:lang w:val="cs-CZ"/>
        </w:rPr>
        <w:t xml:space="preserve"> k </w:t>
      </w:r>
      <w:r w:rsidR="00E25CD7" w:rsidRPr="00E25CD7">
        <w:rPr>
          <w:rFonts w:cs="Arial"/>
          <w:szCs w:val="24"/>
          <w:lang w:val="cs-CZ"/>
        </w:rPr>
        <w:t>dispozici také zbrusu nová tříúrovňová skokanská dráha</w:t>
      </w:r>
      <w:r w:rsidR="00827658">
        <w:rPr>
          <w:rFonts w:cs="Arial"/>
          <w:szCs w:val="24"/>
          <w:lang w:val="cs-CZ"/>
        </w:rPr>
        <w:t xml:space="preserve"> s </w:t>
      </w:r>
      <w:r w:rsidR="00FF3C05" w:rsidRPr="00FF3C05">
        <w:rPr>
          <w:rFonts w:cs="Arial"/>
          <w:szCs w:val="24"/>
          <w:lang w:val="cs-CZ"/>
        </w:rPr>
        <w:t>pohyblivým</w:t>
      </w:r>
      <w:r w:rsidR="001C086E" w:rsidRPr="00FF3C05">
        <w:rPr>
          <w:rFonts w:cs="Arial"/>
          <w:szCs w:val="24"/>
          <w:lang w:val="cs-CZ"/>
        </w:rPr>
        <w:t xml:space="preserve"> pásem</w:t>
      </w:r>
      <w:r w:rsidR="00E25CD7" w:rsidRPr="00E25CD7">
        <w:rPr>
          <w:rFonts w:cs="Arial"/>
          <w:szCs w:val="24"/>
          <w:lang w:val="cs-CZ"/>
        </w:rPr>
        <w:t xml:space="preserve">, určená milovníkům skoků a akrobacie, která je nedílnou součástí </w:t>
      </w:r>
      <w:r w:rsidR="001C086E">
        <w:rPr>
          <w:rFonts w:cs="Arial"/>
          <w:szCs w:val="24"/>
          <w:lang w:val="cs-CZ"/>
        </w:rPr>
        <w:t>nabídky</w:t>
      </w:r>
      <w:r w:rsidR="00E25CD7" w:rsidRPr="00E25CD7">
        <w:rPr>
          <w:rFonts w:cs="Arial"/>
          <w:szCs w:val="24"/>
          <w:lang w:val="cs-CZ"/>
        </w:rPr>
        <w:t xml:space="preserve"> bikeparku Colbricon.</w:t>
      </w:r>
    </w:p>
    <w:p w14:paraId="72A10FE4" w14:textId="77777777" w:rsidR="001C086E" w:rsidRDefault="001C086E" w:rsidP="00312307">
      <w:pPr>
        <w:jc w:val="both"/>
        <w:rPr>
          <w:rFonts w:cs="Arial"/>
          <w:szCs w:val="24"/>
          <w:lang w:val="cs-CZ"/>
        </w:rPr>
      </w:pPr>
    </w:p>
    <w:p w14:paraId="401BCA69" w14:textId="510672A5" w:rsidR="00A6179B" w:rsidRPr="006F142B" w:rsidRDefault="00A10B6B" w:rsidP="00A6179B">
      <w:pPr>
        <w:jc w:val="both"/>
        <w:rPr>
          <w:rFonts w:cs="Arial"/>
          <w:b/>
          <w:bCs/>
          <w:szCs w:val="24"/>
          <w:lang w:val="cs-CZ"/>
        </w:rPr>
      </w:pPr>
      <w:r w:rsidRPr="006F142B">
        <w:rPr>
          <w:rFonts w:cs="Arial"/>
          <w:b/>
          <w:bCs/>
          <w:szCs w:val="24"/>
          <w:lang w:val="cs-CZ"/>
        </w:rPr>
        <w:t xml:space="preserve">VAL DI FASSA: </w:t>
      </w:r>
      <w:r w:rsidR="001C086E">
        <w:rPr>
          <w:rFonts w:cs="Arial"/>
          <w:b/>
          <w:bCs/>
          <w:szCs w:val="24"/>
          <w:lang w:val="cs-CZ"/>
        </w:rPr>
        <w:t>V ZÁŘÍ</w:t>
      </w:r>
      <w:r w:rsidRPr="006F142B">
        <w:rPr>
          <w:rFonts w:cs="Arial"/>
          <w:b/>
          <w:bCs/>
          <w:szCs w:val="24"/>
          <w:lang w:val="cs-CZ"/>
        </w:rPr>
        <w:t xml:space="preserve"> </w:t>
      </w:r>
      <w:r w:rsidR="00095FD9" w:rsidRPr="006F142B">
        <w:rPr>
          <w:rFonts w:cs="Arial"/>
          <w:b/>
          <w:bCs/>
          <w:szCs w:val="24"/>
          <w:lang w:val="cs-CZ"/>
        </w:rPr>
        <w:t>SELLARONDA</w:t>
      </w:r>
      <w:r w:rsidR="0002453A">
        <w:rPr>
          <w:rFonts w:cs="Arial"/>
          <w:b/>
          <w:bCs/>
          <w:szCs w:val="24"/>
          <w:lang w:val="cs-CZ"/>
        </w:rPr>
        <w:t xml:space="preserve"> </w:t>
      </w:r>
      <w:r w:rsidR="00095FD9" w:rsidRPr="006F142B">
        <w:rPr>
          <w:rFonts w:cs="Arial"/>
          <w:b/>
          <w:bCs/>
          <w:szCs w:val="24"/>
          <w:lang w:val="cs-CZ"/>
        </w:rPr>
        <w:t>BIKE</w:t>
      </w:r>
      <w:r w:rsidR="0002453A">
        <w:rPr>
          <w:rFonts w:cs="Arial"/>
          <w:b/>
          <w:bCs/>
          <w:szCs w:val="24"/>
          <w:lang w:val="cs-CZ"/>
        </w:rPr>
        <w:t xml:space="preserve"> </w:t>
      </w:r>
      <w:r w:rsidR="00095FD9" w:rsidRPr="006F142B">
        <w:rPr>
          <w:rFonts w:cs="Arial"/>
          <w:b/>
          <w:bCs/>
          <w:szCs w:val="24"/>
          <w:lang w:val="cs-CZ"/>
        </w:rPr>
        <w:t>DAY</w:t>
      </w:r>
    </w:p>
    <w:p w14:paraId="27882AFF" w14:textId="61E807B0" w:rsidR="001C086E" w:rsidRDefault="001C086E" w:rsidP="00394E00">
      <w:pPr>
        <w:jc w:val="both"/>
        <w:rPr>
          <w:rFonts w:cs="Arial"/>
          <w:szCs w:val="24"/>
          <w:lang w:val="cs-CZ"/>
        </w:rPr>
      </w:pPr>
      <w:r>
        <w:rPr>
          <w:rFonts w:cs="Arial"/>
          <w:b/>
          <w:bCs/>
          <w:szCs w:val="24"/>
          <w:lang w:val="cs-CZ"/>
        </w:rPr>
        <w:t>V sobotu 16</w:t>
      </w:r>
      <w:r w:rsidR="00EC44EA">
        <w:rPr>
          <w:rFonts w:cs="Arial"/>
          <w:b/>
          <w:bCs/>
          <w:szCs w:val="24"/>
          <w:lang w:val="cs-CZ"/>
        </w:rPr>
        <w:t>.</w:t>
      </w:r>
      <w:r>
        <w:rPr>
          <w:rFonts w:cs="Arial"/>
          <w:b/>
          <w:bCs/>
          <w:szCs w:val="24"/>
          <w:lang w:val="cs-CZ"/>
        </w:rPr>
        <w:t xml:space="preserve"> září</w:t>
      </w:r>
      <w:r w:rsidR="00394E00" w:rsidRPr="006F142B">
        <w:rPr>
          <w:rFonts w:cs="Arial"/>
          <w:szCs w:val="24"/>
          <w:lang w:val="cs-CZ"/>
        </w:rPr>
        <w:t xml:space="preserve"> </w:t>
      </w:r>
      <w:r>
        <w:rPr>
          <w:rFonts w:cs="Arial"/>
          <w:szCs w:val="24"/>
          <w:lang w:val="cs-CZ"/>
        </w:rPr>
        <w:t>od</w:t>
      </w:r>
      <w:r w:rsidR="00394E00" w:rsidRPr="006F142B">
        <w:rPr>
          <w:rFonts w:cs="Arial"/>
          <w:szCs w:val="24"/>
          <w:lang w:val="cs-CZ"/>
        </w:rPr>
        <w:t xml:space="preserve"> 8.30 </w:t>
      </w:r>
      <w:r>
        <w:rPr>
          <w:rFonts w:cs="Arial"/>
          <w:szCs w:val="24"/>
          <w:lang w:val="cs-CZ"/>
        </w:rPr>
        <w:t>do</w:t>
      </w:r>
      <w:r w:rsidR="00394E00" w:rsidRPr="006F142B">
        <w:rPr>
          <w:rFonts w:cs="Arial"/>
          <w:szCs w:val="24"/>
          <w:lang w:val="cs-CZ"/>
        </w:rPr>
        <w:t xml:space="preserve"> 15.00</w:t>
      </w:r>
      <w:r>
        <w:rPr>
          <w:rFonts w:cs="Arial"/>
          <w:szCs w:val="24"/>
          <w:lang w:val="cs-CZ"/>
        </w:rPr>
        <w:t xml:space="preserve"> hodin bude zastaven provoz na silnicích kolem masivu Sella – absolutními </w:t>
      </w:r>
      <w:r w:rsidRPr="001C086E">
        <w:rPr>
          <w:rFonts w:cs="Arial"/>
          <w:szCs w:val="24"/>
          <w:lang w:val="cs-CZ"/>
        </w:rPr>
        <w:t xml:space="preserve">protagonisty </w:t>
      </w:r>
      <w:r>
        <w:rPr>
          <w:rFonts w:cs="Arial"/>
          <w:szCs w:val="24"/>
          <w:lang w:val="cs-CZ"/>
        </w:rPr>
        <w:t xml:space="preserve">akce </w:t>
      </w:r>
      <w:r w:rsidRPr="001C086E">
        <w:rPr>
          <w:rFonts w:cs="Arial"/>
          <w:b/>
          <w:bCs/>
          <w:szCs w:val="24"/>
          <w:lang w:val="cs-CZ"/>
        </w:rPr>
        <w:t>Sellaronda Bike Day</w:t>
      </w:r>
      <w:r w:rsidRPr="001C086E">
        <w:rPr>
          <w:rFonts w:cs="Arial"/>
          <w:szCs w:val="24"/>
          <w:lang w:val="cs-CZ"/>
        </w:rPr>
        <w:t xml:space="preserve"> budou cyklisté. </w:t>
      </w:r>
      <w:r>
        <w:rPr>
          <w:rFonts w:cs="Arial"/>
          <w:szCs w:val="24"/>
          <w:lang w:val="cs-CZ"/>
        </w:rPr>
        <w:t>Neplatí se</w:t>
      </w:r>
      <w:r w:rsidRPr="001C086E">
        <w:rPr>
          <w:rFonts w:cs="Arial"/>
          <w:szCs w:val="24"/>
          <w:lang w:val="cs-CZ"/>
        </w:rPr>
        <w:t xml:space="preserve"> žádné startovné (ani</w:t>
      </w:r>
      <w:r>
        <w:rPr>
          <w:rFonts w:cs="Arial"/>
          <w:szCs w:val="24"/>
          <w:lang w:val="cs-CZ"/>
        </w:rPr>
        <w:t xml:space="preserve"> není třeba</w:t>
      </w:r>
      <w:r w:rsidRPr="001C086E">
        <w:rPr>
          <w:rFonts w:cs="Arial"/>
          <w:szCs w:val="24"/>
          <w:lang w:val="cs-CZ"/>
        </w:rPr>
        <w:t xml:space="preserve"> být členem žádné organizace). Povinné je pouze použ</w:t>
      </w:r>
      <w:r>
        <w:rPr>
          <w:rFonts w:cs="Arial"/>
          <w:szCs w:val="24"/>
          <w:lang w:val="cs-CZ"/>
        </w:rPr>
        <w:t>it</w:t>
      </w:r>
      <w:r w:rsidRPr="001C086E">
        <w:rPr>
          <w:rFonts w:cs="Arial"/>
          <w:szCs w:val="24"/>
          <w:lang w:val="cs-CZ"/>
        </w:rPr>
        <w:t>í přilb</w:t>
      </w:r>
      <w:r>
        <w:rPr>
          <w:rFonts w:cs="Arial"/>
          <w:szCs w:val="24"/>
          <w:lang w:val="cs-CZ"/>
        </w:rPr>
        <w:t>y</w:t>
      </w:r>
      <w:r w:rsidRPr="001C086E">
        <w:rPr>
          <w:rFonts w:cs="Arial"/>
          <w:szCs w:val="24"/>
          <w:lang w:val="cs-CZ"/>
        </w:rPr>
        <w:t xml:space="preserve">. Povolena jsou </w:t>
      </w:r>
      <w:r>
        <w:rPr>
          <w:rFonts w:cs="Arial"/>
          <w:szCs w:val="24"/>
          <w:lang w:val="cs-CZ"/>
        </w:rPr>
        <w:t>silniční</w:t>
      </w:r>
      <w:r w:rsidRPr="001C086E">
        <w:rPr>
          <w:rFonts w:cs="Arial"/>
          <w:szCs w:val="24"/>
          <w:lang w:val="cs-CZ"/>
        </w:rPr>
        <w:t xml:space="preserve"> kola, horská kola, elektrokola, e-MTB</w:t>
      </w:r>
      <w:r w:rsidR="00827658">
        <w:rPr>
          <w:rFonts w:cs="Arial"/>
          <w:szCs w:val="24"/>
          <w:lang w:val="cs-CZ"/>
        </w:rPr>
        <w:t xml:space="preserve"> s </w:t>
      </w:r>
      <w:r w:rsidRPr="001C086E">
        <w:rPr>
          <w:rFonts w:cs="Arial"/>
          <w:szCs w:val="24"/>
          <w:lang w:val="cs-CZ"/>
        </w:rPr>
        <w:t xml:space="preserve">vozíky, tandemy, jednokolky a historická kola. Trasa: 53 km, 1637 m převýšení; </w:t>
      </w:r>
      <w:r w:rsidR="0002453A">
        <w:rPr>
          <w:rFonts w:cs="Arial"/>
          <w:szCs w:val="24"/>
          <w:lang w:val="cs-CZ"/>
        </w:rPr>
        <w:t xml:space="preserve">trasa </w:t>
      </w:r>
      <w:r w:rsidRPr="001C086E">
        <w:rPr>
          <w:rFonts w:cs="Arial"/>
          <w:szCs w:val="24"/>
          <w:lang w:val="cs-CZ"/>
        </w:rPr>
        <w:t>vede údolími Fassa, Gardena, Badia, přes průsmyky Sella, Pordoi, Gardena a Campolongo: přitahuje přes 22</w:t>
      </w:r>
      <w:r w:rsidR="0002453A">
        <w:rPr>
          <w:rFonts w:cs="Arial"/>
          <w:szCs w:val="24"/>
          <w:lang w:val="cs-CZ"/>
        </w:rPr>
        <w:t> </w:t>
      </w:r>
      <w:r w:rsidRPr="001C086E">
        <w:rPr>
          <w:rFonts w:cs="Arial"/>
          <w:szCs w:val="24"/>
          <w:lang w:val="cs-CZ"/>
        </w:rPr>
        <w:t>000 cyklistů.</w:t>
      </w:r>
    </w:p>
    <w:bookmarkEnd w:id="0"/>
    <w:p w14:paraId="7408D141" w14:textId="77777777" w:rsidR="001C086E" w:rsidRDefault="001C086E" w:rsidP="00394E00">
      <w:pPr>
        <w:jc w:val="both"/>
        <w:rPr>
          <w:rFonts w:cs="Arial"/>
          <w:szCs w:val="24"/>
          <w:lang w:val="cs-CZ"/>
        </w:rPr>
      </w:pPr>
    </w:p>
    <w:sectPr w:rsidR="001C086E" w:rsidSect="00A1234D">
      <w:headerReference w:type="default" r:id="rId10"/>
      <w:footerReference w:type="default" r:id="rId11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B52E31" w14:textId="77777777" w:rsidR="0003333B" w:rsidRDefault="0003333B" w:rsidP="009C72FF">
      <w:r>
        <w:separator/>
      </w:r>
    </w:p>
  </w:endnote>
  <w:endnote w:type="continuationSeparator" w:id="0">
    <w:p w14:paraId="78FDB8F8" w14:textId="77777777" w:rsidR="0003333B" w:rsidRDefault="0003333B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ohoGothicPro-Light">
    <w:altName w:val="Cambria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507BFCBF" w:rsidR="000F631A" w:rsidRPr="00DE417A" w:rsidRDefault="00903854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903854">
            <w:rPr>
              <w:rFonts w:ascii="HelveticaNeueLT Std" w:hAnsi="HelveticaNeueLT Std" w:cs="Arial"/>
              <w:sz w:val="20"/>
              <w:lang w:eastAsia="it-IT"/>
            </w:rPr>
            <w:t>www.visittrentino.info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90F509" w14:textId="77777777" w:rsidR="0003333B" w:rsidRDefault="0003333B" w:rsidP="009C72FF">
      <w:r>
        <w:separator/>
      </w:r>
    </w:p>
  </w:footnote>
  <w:footnote w:type="continuationSeparator" w:id="0">
    <w:p w14:paraId="0F630903" w14:textId="77777777" w:rsidR="0003333B" w:rsidRDefault="0003333B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7652140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68814537">
    <w:abstractNumId w:val="5"/>
  </w:num>
  <w:num w:numId="3" w16cid:durableId="1619414676">
    <w:abstractNumId w:val="2"/>
  </w:num>
  <w:num w:numId="4" w16cid:durableId="723065711">
    <w:abstractNumId w:val="0"/>
  </w:num>
  <w:num w:numId="5" w16cid:durableId="1119177048">
    <w:abstractNumId w:val="4"/>
  </w:num>
  <w:num w:numId="6" w16cid:durableId="98142575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14DD4"/>
    <w:rsid w:val="0002453A"/>
    <w:rsid w:val="0003333B"/>
    <w:rsid w:val="00061B3C"/>
    <w:rsid w:val="000708AA"/>
    <w:rsid w:val="00092B77"/>
    <w:rsid w:val="00095FD9"/>
    <w:rsid w:val="000970D5"/>
    <w:rsid w:val="000A692D"/>
    <w:rsid w:val="000A74CA"/>
    <w:rsid w:val="000B179A"/>
    <w:rsid w:val="000C4F2A"/>
    <w:rsid w:val="000D27B1"/>
    <w:rsid w:val="000D59D2"/>
    <w:rsid w:val="000D62FB"/>
    <w:rsid w:val="000E61A3"/>
    <w:rsid w:val="000F2041"/>
    <w:rsid w:val="000F5223"/>
    <w:rsid w:val="000F5B39"/>
    <w:rsid w:val="000F631A"/>
    <w:rsid w:val="00110F32"/>
    <w:rsid w:val="001123DA"/>
    <w:rsid w:val="001205F9"/>
    <w:rsid w:val="00122F05"/>
    <w:rsid w:val="00144F7C"/>
    <w:rsid w:val="00155FD3"/>
    <w:rsid w:val="001669D7"/>
    <w:rsid w:val="00171219"/>
    <w:rsid w:val="00180148"/>
    <w:rsid w:val="00182C0E"/>
    <w:rsid w:val="00185948"/>
    <w:rsid w:val="001908DC"/>
    <w:rsid w:val="001A5F8A"/>
    <w:rsid w:val="001B7EC4"/>
    <w:rsid w:val="001C086E"/>
    <w:rsid w:val="001C253C"/>
    <w:rsid w:val="001C5D85"/>
    <w:rsid w:val="001C6CA0"/>
    <w:rsid w:val="001C7BE6"/>
    <w:rsid w:val="001E20F6"/>
    <w:rsid w:val="001E6AE9"/>
    <w:rsid w:val="001F1B66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67BA6"/>
    <w:rsid w:val="0027590E"/>
    <w:rsid w:val="00287487"/>
    <w:rsid w:val="00287CBE"/>
    <w:rsid w:val="002933F5"/>
    <w:rsid w:val="002A63BC"/>
    <w:rsid w:val="002B2DF2"/>
    <w:rsid w:val="002D09B0"/>
    <w:rsid w:val="002D53AB"/>
    <w:rsid w:val="003014AC"/>
    <w:rsid w:val="003018AC"/>
    <w:rsid w:val="00312307"/>
    <w:rsid w:val="00313B43"/>
    <w:rsid w:val="00320280"/>
    <w:rsid w:val="003366B6"/>
    <w:rsid w:val="00342BBD"/>
    <w:rsid w:val="003476B0"/>
    <w:rsid w:val="00351899"/>
    <w:rsid w:val="0035646C"/>
    <w:rsid w:val="003661B4"/>
    <w:rsid w:val="00381AD6"/>
    <w:rsid w:val="00382BB2"/>
    <w:rsid w:val="00383203"/>
    <w:rsid w:val="003856DF"/>
    <w:rsid w:val="00394E00"/>
    <w:rsid w:val="003C52A3"/>
    <w:rsid w:val="003C5623"/>
    <w:rsid w:val="003C6629"/>
    <w:rsid w:val="003E5EC8"/>
    <w:rsid w:val="003F3739"/>
    <w:rsid w:val="003F6FC5"/>
    <w:rsid w:val="0041263B"/>
    <w:rsid w:val="00414B4A"/>
    <w:rsid w:val="004334DD"/>
    <w:rsid w:val="004348F1"/>
    <w:rsid w:val="0043702B"/>
    <w:rsid w:val="0044497F"/>
    <w:rsid w:val="00446DF7"/>
    <w:rsid w:val="00466332"/>
    <w:rsid w:val="00476984"/>
    <w:rsid w:val="004809A6"/>
    <w:rsid w:val="004A052E"/>
    <w:rsid w:val="004A4134"/>
    <w:rsid w:val="004B0DB2"/>
    <w:rsid w:val="004B1401"/>
    <w:rsid w:val="004B3FDD"/>
    <w:rsid w:val="004C33AF"/>
    <w:rsid w:val="004C3781"/>
    <w:rsid w:val="004E783A"/>
    <w:rsid w:val="004E7FDE"/>
    <w:rsid w:val="004F3E61"/>
    <w:rsid w:val="00506122"/>
    <w:rsid w:val="00531FEB"/>
    <w:rsid w:val="00534CE9"/>
    <w:rsid w:val="0054030A"/>
    <w:rsid w:val="00540F62"/>
    <w:rsid w:val="00542CDA"/>
    <w:rsid w:val="00555C41"/>
    <w:rsid w:val="00564CED"/>
    <w:rsid w:val="00566508"/>
    <w:rsid w:val="00576704"/>
    <w:rsid w:val="0057740B"/>
    <w:rsid w:val="00577656"/>
    <w:rsid w:val="00577A8A"/>
    <w:rsid w:val="0058193E"/>
    <w:rsid w:val="005848A9"/>
    <w:rsid w:val="005A0D15"/>
    <w:rsid w:val="005A45E9"/>
    <w:rsid w:val="005A68F1"/>
    <w:rsid w:val="005B455E"/>
    <w:rsid w:val="005B6F5D"/>
    <w:rsid w:val="005D01A2"/>
    <w:rsid w:val="005D5890"/>
    <w:rsid w:val="005E367E"/>
    <w:rsid w:val="005E420E"/>
    <w:rsid w:val="005E67A5"/>
    <w:rsid w:val="006014B1"/>
    <w:rsid w:val="00622E1C"/>
    <w:rsid w:val="006256D8"/>
    <w:rsid w:val="00626AFB"/>
    <w:rsid w:val="006374B2"/>
    <w:rsid w:val="00641A0C"/>
    <w:rsid w:val="00645103"/>
    <w:rsid w:val="006469B6"/>
    <w:rsid w:val="00663B3C"/>
    <w:rsid w:val="00675B85"/>
    <w:rsid w:val="00684BFC"/>
    <w:rsid w:val="006855DB"/>
    <w:rsid w:val="00686F38"/>
    <w:rsid w:val="00695487"/>
    <w:rsid w:val="006A789F"/>
    <w:rsid w:val="006B3D66"/>
    <w:rsid w:val="006F142B"/>
    <w:rsid w:val="006F721C"/>
    <w:rsid w:val="00717251"/>
    <w:rsid w:val="00724E05"/>
    <w:rsid w:val="007312A0"/>
    <w:rsid w:val="0074295B"/>
    <w:rsid w:val="00743568"/>
    <w:rsid w:val="0074772B"/>
    <w:rsid w:val="0075635D"/>
    <w:rsid w:val="007701DF"/>
    <w:rsid w:val="0077380C"/>
    <w:rsid w:val="00780633"/>
    <w:rsid w:val="00797087"/>
    <w:rsid w:val="007B0451"/>
    <w:rsid w:val="007B67F0"/>
    <w:rsid w:val="007C19C1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27658"/>
    <w:rsid w:val="008412BF"/>
    <w:rsid w:val="00841DB7"/>
    <w:rsid w:val="008472FB"/>
    <w:rsid w:val="00855886"/>
    <w:rsid w:val="008569B8"/>
    <w:rsid w:val="00857707"/>
    <w:rsid w:val="008A05CC"/>
    <w:rsid w:val="008A2827"/>
    <w:rsid w:val="008B4E3D"/>
    <w:rsid w:val="008D2706"/>
    <w:rsid w:val="008D36FB"/>
    <w:rsid w:val="008D6265"/>
    <w:rsid w:val="008D6A16"/>
    <w:rsid w:val="008F1650"/>
    <w:rsid w:val="008F373C"/>
    <w:rsid w:val="00903854"/>
    <w:rsid w:val="00926AA9"/>
    <w:rsid w:val="00930C28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B37E0"/>
    <w:rsid w:val="009C1842"/>
    <w:rsid w:val="009C186B"/>
    <w:rsid w:val="009C72FF"/>
    <w:rsid w:val="009E22AE"/>
    <w:rsid w:val="009E27F0"/>
    <w:rsid w:val="009F20BF"/>
    <w:rsid w:val="009F4BC7"/>
    <w:rsid w:val="00A012B7"/>
    <w:rsid w:val="00A072F3"/>
    <w:rsid w:val="00A10A23"/>
    <w:rsid w:val="00A10B6B"/>
    <w:rsid w:val="00A1234D"/>
    <w:rsid w:val="00A141FC"/>
    <w:rsid w:val="00A16396"/>
    <w:rsid w:val="00A23E3A"/>
    <w:rsid w:val="00A27923"/>
    <w:rsid w:val="00A6179B"/>
    <w:rsid w:val="00A74FF4"/>
    <w:rsid w:val="00A817CB"/>
    <w:rsid w:val="00A831DD"/>
    <w:rsid w:val="00A928AD"/>
    <w:rsid w:val="00A92DF4"/>
    <w:rsid w:val="00AA6983"/>
    <w:rsid w:val="00AB264A"/>
    <w:rsid w:val="00AB2CF9"/>
    <w:rsid w:val="00AB51FE"/>
    <w:rsid w:val="00AD384A"/>
    <w:rsid w:val="00AD4516"/>
    <w:rsid w:val="00AE1429"/>
    <w:rsid w:val="00AE6C9F"/>
    <w:rsid w:val="00AF41CE"/>
    <w:rsid w:val="00AF63F4"/>
    <w:rsid w:val="00B06C89"/>
    <w:rsid w:val="00B10525"/>
    <w:rsid w:val="00B43249"/>
    <w:rsid w:val="00B61314"/>
    <w:rsid w:val="00B62340"/>
    <w:rsid w:val="00B72AF5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BF25FA"/>
    <w:rsid w:val="00C02761"/>
    <w:rsid w:val="00C21374"/>
    <w:rsid w:val="00C40386"/>
    <w:rsid w:val="00C655C5"/>
    <w:rsid w:val="00C6711D"/>
    <w:rsid w:val="00C87C95"/>
    <w:rsid w:val="00C96291"/>
    <w:rsid w:val="00C96B4C"/>
    <w:rsid w:val="00CA3665"/>
    <w:rsid w:val="00CB56F5"/>
    <w:rsid w:val="00CB598E"/>
    <w:rsid w:val="00CC4CB6"/>
    <w:rsid w:val="00CC5395"/>
    <w:rsid w:val="00CD02B5"/>
    <w:rsid w:val="00CE0BA9"/>
    <w:rsid w:val="00CE3399"/>
    <w:rsid w:val="00CE5F4C"/>
    <w:rsid w:val="00CE63D2"/>
    <w:rsid w:val="00CF5EA8"/>
    <w:rsid w:val="00D01F14"/>
    <w:rsid w:val="00D05EBE"/>
    <w:rsid w:val="00D22D1A"/>
    <w:rsid w:val="00D25084"/>
    <w:rsid w:val="00D3146E"/>
    <w:rsid w:val="00D3353A"/>
    <w:rsid w:val="00D35905"/>
    <w:rsid w:val="00D447FE"/>
    <w:rsid w:val="00D46902"/>
    <w:rsid w:val="00D512FD"/>
    <w:rsid w:val="00D6595A"/>
    <w:rsid w:val="00D72EB1"/>
    <w:rsid w:val="00D73EC1"/>
    <w:rsid w:val="00D76789"/>
    <w:rsid w:val="00D8076A"/>
    <w:rsid w:val="00D82B37"/>
    <w:rsid w:val="00D87DB7"/>
    <w:rsid w:val="00D914DC"/>
    <w:rsid w:val="00DA7633"/>
    <w:rsid w:val="00DB3BEC"/>
    <w:rsid w:val="00DB549B"/>
    <w:rsid w:val="00DB75D4"/>
    <w:rsid w:val="00DC16F1"/>
    <w:rsid w:val="00DC77A8"/>
    <w:rsid w:val="00DD4177"/>
    <w:rsid w:val="00DD7962"/>
    <w:rsid w:val="00DE2B7D"/>
    <w:rsid w:val="00DF51CE"/>
    <w:rsid w:val="00E051C6"/>
    <w:rsid w:val="00E118A1"/>
    <w:rsid w:val="00E1624C"/>
    <w:rsid w:val="00E25CD7"/>
    <w:rsid w:val="00E317C9"/>
    <w:rsid w:val="00E3546C"/>
    <w:rsid w:val="00E37065"/>
    <w:rsid w:val="00E3745E"/>
    <w:rsid w:val="00E401FB"/>
    <w:rsid w:val="00E44A3F"/>
    <w:rsid w:val="00E467CE"/>
    <w:rsid w:val="00E51299"/>
    <w:rsid w:val="00E90796"/>
    <w:rsid w:val="00E90BCB"/>
    <w:rsid w:val="00E90D39"/>
    <w:rsid w:val="00E90F86"/>
    <w:rsid w:val="00E97652"/>
    <w:rsid w:val="00EB049B"/>
    <w:rsid w:val="00EB3B1C"/>
    <w:rsid w:val="00EC44EA"/>
    <w:rsid w:val="00EC6057"/>
    <w:rsid w:val="00ED3666"/>
    <w:rsid w:val="00EE50D2"/>
    <w:rsid w:val="00EF3BBB"/>
    <w:rsid w:val="00F16462"/>
    <w:rsid w:val="00F2020D"/>
    <w:rsid w:val="00F207FB"/>
    <w:rsid w:val="00F2597E"/>
    <w:rsid w:val="00F31E18"/>
    <w:rsid w:val="00F379B5"/>
    <w:rsid w:val="00F4212D"/>
    <w:rsid w:val="00F459C5"/>
    <w:rsid w:val="00F53ABB"/>
    <w:rsid w:val="00F66A83"/>
    <w:rsid w:val="00F7101A"/>
    <w:rsid w:val="00F82CD8"/>
    <w:rsid w:val="00F86B94"/>
    <w:rsid w:val="00FD41C8"/>
    <w:rsid w:val="00FD610A"/>
    <w:rsid w:val="00FD7EF1"/>
    <w:rsid w:val="00FF3C05"/>
    <w:rsid w:val="00FF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olgaride.alpecimbrabike.i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visitvaldisole.it/it/alpine-grave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1017</Words>
  <Characters>5799</Characters>
  <Application>Microsoft Office Word</Application>
  <DocSecurity>4</DocSecurity>
  <Lines>48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Gerola Fabio</cp:lastModifiedBy>
  <cp:revision>2</cp:revision>
  <cp:lastPrinted>2018-03-22T13:16:00Z</cp:lastPrinted>
  <dcterms:created xsi:type="dcterms:W3CDTF">2023-07-28T06:51:00Z</dcterms:created>
  <dcterms:modified xsi:type="dcterms:W3CDTF">2023-07-28T06:51:00Z</dcterms:modified>
</cp:coreProperties>
</file>