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42A15" w14:textId="75185DA7" w:rsidR="00681F04" w:rsidRPr="00B5422F" w:rsidRDefault="00DC77DC" w:rsidP="00D650EA">
      <w:pPr>
        <w:rPr>
          <w:b/>
          <w:bCs/>
          <w:sz w:val="28"/>
          <w:szCs w:val="22"/>
          <w:lang w:val="cs-CZ" w:eastAsia="en-US"/>
        </w:rPr>
      </w:pPr>
      <w:r w:rsidRPr="00B5422F">
        <w:rPr>
          <w:b/>
          <w:bCs/>
          <w:sz w:val="28"/>
          <w:szCs w:val="22"/>
          <w:lang w:val="cs-CZ" w:eastAsia="en-US"/>
        </w:rPr>
        <w:t xml:space="preserve">Většina je přístupná i pro nelyžaře </w:t>
      </w:r>
    </w:p>
    <w:p w14:paraId="6F202FA7" w14:textId="25C4F373" w:rsidR="00D650EA" w:rsidRPr="00B5422F" w:rsidRDefault="009D5845" w:rsidP="00D650EA">
      <w:pPr>
        <w:rPr>
          <w:b/>
          <w:bCs/>
          <w:sz w:val="32"/>
          <w:szCs w:val="24"/>
          <w:lang w:val="cs-CZ" w:eastAsia="en-US"/>
        </w:rPr>
      </w:pPr>
      <w:r w:rsidRPr="00B5422F">
        <w:rPr>
          <w:b/>
          <w:bCs/>
          <w:sz w:val="32"/>
          <w:szCs w:val="24"/>
          <w:lang w:val="cs-CZ" w:eastAsia="en-US"/>
        </w:rPr>
        <w:t>SLALOM MEZI HORSKÝMI CHATAMI PRO GURMÁNY</w:t>
      </w:r>
      <w:r w:rsidR="00EB416F" w:rsidRPr="00B5422F">
        <w:rPr>
          <w:b/>
          <w:bCs/>
          <w:sz w:val="32"/>
          <w:szCs w:val="24"/>
          <w:lang w:val="cs-CZ" w:eastAsia="en-US"/>
        </w:rPr>
        <w:t xml:space="preserve"> </w:t>
      </w:r>
    </w:p>
    <w:p w14:paraId="0494FA07" w14:textId="7CD98B19" w:rsidR="007235FC" w:rsidRPr="00B5422F" w:rsidRDefault="007235FC" w:rsidP="00D650EA">
      <w:pPr>
        <w:rPr>
          <w:highlight w:val="yellow"/>
          <w:lang w:val="cs-CZ" w:eastAsia="en-US"/>
        </w:rPr>
      </w:pPr>
    </w:p>
    <w:p w14:paraId="620A7854" w14:textId="4ED2D7C3" w:rsidR="00EB416F" w:rsidRPr="00B5422F" w:rsidRDefault="00CB7DB8" w:rsidP="004872F0">
      <w:pPr>
        <w:spacing w:line="276" w:lineRule="auto"/>
        <w:jc w:val="both"/>
        <w:rPr>
          <w:b/>
          <w:bCs/>
          <w:lang w:val="cs-CZ" w:eastAsia="en-US"/>
        </w:rPr>
      </w:pPr>
      <w:r w:rsidRPr="00B5422F">
        <w:rPr>
          <w:b/>
          <w:bCs/>
          <w:lang w:val="cs-CZ" w:eastAsia="en-US"/>
        </w:rPr>
        <w:t>V lyžařských oblastech Trentina objevte lokály, kde kreativita šéfkuchařů vytváří rafinované a exkluzivní nabídky založené na místních produktech.</w:t>
      </w:r>
    </w:p>
    <w:p w14:paraId="5CBD1CD6" w14:textId="65FC8E84" w:rsidR="001F41B1" w:rsidRPr="00B5422F" w:rsidRDefault="00DB703F" w:rsidP="001F41B1">
      <w:pPr>
        <w:jc w:val="both"/>
        <w:rPr>
          <w:lang w:val="cs-CZ"/>
        </w:rPr>
      </w:pPr>
      <w:r w:rsidRPr="00B5422F">
        <w:rPr>
          <w:lang w:val="cs-CZ"/>
        </w:rPr>
        <w:t xml:space="preserve">Doprovoďte celodenní lyžování těmi nejlepšími místními chutěmi, v kulisách Dolomit všude kolem vás. Pětihvězdičková kvalita v lyžařských areálech Trentina charakterizuje nejen sjezdovky a lanovky, ale také nabídku mnoha horských chat podél těchto tras. Mnohé lokály ve vysoké nadmořské výšce jsou otevřeny i večer, můžete se tam vydat na sněžném skútru nebo sněžné rolbě a dopřát si opravdu výjimečnou večeři. </w:t>
      </w:r>
    </w:p>
    <w:p w14:paraId="2DCC7D17" w14:textId="2D3CD968" w:rsidR="000844EF" w:rsidRPr="00B5422F" w:rsidRDefault="00F267D4" w:rsidP="00A20488">
      <w:pPr>
        <w:jc w:val="both"/>
        <w:rPr>
          <w:lang w:val="cs-CZ" w:eastAsia="en-US"/>
        </w:rPr>
      </w:pPr>
      <w:r w:rsidRPr="00B5422F">
        <w:rPr>
          <w:lang w:val="cs-CZ" w:eastAsia="en-US"/>
        </w:rPr>
        <w:t xml:space="preserve">V údolí </w:t>
      </w:r>
      <w:r w:rsidRPr="00B5422F">
        <w:rPr>
          <w:b/>
          <w:bCs/>
          <w:lang w:val="cs-CZ" w:eastAsia="en-US"/>
        </w:rPr>
        <w:t>Val di Fassa</w:t>
      </w:r>
      <w:r w:rsidRPr="00B5422F">
        <w:rPr>
          <w:lang w:val="cs-CZ" w:eastAsia="en-US"/>
        </w:rPr>
        <w:t xml:space="preserve"> můžete strávit celý den na lyžích propojením nejkrásnějších lyžařských areálů v horní části údolí. Vyjedete z Pozza di Fassa, vystoupáte na Buffaure a po snídani s výhledem na horský hřeben Catinaccio </w:t>
      </w:r>
      <w:r w:rsidR="00B5422F" w:rsidRPr="00B5422F">
        <w:rPr>
          <w:lang w:val="cs-CZ" w:eastAsia="en-US"/>
        </w:rPr>
        <w:t>v</w:t>
      </w:r>
      <w:r w:rsidR="00B5422F">
        <w:rPr>
          <w:lang w:val="cs-CZ" w:eastAsia="en-US"/>
        </w:rPr>
        <w:t> </w:t>
      </w:r>
      <w:r w:rsidR="00B5422F" w:rsidRPr="00B5422F">
        <w:rPr>
          <w:lang w:val="cs-CZ" w:eastAsia="en-US"/>
        </w:rPr>
        <w:t>chatě</w:t>
      </w:r>
      <w:r w:rsidRPr="00B5422F">
        <w:rPr>
          <w:lang w:val="cs-CZ" w:eastAsia="en-US"/>
        </w:rPr>
        <w:t xml:space="preserve"> </w:t>
      </w:r>
      <w:r w:rsidRPr="00B5422F">
        <w:rPr>
          <w:b/>
          <w:bCs/>
          <w:lang w:val="cs-CZ" w:eastAsia="en-US"/>
        </w:rPr>
        <w:t>Baita Cuz</w:t>
      </w:r>
      <w:r w:rsidRPr="00B5422F">
        <w:rPr>
          <w:lang w:val="cs-CZ" w:eastAsia="en-US"/>
        </w:rPr>
        <w:t xml:space="preserve"> budete pokračovat po svazích Panorama Skitour až na Conca del Ciampàc a pak hurá dolů po černé sjezdovce do Alba di Canazei. K</w:t>
      </w:r>
      <w:r w:rsidR="00B5422F">
        <w:rPr>
          <w:lang w:val="cs-CZ" w:eastAsia="en-US"/>
        </w:rPr>
        <w:t> </w:t>
      </w:r>
      <w:r w:rsidRPr="00B5422F">
        <w:rPr>
          <w:lang w:val="cs-CZ" w:eastAsia="en-US"/>
        </w:rPr>
        <w:t>jedinečné</w:t>
      </w:r>
      <w:r w:rsidR="00372F12" w:rsidRPr="00B5422F">
        <w:rPr>
          <w:lang w:val="cs-CZ" w:eastAsia="en-US"/>
        </w:rPr>
        <w:t xml:space="preserve"> chatě</w:t>
      </w:r>
      <w:r w:rsidRPr="00B5422F">
        <w:rPr>
          <w:lang w:val="cs-CZ" w:eastAsia="en-US"/>
        </w:rPr>
        <w:t xml:space="preserve"> </w:t>
      </w:r>
      <w:r w:rsidRPr="00B5422F">
        <w:rPr>
          <w:b/>
          <w:bCs/>
          <w:lang w:val="cs-CZ" w:eastAsia="en-US"/>
        </w:rPr>
        <w:t>Fienile Monte</w:t>
      </w:r>
      <w:r w:rsidRPr="00B5422F">
        <w:rPr>
          <w:lang w:val="cs-CZ" w:eastAsia="en-US"/>
        </w:rPr>
        <w:t xml:space="preserve"> s</w:t>
      </w:r>
      <w:r w:rsidR="00B5422F">
        <w:rPr>
          <w:lang w:val="cs-CZ" w:eastAsia="en-US"/>
        </w:rPr>
        <w:t> </w:t>
      </w:r>
      <w:r w:rsidRPr="00B5422F">
        <w:rPr>
          <w:lang w:val="cs-CZ" w:eastAsia="en-US"/>
        </w:rPr>
        <w:t>výhledem na Dolomity údolí Fassa se dostanete ze sjezdovek na známé trase Sellaronda. Klidný půvab a intimní, uvolněná atmosféra charakterizují toto místo, jehož restaurace pro méně než třicet lidí nabízí gurmánské pokrmy v nadmořské výšce 2</w:t>
      </w:r>
      <w:r w:rsidR="00B5422F">
        <w:rPr>
          <w:lang w:val="cs-CZ" w:eastAsia="en-US"/>
        </w:rPr>
        <w:t> </w:t>
      </w:r>
      <w:r w:rsidRPr="00B5422F">
        <w:rPr>
          <w:lang w:val="cs-CZ" w:eastAsia="en-US"/>
        </w:rPr>
        <w:t>260 metrů. Nenechte si ujít výhled na Dolomity z</w:t>
      </w:r>
      <w:r w:rsidR="00B5422F">
        <w:rPr>
          <w:lang w:val="cs-CZ" w:eastAsia="en-US"/>
        </w:rPr>
        <w:t> </w:t>
      </w:r>
      <w:r w:rsidRPr="00B5422F">
        <w:rPr>
          <w:lang w:val="cs-CZ" w:eastAsia="en-US"/>
        </w:rPr>
        <w:t xml:space="preserve">lehátek, která při západu slunce nabízejí podívanou na </w:t>
      </w:r>
      <w:r w:rsidR="008F2807">
        <w:rPr>
          <w:lang w:val="cs-CZ" w:eastAsia="en-US"/>
        </w:rPr>
        <w:t>„</w:t>
      </w:r>
      <w:r w:rsidRPr="00B5422F">
        <w:rPr>
          <w:lang w:val="cs-CZ" w:eastAsia="en-US"/>
        </w:rPr>
        <w:t>enrosadir</w:t>
      </w:r>
      <w:r w:rsidR="00B5422F">
        <w:rPr>
          <w:lang w:val="cs-CZ" w:eastAsia="en-US"/>
        </w:rPr>
        <w:t>u</w:t>
      </w:r>
      <w:r w:rsidR="008F2807">
        <w:rPr>
          <w:lang w:val="cs-CZ" w:eastAsia="en-US"/>
        </w:rPr>
        <w:t>“</w:t>
      </w:r>
      <w:r w:rsidRPr="00B5422F">
        <w:rPr>
          <w:lang w:val="cs-CZ" w:eastAsia="en-US"/>
        </w:rPr>
        <w:t>. Lze se tam dostat i večer na večeři na sněžném skútru, jehož služby jsou hostům k dispozici.</w:t>
      </w:r>
      <w:r w:rsidR="00E02A46" w:rsidRPr="00B5422F">
        <w:rPr>
          <w:lang w:val="cs-CZ" w:eastAsia="en-US"/>
        </w:rPr>
        <w:t xml:space="preserve"> </w:t>
      </w:r>
    </w:p>
    <w:p w14:paraId="5337F5DD" w14:textId="0AFF3156" w:rsidR="003B660E" w:rsidRPr="00B5422F" w:rsidRDefault="00FC5E6E" w:rsidP="00A20488">
      <w:pPr>
        <w:jc w:val="both"/>
        <w:rPr>
          <w:lang w:val="cs-CZ"/>
        </w:rPr>
      </w:pPr>
      <w:r w:rsidRPr="00B5422F">
        <w:rPr>
          <w:lang w:val="cs-CZ" w:eastAsia="en-US"/>
        </w:rPr>
        <w:t xml:space="preserve">V nedalekém údolí </w:t>
      </w:r>
      <w:r w:rsidRPr="00B5422F">
        <w:rPr>
          <w:b/>
          <w:bCs/>
          <w:lang w:val="cs-CZ" w:eastAsia="en-US"/>
        </w:rPr>
        <w:t>Val di Fiemme</w:t>
      </w:r>
      <w:r w:rsidRPr="00B5422F">
        <w:rPr>
          <w:lang w:val="cs-CZ" w:eastAsia="en-US"/>
        </w:rPr>
        <w:t xml:space="preserve">, na pomezí Trentina a Jižního Tyrolska, se rozkládá lyžařský areál </w:t>
      </w:r>
      <w:r w:rsidRPr="00B5422F">
        <w:rPr>
          <w:b/>
          <w:bCs/>
          <w:lang w:val="cs-CZ" w:eastAsia="en-US"/>
        </w:rPr>
        <w:t>Ski Center Latemar</w:t>
      </w:r>
      <w:r w:rsidRPr="00B5422F">
        <w:rPr>
          <w:lang w:val="cs-CZ" w:eastAsia="en-US"/>
        </w:rPr>
        <w:t>, který je ideálním místem pro kombinaci lyžování a pětihvězdičkových specialit, jež si můžete vychutnat v četných restauracích podél sjezdovek na obou stranách svahu. Na trentinské straně, u konečné stanice sedačkové lanovky Tresca v</w:t>
      </w:r>
      <w:r w:rsidR="00B5422F">
        <w:rPr>
          <w:lang w:val="cs-CZ" w:eastAsia="en-US"/>
        </w:rPr>
        <w:t> </w:t>
      </w:r>
      <w:r w:rsidRPr="00B5422F">
        <w:rPr>
          <w:lang w:val="cs-CZ" w:eastAsia="en-US"/>
        </w:rPr>
        <w:t xml:space="preserve">obci Predazzo, je připravena k otevření nová panoramatická restaurace </w:t>
      </w:r>
      <w:r w:rsidRPr="00B5422F">
        <w:rPr>
          <w:b/>
          <w:bCs/>
          <w:lang w:val="cs-CZ" w:eastAsia="en-US"/>
        </w:rPr>
        <w:t>In.Treska</w:t>
      </w:r>
      <w:r w:rsidRPr="00B5422F">
        <w:rPr>
          <w:lang w:val="cs-CZ" w:eastAsia="en-US"/>
        </w:rPr>
        <w:t>, která v</w:t>
      </w:r>
      <w:r w:rsidR="00B5422F">
        <w:rPr>
          <w:lang w:val="cs-CZ" w:eastAsia="en-US"/>
        </w:rPr>
        <w:t> </w:t>
      </w:r>
      <w:r w:rsidRPr="00B5422F">
        <w:rPr>
          <w:lang w:val="cs-CZ" w:eastAsia="en-US"/>
        </w:rPr>
        <w:t>nadmořské výšce 2200 metrů představuje hlavní novinku v</w:t>
      </w:r>
      <w:r w:rsidR="00B5422F">
        <w:rPr>
          <w:lang w:val="cs-CZ" w:eastAsia="en-US"/>
        </w:rPr>
        <w:t> </w:t>
      </w:r>
      <w:r w:rsidRPr="00B5422F">
        <w:rPr>
          <w:lang w:val="cs-CZ" w:eastAsia="en-US"/>
        </w:rPr>
        <w:t>oblasti gastronomie se záměrem překvapit vaše chuťové buňky studovanou kombinací tradice, autenticity a inovace.</w:t>
      </w:r>
      <w:r w:rsidR="00583C5C" w:rsidRPr="00B5422F">
        <w:rPr>
          <w:lang w:val="cs-CZ"/>
        </w:rPr>
        <w:t xml:space="preserve"> </w:t>
      </w:r>
    </w:p>
    <w:p w14:paraId="3C346F82" w14:textId="06E56959" w:rsidR="008E3951" w:rsidRPr="00B5422F" w:rsidRDefault="00EB35AA" w:rsidP="00D36208">
      <w:pPr>
        <w:jc w:val="both"/>
        <w:rPr>
          <w:lang w:val="cs-CZ"/>
        </w:rPr>
      </w:pPr>
      <w:r w:rsidRPr="00B5422F">
        <w:rPr>
          <w:rFonts w:cs="Arial"/>
          <w:szCs w:val="24"/>
          <w:lang w:val="cs-CZ"/>
        </w:rPr>
        <w:t xml:space="preserve">V srdci této části lyžařského areálu se nachází </w:t>
      </w:r>
      <w:r w:rsidRPr="00B5422F">
        <w:rPr>
          <w:rFonts w:cs="Arial"/>
          <w:b/>
          <w:bCs/>
          <w:szCs w:val="24"/>
          <w:lang w:val="cs-CZ"/>
        </w:rPr>
        <w:t>Chalet 44 Alpine Lounge</w:t>
      </w:r>
      <w:r w:rsidRPr="00B5422F">
        <w:rPr>
          <w:rFonts w:cs="Arial"/>
          <w:szCs w:val="24"/>
          <w:lang w:val="cs-CZ"/>
        </w:rPr>
        <w:t xml:space="preserve"> s moderními a jednoduchými liniemi, velkými okny, která </w:t>
      </w:r>
      <w:r w:rsidR="00B5422F">
        <w:rPr>
          <w:rFonts w:cs="Arial"/>
          <w:szCs w:val="24"/>
          <w:lang w:val="cs-CZ"/>
        </w:rPr>
        <w:t>charakterizují</w:t>
      </w:r>
      <w:r w:rsidRPr="00B5422F">
        <w:rPr>
          <w:rFonts w:cs="Arial"/>
          <w:szCs w:val="24"/>
          <w:lang w:val="cs-CZ"/>
        </w:rPr>
        <w:t xml:space="preserve"> exteriér spolu s terasou o rozloze 600 m</w:t>
      </w:r>
      <w:r w:rsidRPr="00B5422F">
        <w:rPr>
          <w:rFonts w:cs="Arial"/>
          <w:szCs w:val="24"/>
          <w:vertAlign w:val="superscript"/>
          <w:lang w:val="cs-CZ"/>
        </w:rPr>
        <w:t>2</w:t>
      </w:r>
      <w:r w:rsidRPr="00B5422F">
        <w:rPr>
          <w:rFonts w:cs="Arial"/>
          <w:szCs w:val="24"/>
          <w:lang w:val="cs-CZ"/>
        </w:rPr>
        <w:t xml:space="preserve"> s výhledem na Pale di San Martino a řetězec Lagorai. Uvnitř triumfuje design a kuchyně, která se ráda inspiruje horskou tradicí díky umné kombinaci nejlepších místních produktů. O několik kilometrů dále na východ, nad průsmykem </w:t>
      </w:r>
      <w:r w:rsidRPr="00B5422F">
        <w:rPr>
          <w:rFonts w:cs="Arial"/>
          <w:b/>
          <w:bCs/>
          <w:szCs w:val="24"/>
          <w:lang w:val="cs-CZ"/>
        </w:rPr>
        <w:t>Passo San Pellegrino</w:t>
      </w:r>
      <w:r w:rsidRPr="00B5422F">
        <w:rPr>
          <w:rFonts w:cs="Arial"/>
          <w:szCs w:val="24"/>
          <w:lang w:val="cs-CZ"/>
        </w:rPr>
        <w:t xml:space="preserve">, se vedle příjezdové stanice lanovky Col Margherita nachází restaurace </w:t>
      </w:r>
      <w:r w:rsidRPr="00B5422F">
        <w:rPr>
          <w:rFonts w:cs="Arial"/>
          <w:b/>
          <w:bCs/>
          <w:szCs w:val="24"/>
          <w:lang w:val="cs-CZ"/>
        </w:rPr>
        <w:t>In Alto</w:t>
      </w:r>
      <w:r w:rsidRPr="00B5422F">
        <w:rPr>
          <w:rFonts w:cs="Arial"/>
          <w:szCs w:val="24"/>
          <w:lang w:val="cs-CZ"/>
        </w:rPr>
        <w:t>. Na této panoramatické terase s výhledem na trentinské a benátské Dolomity se opravdu vyplatí zastavit</w:t>
      </w:r>
      <w:r w:rsidR="00B5422F">
        <w:rPr>
          <w:rFonts w:cs="Arial"/>
          <w:szCs w:val="24"/>
          <w:lang w:val="cs-CZ"/>
        </w:rPr>
        <w:t xml:space="preserve"> předtím</w:t>
      </w:r>
      <w:r w:rsidRPr="00B5422F">
        <w:rPr>
          <w:rFonts w:cs="Arial"/>
          <w:szCs w:val="24"/>
          <w:lang w:val="cs-CZ"/>
        </w:rPr>
        <w:t>, než se pustíte do dlouhého sjezdu po sjezdovce La Volata, kde se odehrávají tréninky šampionů a šampionek.</w:t>
      </w:r>
      <w:r w:rsidR="00DD259B" w:rsidRPr="00B5422F">
        <w:rPr>
          <w:lang w:val="cs-CZ"/>
        </w:rPr>
        <w:t xml:space="preserve"> </w:t>
      </w:r>
    </w:p>
    <w:p w14:paraId="454CEC39" w14:textId="24BD5C7A" w:rsidR="00164029" w:rsidRPr="00B5422F" w:rsidRDefault="00D36208" w:rsidP="00D36208">
      <w:pPr>
        <w:jc w:val="both"/>
        <w:rPr>
          <w:lang w:val="cs-CZ"/>
        </w:rPr>
      </w:pPr>
      <w:r w:rsidRPr="00B5422F">
        <w:rPr>
          <w:lang w:val="cs-CZ"/>
        </w:rPr>
        <w:t xml:space="preserve">V nedalekém lyžařském areálu </w:t>
      </w:r>
      <w:r w:rsidRPr="00B5422F">
        <w:rPr>
          <w:b/>
          <w:bCs/>
          <w:lang w:val="cs-CZ"/>
        </w:rPr>
        <w:t>San Martino di Castrozza - Passo Rolle</w:t>
      </w:r>
      <w:r w:rsidRPr="00B5422F">
        <w:rPr>
          <w:lang w:val="cs-CZ"/>
        </w:rPr>
        <w:t xml:space="preserve"> je nabídka </w:t>
      </w:r>
      <w:r w:rsidR="00B5422F">
        <w:rPr>
          <w:lang w:val="cs-CZ"/>
        </w:rPr>
        <w:t>„</w:t>
      </w:r>
      <w:r w:rsidRPr="00B5422F">
        <w:rPr>
          <w:lang w:val="cs-CZ"/>
        </w:rPr>
        <w:t>Skitour delle malghe</w:t>
      </w:r>
      <w:r w:rsidR="00B5422F">
        <w:rPr>
          <w:lang w:val="cs-CZ"/>
        </w:rPr>
        <w:t>“</w:t>
      </w:r>
      <w:r w:rsidRPr="00B5422F">
        <w:rPr>
          <w:lang w:val="cs-CZ"/>
        </w:rPr>
        <w:t xml:space="preserve"> (Skitour po salaších) sama o sobě pozvánkou ke střídání sjezdů s</w:t>
      </w:r>
      <w:r w:rsidR="00B5422F">
        <w:rPr>
          <w:lang w:val="cs-CZ"/>
        </w:rPr>
        <w:t> </w:t>
      </w:r>
      <w:r w:rsidRPr="00B5422F">
        <w:rPr>
          <w:lang w:val="cs-CZ"/>
        </w:rPr>
        <w:t xml:space="preserve">gurmánskými zastávkami v chatách podél sjezdovek. </w:t>
      </w:r>
      <w:r w:rsidR="00B5422F">
        <w:rPr>
          <w:lang w:val="cs-CZ"/>
        </w:rPr>
        <w:t>Pro</w:t>
      </w:r>
      <w:r w:rsidRPr="00B5422F">
        <w:rPr>
          <w:lang w:val="cs-CZ"/>
        </w:rPr>
        <w:t xml:space="preserve"> rafinovanější gurmánský zážitek </w:t>
      </w:r>
      <w:r w:rsidR="00B5422F">
        <w:rPr>
          <w:lang w:val="cs-CZ"/>
        </w:rPr>
        <w:t>na bázi </w:t>
      </w:r>
      <w:r w:rsidRPr="00B5422F">
        <w:rPr>
          <w:lang w:val="cs-CZ"/>
        </w:rPr>
        <w:t xml:space="preserve">místních potravin je pak </w:t>
      </w:r>
      <w:r w:rsidRPr="00B5422F">
        <w:rPr>
          <w:b/>
          <w:bCs/>
          <w:lang w:val="cs-CZ"/>
        </w:rPr>
        <w:t>Malga Ces</w:t>
      </w:r>
      <w:r w:rsidRPr="00B5422F">
        <w:rPr>
          <w:lang w:val="cs-CZ"/>
        </w:rPr>
        <w:t xml:space="preserve"> místem, kde se již přes 70 let setkává vynikající kuchyně, vstřícnost a tradice.</w:t>
      </w:r>
      <w:r w:rsidR="002427DC" w:rsidRPr="00B5422F">
        <w:rPr>
          <w:lang w:val="cs-CZ"/>
        </w:rPr>
        <w:t xml:space="preserve"> </w:t>
      </w:r>
    </w:p>
    <w:p w14:paraId="3D7038D7" w14:textId="49F67951" w:rsidR="00703183" w:rsidRPr="00B5422F" w:rsidRDefault="00703183" w:rsidP="00D36208">
      <w:pPr>
        <w:pStyle w:val="NormaleWeb"/>
        <w:spacing w:before="0" w:beforeAutospacing="0" w:after="0" w:afterAutospacing="0"/>
        <w:jc w:val="both"/>
        <w:rPr>
          <w:rFonts w:ascii="Arial" w:hAnsi="Arial" w:cs="Arial"/>
          <w:lang w:val="cs-CZ"/>
        </w:rPr>
      </w:pPr>
      <w:r w:rsidRPr="00B5422F">
        <w:rPr>
          <w:rFonts w:ascii="Arial" w:hAnsi="Arial" w:cs="Arial"/>
          <w:lang w:val="cs-CZ"/>
        </w:rPr>
        <w:lastRenderedPageBreak/>
        <w:t>Na</w:t>
      </w:r>
      <w:r w:rsidRPr="00B5422F">
        <w:rPr>
          <w:rFonts w:ascii="Arial" w:hAnsi="Arial" w:cs="Arial"/>
          <w:b/>
          <w:bCs/>
          <w:lang w:val="cs-CZ"/>
        </w:rPr>
        <w:t xml:space="preserve"> Alpe Cimbra</w:t>
      </w:r>
      <w:r w:rsidRPr="00B5422F">
        <w:rPr>
          <w:rFonts w:ascii="Arial" w:hAnsi="Arial" w:cs="Arial"/>
          <w:lang w:val="cs-CZ"/>
        </w:rPr>
        <w:t xml:space="preserve">, na hranici s krajem Benátsko, lze absolvovat </w:t>
      </w:r>
      <w:r w:rsidR="00C853F6">
        <w:rPr>
          <w:rFonts w:ascii="Arial" w:hAnsi="Arial" w:cs="Arial"/>
          <w:lang w:val="cs-CZ"/>
        </w:rPr>
        <w:t>„</w:t>
      </w:r>
      <w:r w:rsidRPr="00B5422F">
        <w:rPr>
          <w:rFonts w:ascii="Arial" w:hAnsi="Arial" w:cs="Arial"/>
          <w:lang w:val="cs-CZ"/>
        </w:rPr>
        <w:t>Skitour dei Forti</w:t>
      </w:r>
      <w:r w:rsidR="00C853F6">
        <w:rPr>
          <w:rFonts w:ascii="Arial" w:hAnsi="Arial" w:cs="Arial"/>
          <w:lang w:val="cs-CZ"/>
        </w:rPr>
        <w:t>“</w:t>
      </w:r>
      <w:r w:rsidRPr="00B5422F">
        <w:rPr>
          <w:rFonts w:ascii="Arial" w:hAnsi="Arial" w:cs="Arial"/>
          <w:lang w:val="cs-CZ"/>
        </w:rPr>
        <w:t xml:space="preserve"> (Skitour po pevnostech), kde projíždíte kolem nejviditelnějších </w:t>
      </w:r>
      <w:r w:rsidR="00C853F6">
        <w:rPr>
          <w:rFonts w:ascii="Arial" w:hAnsi="Arial" w:cs="Arial"/>
          <w:lang w:val="cs-CZ"/>
        </w:rPr>
        <w:t>upomínek</w:t>
      </w:r>
      <w:r w:rsidRPr="00B5422F">
        <w:rPr>
          <w:rFonts w:ascii="Arial" w:hAnsi="Arial" w:cs="Arial"/>
          <w:lang w:val="cs-CZ"/>
        </w:rPr>
        <w:t xml:space="preserve"> na první světovou válku a mezi jednotlivými sjezdy se můžete zastavit v četných vysokohorských zařízeních: například na horských chatách </w:t>
      </w:r>
      <w:r w:rsidRPr="00B5422F">
        <w:rPr>
          <w:rFonts w:ascii="Arial" w:hAnsi="Arial" w:cs="Arial"/>
          <w:b/>
          <w:bCs/>
          <w:lang w:val="cs-CZ"/>
        </w:rPr>
        <w:t>Stella d'Italia</w:t>
      </w:r>
      <w:r w:rsidRPr="00B5422F">
        <w:rPr>
          <w:rFonts w:ascii="Arial" w:hAnsi="Arial" w:cs="Arial"/>
          <w:lang w:val="cs-CZ"/>
        </w:rPr>
        <w:t xml:space="preserve"> nad Fondo Grande nebo </w:t>
      </w:r>
      <w:r w:rsidRPr="00B5422F">
        <w:rPr>
          <w:rFonts w:ascii="Arial" w:hAnsi="Arial" w:cs="Arial"/>
          <w:b/>
          <w:bCs/>
          <w:lang w:val="cs-CZ"/>
        </w:rPr>
        <w:t>Baita Tonda</w:t>
      </w:r>
      <w:r w:rsidRPr="00B5422F">
        <w:rPr>
          <w:rFonts w:ascii="Arial" w:hAnsi="Arial" w:cs="Arial"/>
          <w:lang w:val="cs-CZ"/>
        </w:rPr>
        <w:t xml:space="preserve"> nad Serradou, zatímco několik kilometrů od Luserny v srdci cimbrijského lesa se nachází </w:t>
      </w:r>
      <w:r w:rsidRPr="00B5422F">
        <w:rPr>
          <w:rFonts w:ascii="Arial" w:hAnsi="Arial" w:cs="Arial"/>
          <w:b/>
          <w:bCs/>
          <w:lang w:val="cs-CZ"/>
        </w:rPr>
        <w:t>Baita Neff</w:t>
      </w:r>
      <w:r w:rsidRPr="00B5422F">
        <w:rPr>
          <w:rFonts w:ascii="Arial" w:hAnsi="Arial" w:cs="Arial"/>
          <w:lang w:val="cs-CZ"/>
        </w:rPr>
        <w:t>, postavená z masivních kmenů dřeva na svazích mezi lyžařským areálem Lavarone a Alpe di Vezzena.</w:t>
      </w:r>
    </w:p>
    <w:p w14:paraId="5635C26C" w14:textId="2A39593C" w:rsidR="009658CA" w:rsidRPr="00B5422F" w:rsidRDefault="002427DC" w:rsidP="00D36208">
      <w:pPr>
        <w:pStyle w:val="NormaleWeb"/>
        <w:spacing w:before="0" w:beforeAutospacing="0" w:after="0" w:afterAutospacing="0"/>
        <w:jc w:val="both"/>
        <w:rPr>
          <w:rFonts w:ascii="Arial" w:hAnsi="Arial" w:cs="Arial"/>
          <w:lang w:val="cs-CZ"/>
        </w:rPr>
      </w:pPr>
      <w:r w:rsidRPr="00B5422F">
        <w:rPr>
          <w:rFonts w:ascii="Arial" w:hAnsi="Arial" w:cs="Arial"/>
          <w:lang w:val="cs-CZ"/>
        </w:rPr>
        <w:t xml:space="preserve">Když se přesuneme do západního Trentina, v </w:t>
      </w:r>
      <w:r w:rsidRPr="00B5422F">
        <w:rPr>
          <w:rFonts w:ascii="Arial" w:hAnsi="Arial" w:cs="Arial"/>
          <w:b/>
          <w:bCs/>
          <w:lang w:val="cs-CZ"/>
        </w:rPr>
        <w:t>lyžařské oblasti Madonna di Campiglio</w:t>
      </w:r>
      <w:r w:rsidRPr="00B5422F">
        <w:rPr>
          <w:rFonts w:ascii="Arial" w:hAnsi="Arial" w:cs="Arial"/>
          <w:lang w:val="cs-CZ"/>
        </w:rPr>
        <w:t xml:space="preserve"> </w:t>
      </w:r>
      <w:r w:rsidR="00372F12" w:rsidRPr="00B5422F">
        <w:rPr>
          <w:rFonts w:ascii="Arial" w:hAnsi="Arial" w:cs="Arial"/>
          <w:lang w:val="cs-CZ"/>
        </w:rPr>
        <w:t>–</w:t>
      </w:r>
      <w:r w:rsidRPr="00B5422F">
        <w:rPr>
          <w:rFonts w:ascii="Arial" w:hAnsi="Arial" w:cs="Arial"/>
          <w:lang w:val="cs-CZ"/>
        </w:rPr>
        <w:t xml:space="preserve"> </w:t>
      </w:r>
      <w:r w:rsidRPr="00B5422F">
        <w:rPr>
          <w:rFonts w:ascii="Arial" w:hAnsi="Arial" w:cs="Arial"/>
          <w:b/>
          <w:bCs/>
          <w:lang w:val="cs-CZ"/>
        </w:rPr>
        <w:t>Dolomit</w:t>
      </w:r>
      <w:r w:rsidR="00372F12" w:rsidRPr="00B5422F">
        <w:rPr>
          <w:rFonts w:ascii="Arial" w:hAnsi="Arial" w:cs="Arial"/>
          <w:b/>
          <w:bCs/>
          <w:lang w:val="cs-CZ"/>
        </w:rPr>
        <w:t>i di Brenta</w:t>
      </w:r>
      <w:r w:rsidRPr="00B5422F">
        <w:rPr>
          <w:rFonts w:ascii="Arial" w:hAnsi="Arial" w:cs="Arial"/>
          <w:lang w:val="cs-CZ"/>
        </w:rPr>
        <w:t xml:space="preserve"> najdete kolotoč 150 km sjezdovek spojujících lokality Pinzolo, Madonna di Campiglio, Folgarida - Marilleva, spolu s tratěmi, které se nemůžete nechat ujít, jako je Tulòt v Pinzolu, Canalone Miramonti v Madonně di Campiglio a Mastellissima ve Folgaridě-Marillevě. I zde se některé z místních restaurací mohou stát gastronomickým zážitkem, který obohatí vaši dovolenou. </w:t>
      </w:r>
      <w:r w:rsidRPr="00B5422F">
        <w:rPr>
          <w:rFonts w:ascii="Arial" w:hAnsi="Arial" w:cs="Arial"/>
          <w:b/>
          <w:bCs/>
          <w:lang w:val="cs-CZ"/>
        </w:rPr>
        <w:t>Chalet Fiat</w:t>
      </w:r>
      <w:r w:rsidRPr="00B5422F">
        <w:rPr>
          <w:rFonts w:ascii="Arial" w:hAnsi="Arial" w:cs="Arial"/>
          <w:lang w:val="cs-CZ"/>
        </w:rPr>
        <w:t xml:space="preserve"> na vrcholu Monte Spinale v lyžařském areálu Campiglio  odráží půvab střediska se svým vytříbeným a typicky alpským stylem. Na objednání pořádá každý čtvrtek a sobotu večeře ve vysoké nadmořské výšce. Po dosažení oblasti Grostè a po dlouhém sestupu </w:t>
      </w:r>
      <w:r w:rsidR="00C853F6">
        <w:rPr>
          <w:rFonts w:ascii="Arial" w:hAnsi="Arial" w:cs="Arial"/>
          <w:lang w:val="cs-CZ"/>
        </w:rPr>
        <w:t>k </w:t>
      </w:r>
      <w:r w:rsidRPr="00B5422F">
        <w:rPr>
          <w:rFonts w:ascii="Arial" w:hAnsi="Arial" w:cs="Arial"/>
          <w:lang w:val="cs-CZ"/>
        </w:rPr>
        <w:t xml:space="preserve">Passo Campo Carlo Magno se nyní stoupá na svah Pradalago skiareálu Campiglio a poté se pokračuje do skiareálu Marilleva - Folgarida, kde se nacházejí horské chaty </w:t>
      </w:r>
      <w:r w:rsidRPr="00B5422F">
        <w:rPr>
          <w:rFonts w:ascii="Arial" w:hAnsi="Arial" w:cs="Arial"/>
          <w:b/>
          <w:bCs/>
          <w:lang w:val="cs-CZ"/>
        </w:rPr>
        <w:t>Orso Bruno</w:t>
      </w:r>
      <w:r w:rsidRPr="00B5422F">
        <w:rPr>
          <w:rFonts w:ascii="Arial" w:hAnsi="Arial" w:cs="Arial"/>
          <w:lang w:val="cs-CZ"/>
        </w:rPr>
        <w:t xml:space="preserve"> a </w:t>
      </w:r>
      <w:r w:rsidRPr="00B5422F">
        <w:rPr>
          <w:rFonts w:ascii="Arial" w:hAnsi="Arial" w:cs="Arial"/>
          <w:b/>
          <w:bCs/>
          <w:lang w:val="cs-CZ"/>
        </w:rPr>
        <w:t>Solander</w:t>
      </w:r>
      <w:r w:rsidRPr="00B5422F">
        <w:rPr>
          <w:rFonts w:ascii="Arial" w:hAnsi="Arial" w:cs="Arial"/>
          <w:lang w:val="cs-CZ"/>
        </w:rPr>
        <w:t xml:space="preserve">, ideální pro ochutnávku specialit </w:t>
      </w:r>
      <w:r w:rsidR="00C853F6">
        <w:rPr>
          <w:rFonts w:ascii="Arial" w:hAnsi="Arial" w:cs="Arial"/>
          <w:lang w:val="cs-CZ"/>
        </w:rPr>
        <w:t>typické</w:t>
      </w:r>
      <w:r w:rsidRPr="00B5422F">
        <w:rPr>
          <w:rFonts w:ascii="Arial" w:hAnsi="Arial" w:cs="Arial"/>
          <w:lang w:val="cs-CZ"/>
        </w:rPr>
        <w:t xml:space="preserve"> kuchyně a zejména sýra Casolèt.</w:t>
      </w:r>
      <w:r w:rsidR="005B113B" w:rsidRPr="00B5422F">
        <w:rPr>
          <w:rFonts w:ascii="Arial" w:hAnsi="Arial" w:cs="Arial"/>
          <w:lang w:val="cs-CZ"/>
        </w:rPr>
        <w:t xml:space="preserve"> </w:t>
      </w:r>
    </w:p>
    <w:p w14:paraId="02671041" w14:textId="7E692CD8" w:rsidR="005074B6" w:rsidRPr="00B5422F" w:rsidRDefault="005074B6" w:rsidP="005074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  <w:lang w:val="cs-CZ"/>
        </w:rPr>
      </w:pPr>
      <w:r w:rsidRPr="00B5422F">
        <w:rPr>
          <w:lang w:val="cs-CZ"/>
        </w:rPr>
        <w:t xml:space="preserve">Z vrcholu </w:t>
      </w:r>
      <w:r w:rsidRPr="00B5422F">
        <w:rPr>
          <w:b/>
          <w:bCs/>
          <w:lang w:val="cs-CZ"/>
        </w:rPr>
        <w:t>Paganell</w:t>
      </w:r>
      <w:r w:rsidR="007742B7">
        <w:rPr>
          <w:b/>
          <w:bCs/>
          <w:lang w:val="cs-CZ"/>
        </w:rPr>
        <w:t>y</w:t>
      </w:r>
      <w:r w:rsidRPr="00B5422F">
        <w:rPr>
          <w:lang w:val="cs-CZ"/>
        </w:rPr>
        <w:t xml:space="preserve"> je výjimečný výhled na trentinské hory a do údolí jezer až ke Gardskému jezeru. Terasa </w:t>
      </w:r>
      <w:r w:rsidRPr="00C853F6">
        <w:rPr>
          <w:b/>
          <w:bCs/>
          <w:lang w:val="cs-CZ"/>
        </w:rPr>
        <w:t>horské</w:t>
      </w:r>
      <w:r w:rsidRPr="00B5422F">
        <w:rPr>
          <w:lang w:val="cs-CZ"/>
        </w:rPr>
        <w:t xml:space="preserve"> </w:t>
      </w:r>
      <w:r w:rsidRPr="00B5422F">
        <w:rPr>
          <w:b/>
          <w:bCs/>
          <w:lang w:val="cs-CZ"/>
        </w:rPr>
        <w:t>chaty La Roda</w:t>
      </w:r>
      <w:r w:rsidRPr="00B5422F">
        <w:rPr>
          <w:lang w:val="cs-CZ"/>
        </w:rPr>
        <w:t xml:space="preserve"> se nachází v privilegované poloze </w:t>
      </w:r>
      <w:r w:rsidR="00C853F6">
        <w:rPr>
          <w:lang w:val="cs-CZ"/>
        </w:rPr>
        <w:t>v </w:t>
      </w:r>
      <w:r w:rsidRPr="00B5422F">
        <w:rPr>
          <w:lang w:val="cs-CZ"/>
        </w:rPr>
        <w:t xml:space="preserve">nejvyšším bodě lyžařského areálu. Horská chata nabízí typickou trentinskou kuchyni, ale k večeři, po obdivování krásného západu slunce, si můžete objednat také rybí pokrmy. A odtud si můžete vybrat, zda chcete sjet po sjezdovkách svahu Andalo nebo svahu Fai do dalších </w:t>
      </w:r>
      <w:r w:rsidR="009C2065">
        <w:rPr>
          <w:lang w:val="cs-CZ"/>
        </w:rPr>
        <w:t>panoramatických</w:t>
      </w:r>
      <w:r w:rsidRPr="00B5422F">
        <w:rPr>
          <w:lang w:val="cs-CZ"/>
        </w:rPr>
        <w:t xml:space="preserve"> </w:t>
      </w:r>
      <w:r w:rsidR="009C2065">
        <w:rPr>
          <w:lang w:val="cs-CZ"/>
        </w:rPr>
        <w:t>lokálů</w:t>
      </w:r>
      <w:r w:rsidRPr="00B5422F">
        <w:rPr>
          <w:lang w:val="cs-CZ"/>
        </w:rPr>
        <w:t xml:space="preserve">. Pokud se z Paganelly vydáte po sjezdovce na straně Santel - Fai, dojedete k </w:t>
      </w:r>
      <w:r w:rsidRPr="00C853F6">
        <w:rPr>
          <w:b/>
          <w:bCs/>
          <w:lang w:val="cs-CZ"/>
        </w:rPr>
        <w:t>horské</w:t>
      </w:r>
      <w:r w:rsidRPr="00B5422F">
        <w:rPr>
          <w:lang w:val="cs-CZ"/>
        </w:rPr>
        <w:t xml:space="preserve"> </w:t>
      </w:r>
      <w:r w:rsidRPr="00B5422F">
        <w:rPr>
          <w:b/>
          <w:bCs/>
          <w:lang w:val="cs-CZ"/>
        </w:rPr>
        <w:t>chatě Meriz Alpine Lounge</w:t>
      </w:r>
      <w:r w:rsidRPr="00B5422F">
        <w:rPr>
          <w:lang w:val="cs-CZ"/>
        </w:rPr>
        <w:t>, kde si můžete odpočinout v</w:t>
      </w:r>
      <w:r w:rsidR="009C2065">
        <w:rPr>
          <w:lang w:val="cs-CZ"/>
        </w:rPr>
        <w:t> </w:t>
      </w:r>
      <w:r w:rsidRPr="00B5422F">
        <w:rPr>
          <w:lang w:val="cs-CZ"/>
        </w:rPr>
        <w:t>teple dřeva, které je v tomto moderním prostředí hojně využíváno.</w:t>
      </w:r>
    </w:p>
    <w:sectPr w:rsidR="005074B6" w:rsidRPr="00B5422F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FE955" w14:textId="77777777" w:rsidR="003334CF" w:rsidRDefault="003334CF" w:rsidP="009C72FF">
      <w:r>
        <w:separator/>
      </w:r>
    </w:p>
  </w:endnote>
  <w:endnote w:type="continuationSeparator" w:id="0">
    <w:p w14:paraId="3D8D073F" w14:textId="77777777" w:rsidR="003334CF" w:rsidRDefault="003334C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TISKOVÁ KANCELÁŘ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ZKum3gEAACIEAAAOAAAAZHJzL2Uyb0RvYy54bWysU02P0zAQvSPxHyzfaZJFLRA13UNXy2UF FQs/wOuMGwvHY9mmSf89Y6dJlw8JgbhYGc+8N/OeJ9vbsTfsBD5otA2vViVnYCW22h4b/uXz/au3 nIUobCsMWmj4GQK/3b18sR1cDTfYoWnBMyKxoR5cw7sYXV0UQXbQi7BCB5aSCn0vIoX+WLReDMTe m+KmLDfFgL51HiWEQLd3U5LvMr9SIONHpQJEZhpOs8V8+nw+pbPYbUV99MJ1Wl7GEP8wRS+0paYL 1Z2Ign3z+heqXkuPAVVcSewLVEpLyBpITVX+pOaxEw6yFjInuMWm8P9o5YfTwTPdNnzNmRU9PdEe rYUY0QOr2Do5NLhQU+HeHnzSKEf76B5Qfg2UK35IpiC4qWxUvk/lJJKN2fHz4jiMkUm63JTvNmVJ DyPnXCHqGeh8iO8Be5Y+Gm60TWaIWpweQkytRT2XpGtj2dDw19Wbda4KaHR7r41JubxPsDeenQRt QhyrpIsInlVRZOxF0KQhq4lnAxP9J1DkFE1dTQ3Sjl45hZRg48xrLFUnmKIJFmD5Z+ClPkEh7+/f gBdE7ow2LuBeW/S/6361Qk31swOT7mTBE7bng5/fmhYxO3f5adKmP48z/Ppr774DAAD//wMAUEsD BBQABgAIAAAAIQAzLksF4QAAAAwBAAAPAAAAZHJzL2Rvd25yZXYueG1sTI/BTsMwDIbvSLxDZCQu aEtatgGl6YQQCE1CQxtcdssa01Y0TtVka/f2mAOCk2X70+/P+XJ0rThiHxpPGpKpAoFUettQpeHj /XlyCyJEQ9a0nlDDCQMsi/Oz3GTWD7TB4zZWgkMoZEZDHWOXSRnKGp0JU98h8e7T985EbvtK2t4M HO5amSq1kM40xBdq0+FjjeXX9uA0zJ9eXpP1Oqi3Qe6uZ/K0utr0O60vL8aHexARx/gHw48+q0PB Tnt/IBtEq2GSLpjkmqQqAcHE3fxmBmL/O5JFLv8/UXwDAAD//wMAUEsBAi0AFAAGAAgAAAAhALaD OJL+AAAA4QEAABMAAAAAAAAAAAAAAAAAAAAAAFtDb250ZW50X1R5cGVzXS54bWxQSwECLQAUAAYA CAAAACEAOP0h/9YAAACUAQAACwAAAAAAAAAAAAAAAAAvAQAAX3JlbHMvLnJlbHNQSwECLQAUAAYA CAAAACEAD2Srpt4BAAAiBAAADgAAAAAAAAAAAAAAAAAuAgAAZHJzL2Uyb0RvYy54bWxQSwECLQAU AAYACAAAACEAMy5LBeEAAAAMAQAADwAAAAAAAAAAAAAAAAA4BAAAZHJzL2Rvd25yZXYueG1sUEsF BgAAAAAEAAQA8wAAAEYFAAAAAA== 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EF66A" w14:textId="77777777" w:rsidR="003334CF" w:rsidRDefault="003334CF" w:rsidP="009C72FF">
      <w:r>
        <w:separator/>
      </w:r>
    </w:p>
  </w:footnote>
  <w:footnote w:type="continuationSeparator" w:id="0">
    <w:p w14:paraId="55B62D25" w14:textId="77777777" w:rsidR="003334CF" w:rsidRDefault="003334C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C2E87"/>
    <w:multiLevelType w:val="multilevel"/>
    <w:tmpl w:val="7D0E1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A284767"/>
    <w:multiLevelType w:val="hybridMultilevel"/>
    <w:tmpl w:val="1F3CC0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1C3ED2"/>
    <w:multiLevelType w:val="hybridMultilevel"/>
    <w:tmpl w:val="B100DD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FE7DED"/>
    <w:multiLevelType w:val="multilevel"/>
    <w:tmpl w:val="A68E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40184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20612483">
    <w:abstractNumId w:val="7"/>
  </w:num>
  <w:num w:numId="3" w16cid:durableId="822619641">
    <w:abstractNumId w:val="3"/>
  </w:num>
  <w:num w:numId="4" w16cid:durableId="120267792">
    <w:abstractNumId w:val="1"/>
  </w:num>
  <w:num w:numId="5" w16cid:durableId="1661957528">
    <w:abstractNumId w:val="5"/>
  </w:num>
  <w:num w:numId="6" w16cid:durableId="1975019653">
    <w:abstractNumId w:val="8"/>
  </w:num>
  <w:num w:numId="7" w16cid:durableId="667636211">
    <w:abstractNumId w:val="0"/>
  </w:num>
  <w:num w:numId="8" w16cid:durableId="527719104">
    <w:abstractNumId w:val="6"/>
  </w:num>
  <w:num w:numId="9" w16cid:durableId="11727917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4D47"/>
    <w:rsid w:val="00054957"/>
    <w:rsid w:val="00060D59"/>
    <w:rsid w:val="00061B3C"/>
    <w:rsid w:val="00063D72"/>
    <w:rsid w:val="000708AA"/>
    <w:rsid w:val="00076A0C"/>
    <w:rsid w:val="000844EF"/>
    <w:rsid w:val="0008724E"/>
    <w:rsid w:val="00092B77"/>
    <w:rsid w:val="000970D5"/>
    <w:rsid w:val="000A692D"/>
    <w:rsid w:val="000A74CA"/>
    <w:rsid w:val="000B179A"/>
    <w:rsid w:val="000B3025"/>
    <w:rsid w:val="000B73C7"/>
    <w:rsid w:val="000C0522"/>
    <w:rsid w:val="000C2402"/>
    <w:rsid w:val="000C4F2A"/>
    <w:rsid w:val="000D227B"/>
    <w:rsid w:val="000D27B1"/>
    <w:rsid w:val="000D3F0A"/>
    <w:rsid w:val="000D59D2"/>
    <w:rsid w:val="000D62FB"/>
    <w:rsid w:val="000E29AE"/>
    <w:rsid w:val="000E365A"/>
    <w:rsid w:val="000E4BB6"/>
    <w:rsid w:val="000F2041"/>
    <w:rsid w:val="000F5223"/>
    <w:rsid w:val="000F5B39"/>
    <w:rsid w:val="000F631A"/>
    <w:rsid w:val="001123DA"/>
    <w:rsid w:val="001205F9"/>
    <w:rsid w:val="001368FA"/>
    <w:rsid w:val="00144F7C"/>
    <w:rsid w:val="0015138A"/>
    <w:rsid w:val="00155FD3"/>
    <w:rsid w:val="00164029"/>
    <w:rsid w:val="001669D7"/>
    <w:rsid w:val="00185948"/>
    <w:rsid w:val="001908DC"/>
    <w:rsid w:val="001A5F8A"/>
    <w:rsid w:val="001A6DAD"/>
    <w:rsid w:val="001B7EC4"/>
    <w:rsid w:val="001C253C"/>
    <w:rsid w:val="001C5D85"/>
    <w:rsid w:val="001C6CA0"/>
    <w:rsid w:val="001C7BE6"/>
    <w:rsid w:val="001E20F6"/>
    <w:rsid w:val="001E6AFD"/>
    <w:rsid w:val="001F2F71"/>
    <w:rsid w:val="001F41B1"/>
    <w:rsid w:val="001F7C2E"/>
    <w:rsid w:val="00201BB9"/>
    <w:rsid w:val="00201FC3"/>
    <w:rsid w:val="002101CC"/>
    <w:rsid w:val="00210715"/>
    <w:rsid w:val="00213E5F"/>
    <w:rsid w:val="002162B4"/>
    <w:rsid w:val="00217EFF"/>
    <w:rsid w:val="0022549E"/>
    <w:rsid w:val="002427DC"/>
    <w:rsid w:val="002501F4"/>
    <w:rsid w:val="00252C6C"/>
    <w:rsid w:val="0025727E"/>
    <w:rsid w:val="0027590E"/>
    <w:rsid w:val="00287487"/>
    <w:rsid w:val="002933F5"/>
    <w:rsid w:val="002A5AAB"/>
    <w:rsid w:val="002A63BC"/>
    <w:rsid w:val="002B1626"/>
    <w:rsid w:val="002B2DF2"/>
    <w:rsid w:val="002B5F1E"/>
    <w:rsid w:val="002C4D53"/>
    <w:rsid w:val="002D09B0"/>
    <w:rsid w:val="002E11DC"/>
    <w:rsid w:val="002F44FE"/>
    <w:rsid w:val="002F7231"/>
    <w:rsid w:val="003014AC"/>
    <w:rsid w:val="003018AC"/>
    <w:rsid w:val="00302C1D"/>
    <w:rsid w:val="00317486"/>
    <w:rsid w:val="00320280"/>
    <w:rsid w:val="003334CF"/>
    <w:rsid w:val="003366B6"/>
    <w:rsid w:val="00342BBD"/>
    <w:rsid w:val="003476B0"/>
    <w:rsid w:val="003516D7"/>
    <w:rsid w:val="00353D1F"/>
    <w:rsid w:val="00361622"/>
    <w:rsid w:val="00365523"/>
    <w:rsid w:val="003661B4"/>
    <w:rsid w:val="00372F12"/>
    <w:rsid w:val="00381AD6"/>
    <w:rsid w:val="00382BB2"/>
    <w:rsid w:val="003856DF"/>
    <w:rsid w:val="003B660E"/>
    <w:rsid w:val="003C52A3"/>
    <w:rsid w:val="003C5623"/>
    <w:rsid w:val="003C6629"/>
    <w:rsid w:val="003E7372"/>
    <w:rsid w:val="003F3739"/>
    <w:rsid w:val="003F6FC5"/>
    <w:rsid w:val="0041263B"/>
    <w:rsid w:val="00414B4A"/>
    <w:rsid w:val="00414EB4"/>
    <w:rsid w:val="004347F6"/>
    <w:rsid w:val="004348F1"/>
    <w:rsid w:val="0043702B"/>
    <w:rsid w:val="0044497F"/>
    <w:rsid w:val="00446DF7"/>
    <w:rsid w:val="004809A6"/>
    <w:rsid w:val="004872F0"/>
    <w:rsid w:val="004A3F08"/>
    <w:rsid w:val="004A4134"/>
    <w:rsid w:val="004B1401"/>
    <w:rsid w:val="004B3FDD"/>
    <w:rsid w:val="004C3781"/>
    <w:rsid w:val="004D07A5"/>
    <w:rsid w:val="004E5D5B"/>
    <w:rsid w:val="004E783A"/>
    <w:rsid w:val="004E7FDE"/>
    <w:rsid w:val="004F3E61"/>
    <w:rsid w:val="00506122"/>
    <w:rsid w:val="005074B6"/>
    <w:rsid w:val="0051799D"/>
    <w:rsid w:val="00534CE9"/>
    <w:rsid w:val="00540F62"/>
    <w:rsid w:val="005474A0"/>
    <w:rsid w:val="00553BE4"/>
    <w:rsid w:val="00566508"/>
    <w:rsid w:val="005672F0"/>
    <w:rsid w:val="00576704"/>
    <w:rsid w:val="0057740B"/>
    <w:rsid w:val="00577656"/>
    <w:rsid w:val="00577A8A"/>
    <w:rsid w:val="005804CB"/>
    <w:rsid w:val="00583C5C"/>
    <w:rsid w:val="005848A9"/>
    <w:rsid w:val="005873D6"/>
    <w:rsid w:val="00593EBC"/>
    <w:rsid w:val="005A0D15"/>
    <w:rsid w:val="005A45E9"/>
    <w:rsid w:val="005B110F"/>
    <w:rsid w:val="005B113B"/>
    <w:rsid w:val="005B44F1"/>
    <w:rsid w:val="005B455E"/>
    <w:rsid w:val="005B6F5D"/>
    <w:rsid w:val="005D01A2"/>
    <w:rsid w:val="005D690C"/>
    <w:rsid w:val="005F0931"/>
    <w:rsid w:val="006032CA"/>
    <w:rsid w:val="006033B5"/>
    <w:rsid w:val="00622E1C"/>
    <w:rsid w:val="006256D8"/>
    <w:rsid w:val="00626AFB"/>
    <w:rsid w:val="006374B2"/>
    <w:rsid w:val="00641A0C"/>
    <w:rsid w:val="006421EE"/>
    <w:rsid w:val="00645103"/>
    <w:rsid w:val="006469B6"/>
    <w:rsid w:val="00663B3C"/>
    <w:rsid w:val="006676CA"/>
    <w:rsid w:val="00681F04"/>
    <w:rsid w:val="00686F38"/>
    <w:rsid w:val="00695487"/>
    <w:rsid w:val="006A789F"/>
    <w:rsid w:val="006B3D66"/>
    <w:rsid w:val="006B4459"/>
    <w:rsid w:val="006D3A85"/>
    <w:rsid w:val="006E2FBA"/>
    <w:rsid w:val="006F721C"/>
    <w:rsid w:val="00703183"/>
    <w:rsid w:val="00716C81"/>
    <w:rsid w:val="00717251"/>
    <w:rsid w:val="007235FC"/>
    <w:rsid w:val="00724E05"/>
    <w:rsid w:val="007312A0"/>
    <w:rsid w:val="00743568"/>
    <w:rsid w:val="0074772B"/>
    <w:rsid w:val="0075635D"/>
    <w:rsid w:val="00765252"/>
    <w:rsid w:val="007701DF"/>
    <w:rsid w:val="0077380C"/>
    <w:rsid w:val="007742B7"/>
    <w:rsid w:val="00780633"/>
    <w:rsid w:val="00793B82"/>
    <w:rsid w:val="00797087"/>
    <w:rsid w:val="007B0451"/>
    <w:rsid w:val="007B67F0"/>
    <w:rsid w:val="007C40C5"/>
    <w:rsid w:val="007C4AD3"/>
    <w:rsid w:val="007C5F56"/>
    <w:rsid w:val="007D257A"/>
    <w:rsid w:val="007E5534"/>
    <w:rsid w:val="007F2663"/>
    <w:rsid w:val="007F5D11"/>
    <w:rsid w:val="00802E6C"/>
    <w:rsid w:val="00813CDA"/>
    <w:rsid w:val="00822726"/>
    <w:rsid w:val="008264FC"/>
    <w:rsid w:val="0082667B"/>
    <w:rsid w:val="008361EB"/>
    <w:rsid w:val="008412BF"/>
    <w:rsid w:val="00841DB7"/>
    <w:rsid w:val="008472FB"/>
    <w:rsid w:val="0085262A"/>
    <w:rsid w:val="00855886"/>
    <w:rsid w:val="00857707"/>
    <w:rsid w:val="008908D9"/>
    <w:rsid w:val="008A03DE"/>
    <w:rsid w:val="008A2827"/>
    <w:rsid w:val="008B002F"/>
    <w:rsid w:val="008B4E3D"/>
    <w:rsid w:val="008C1FA5"/>
    <w:rsid w:val="008D2706"/>
    <w:rsid w:val="008D36FB"/>
    <w:rsid w:val="008D6265"/>
    <w:rsid w:val="008E3951"/>
    <w:rsid w:val="008F1650"/>
    <w:rsid w:val="008F2807"/>
    <w:rsid w:val="008F373C"/>
    <w:rsid w:val="00926AA9"/>
    <w:rsid w:val="00930C28"/>
    <w:rsid w:val="00944D49"/>
    <w:rsid w:val="00950E9B"/>
    <w:rsid w:val="00952604"/>
    <w:rsid w:val="00956B44"/>
    <w:rsid w:val="009605AB"/>
    <w:rsid w:val="009658CA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2065"/>
    <w:rsid w:val="009C72FF"/>
    <w:rsid w:val="009D5845"/>
    <w:rsid w:val="009E22AE"/>
    <w:rsid w:val="009F20BF"/>
    <w:rsid w:val="009F4BC7"/>
    <w:rsid w:val="00A012B7"/>
    <w:rsid w:val="00A10A23"/>
    <w:rsid w:val="00A1234D"/>
    <w:rsid w:val="00A141FC"/>
    <w:rsid w:val="00A16396"/>
    <w:rsid w:val="00A20488"/>
    <w:rsid w:val="00A23E3A"/>
    <w:rsid w:val="00A2433B"/>
    <w:rsid w:val="00A25A12"/>
    <w:rsid w:val="00A27923"/>
    <w:rsid w:val="00A72057"/>
    <w:rsid w:val="00A7263F"/>
    <w:rsid w:val="00A74FF4"/>
    <w:rsid w:val="00A817CB"/>
    <w:rsid w:val="00A928AD"/>
    <w:rsid w:val="00AA6983"/>
    <w:rsid w:val="00AA74CC"/>
    <w:rsid w:val="00AB264A"/>
    <w:rsid w:val="00AB2CF9"/>
    <w:rsid w:val="00AB51FE"/>
    <w:rsid w:val="00AC748F"/>
    <w:rsid w:val="00AD384A"/>
    <w:rsid w:val="00AE0CDF"/>
    <w:rsid w:val="00AE1429"/>
    <w:rsid w:val="00AF24EF"/>
    <w:rsid w:val="00AF41CE"/>
    <w:rsid w:val="00AF63F4"/>
    <w:rsid w:val="00B06C89"/>
    <w:rsid w:val="00B10525"/>
    <w:rsid w:val="00B13C7B"/>
    <w:rsid w:val="00B34EAD"/>
    <w:rsid w:val="00B43249"/>
    <w:rsid w:val="00B505D6"/>
    <w:rsid w:val="00B5422F"/>
    <w:rsid w:val="00B61314"/>
    <w:rsid w:val="00B82C0D"/>
    <w:rsid w:val="00B95685"/>
    <w:rsid w:val="00B96D16"/>
    <w:rsid w:val="00BA4B1F"/>
    <w:rsid w:val="00BB0BF2"/>
    <w:rsid w:val="00BB19C5"/>
    <w:rsid w:val="00BB26B6"/>
    <w:rsid w:val="00BB3E2C"/>
    <w:rsid w:val="00BC60E1"/>
    <w:rsid w:val="00BC6855"/>
    <w:rsid w:val="00BC77FB"/>
    <w:rsid w:val="00BD4144"/>
    <w:rsid w:val="00C02761"/>
    <w:rsid w:val="00C04184"/>
    <w:rsid w:val="00C10C92"/>
    <w:rsid w:val="00C1131E"/>
    <w:rsid w:val="00C21374"/>
    <w:rsid w:val="00C40386"/>
    <w:rsid w:val="00C51BCC"/>
    <w:rsid w:val="00C655C5"/>
    <w:rsid w:val="00C853F6"/>
    <w:rsid w:val="00C87C95"/>
    <w:rsid w:val="00C9529B"/>
    <w:rsid w:val="00C96291"/>
    <w:rsid w:val="00CB56F5"/>
    <w:rsid w:val="00CB7DB8"/>
    <w:rsid w:val="00CC4CB6"/>
    <w:rsid w:val="00CC5395"/>
    <w:rsid w:val="00CD02B5"/>
    <w:rsid w:val="00CD63FE"/>
    <w:rsid w:val="00CE0BA9"/>
    <w:rsid w:val="00CE3399"/>
    <w:rsid w:val="00CE63D2"/>
    <w:rsid w:val="00CF019E"/>
    <w:rsid w:val="00CF483C"/>
    <w:rsid w:val="00CF5EA8"/>
    <w:rsid w:val="00D01F14"/>
    <w:rsid w:val="00D05EBE"/>
    <w:rsid w:val="00D17D76"/>
    <w:rsid w:val="00D25084"/>
    <w:rsid w:val="00D3146E"/>
    <w:rsid w:val="00D3353A"/>
    <w:rsid w:val="00D35905"/>
    <w:rsid w:val="00D36208"/>
    <w:rsid w:val="00D447FE"/>
    <w:rsid w:val="00D46902"/>
    <w:rsid w:val="00D650EA"/>
    <w:rsid w:val="00D6595A"/>
    <w:rsid w:val="00D72EB1"/>
    <w:rsid w:val="00D73EC1"/>
    <w:rsid w:val="00D8076A"/>
    <w:rsid w:val="00D82B37"/>
    <w:rsid w:val="00D83040"/>
    <w:rsid w:val="00D86F4A"/>
    <w:rsid w:val="00D914DC"/>
    <w:rsid w:val="00DA1909"/>
    <w:rsid w:val="00DA3E6A"/>
    <w:rsid w:val="00DA7633"/>
    <w:rsid w:val="00DB549B"/>
    <w:rsid w:val="00DB703F"/>
    <w:rsid w:val="00DC16F1"/>
    <w:rsid w:val="00DC77A8"/>
    <w:rsid w:val="00DC77DC"/>
    <w:rsid w:val="00DD259B"/>
    <w:rsid w:val="00DD4177"/>
    <w:rsid w:val="00DD7962"/>
    <w:rsid w:val="00DE2B7D"/>
    <w:rsid w:val="00E02A46"/>
    <w:rsid w:val="00E051C6"/>
    <w:rsid w:val="00E10491"/>
    <w:rsid w:val="00E118A1"/>
    <w:rsid w:val="00E1624C"/>
    <w:rsid w:val="00E317C9"/>
    <w:rsid w:val="00E37065"/>
    <w:rsid w:val="00E3745E"/>
    <w:rsid w:val="00E401FB"/>
    <w:rsid w:val="00E44A3F"/>
    <w:rsid w:val="00E51299"/>
    <w:rsid w:val="00E65202"/>
    <w:rsid w:val="00E90796"/>
    <w:rsid w:val="00E90D39"/>
    <w:rsid w:val="00E90F86"/>
    <w:rsid w:val="00E97652"/>
    <w:rsid w:val="00EB049B"/>
    <w:rsid w:val="00EB35AA"/>
    <w:rsid w:val="00EB416F"/>
    <w:rsid w:val="00EB4694"/>
    <w:rsid w:val="00EC6057"/>
    <w:rsid w:val="00ED3666"/>
    <w:rsid w:val="00EE50D2"/>
    <w:rsid w:val="00EF320B"/>
    <w:rsid w:val="00F06704"/>
    <w:rsid w:val="00F16462"/>
    <w:rsid w:val="00F16D57"/>
    <w:rsid w:val="00F2020D"/>
    <w:rsid w:val="00F207FB"/>
    <w:rsid w:val="00F2597E"/>
    <w:rsid w:val="00F267D4"/>
    <w:rsid w:val="00F318A0"/>
    <w:rsid w:val="00F379B5"/>
    <w:rsid w:val="00F4138C"/>
    <w:rsid w:val="00F4212D"/>
    <w:rsid w:val="00F459C5"/>
    <w:rsid w:val="00F53ABB"/>
    <w:rsid w:val="00F66A83"/>
    <w:rsid w:val="00F7101A"/>
    <w:rsid w:val="00F80E82"/>
    <w:rsid w:val="00F82CD8"/>
    <w:rsid w:val="00F836F1"/>
    <w:rsid w:val="00F85A01"/>
    <w:rsid w:val="00F86B94"/>
    <w:rsid w:val="00F87F7C"/>
    <w:rsid w:val="00FC5E6E"/>
    <w:rsid w:val="00FD41C8"/>
    <w:rsid w:val="00FD610A"/>
    <w:rsid w:val="00FD71D0"/>
    <w:rsid w:val="00FD7EF1"/>
    <w:rsid w:val="00FE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EF320B"/>
    <w:rPr>
      <w:color w:val="605E5C"/>
      <w:shd w:val="clear" w:color="auto" w:fill="E1DFDD"/>
    </w:rPr>
  </w:style>
  <w:style w:type="character" w:customStyle="1" w:styleId="NessunaspaziaturaCarattere">
    <w:name w:val="Nessuna spaziatura Carattere"/>
    <w:link w:val="Nessunaspaziatura"/>
    <w:uiPriority w:val="1"/>
    <w:locked/>
    <w:rsid w:val="005873D6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0B73C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B73C7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B73C7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B73C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B73C7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6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5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4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2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9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3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6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6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7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2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D8BD0AE-9B27-4430-AFD1-EE8AB8D76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806</Words>
  <Characters>4596</Characters>
  <Application>Microsoft Office Word</Application>
  <DocSecurity>4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2022-10-21T13:50:00Z</cp:lastPrinted>
  <dcterms:created xsi:type="dcterms:W3CDTF">2022-11-17T13:31:00Z</dcterms:created>
  <dcterms:modified xsi:type="dcterms:W3CDTF">2022-11-17T13:31:00Z</dcterms:modified>
</cp:coreProperties>
</file>